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CFE" w:rsidRPr="00C57AED" w:rsidRDefault="00567CFE" w:rsidP="00567CFE">
      <w:pPr>
        <w:pStyle w:val="14"/>
        <w:tabs>
          <w:tab w:val="left" w:pos="90"/>
        </w:tabs>
        <w:jc w:val="center"/>
        <w:rPr>
          <w:rFonts w:ascii="Times New Roman" w:hAnsi="Times New Roman"/>
          <w:color w:val="auto"/>
          <w:sz w:val="28"/>
          <w:lang w:val="ru-RU"/>
        </w:rPr>
      </w:pPr>
      <w:bookmarkStart w:id="0" w:name="_TOC837"/>
      <w:bookmarkStart w:id="1" w:name="_Toc85506448"/>
      <w:bookmarkEnd w:id="0"/>
      <w:r w:rsidRPr="00C57AED">
        <w:rPr>
          <w:rFonts w:ascii="Times New Roman" w:eastAsia="Times" w:hAnsi="Times New Roman"/>
          <w:color w:val="auto"/>
          <w:sz w:val="28"/>
          <w:lang w:val="ru-RU"/>
        </w:rPr>
        <w:t xml:space="preserve">ФОНД </w:t>
      </w:r>
      <w:r w:rsidR="00DF3C69">
        <w:rPr>
          <w:rFonts w:ascii="Times New Roman" w:eastAsia="Times" w:hAnsi="Times New Roman"/>
          <w:color w:val="auto"/>
          <w:sz w:val="28"/>
          <w:lang w:val="ru-RU"/>
        </w:rPr>
        <w:t xml:space="preserve">ПЕНСИОННОГО И </w:t>
      </w:r>
      <w:r w:rsidRPr="00C57AED">
        <w:rPr>
          <w:rFonts w:ascii="Times New Roman" w:eastAsia="Times" w:hAnsi="Times New Roman"/>
          <w:color w:val="auto"/>
          <w:sz w:val="28"/>
          <w:lang w:val="ru-RU"/>
        </w:rPr>
        <w:t>СОЦИАЛЬНОГО СТРАХОВАНИЯ РОССИЙСКОЙ ФЕДЕРАЦИИ</w:t>
      </w:r>
    </w:p>
    <w:p w:rsidR="00567CFE" w:rsidRPr="00C57AED" w:rsidRDefault="00567CFE" w:rsidP="00567CFE">
      <w:pPr>
        <w:pStyle w:val="14"/>
        <w:tabs>
          <w:tab w:val="left" w:pos="90"/>
        </w:tabs>
        <w:rPr>
          <w:color w:val="auto"/>
          <w:lang w:val="ru-RU"/>
        </w:rPr>
      </w:pPr>
    </w:p>
    <w:p w:rsidR="00567CFE" w:rsidRPr="00C57AED" w:rsidRDefault="00567CFE" w:rsidP="00567CFE">
      <w:pPr>
        <w:pStyle w:val="14"/>
        <w:tabs>
          <w:tab w:val="left" w:pos="90"/>
        </w:tabs>
        <w:rPr>
          <w:color w:val="auto"/>
          <w:lang w:val="ru-RU"/>
        </w:rPr>
      </w:pPr>
    </w:p>
    <w:tbl>
      <w:tblPr>
        <w:tblW w:w="4374" w:type="dxa"/>
        <w:jc w:val="right"/>
        <w:tblLayout w:type="fixed"/>
        <w:tblLook w:val="0000"/>
      </w:tblPr>
      <w:tblGrid>
        <w:gridCol w:w="4374"/>
      </w:tblGrid>
      <w:tr w:rsidR="00567CFE" w:rsidRPr="00C57AED" w:rsidTr="00D75C57">
        <w:trPr>
          <w:trHeight w:val="20"/>
          <w:jc w:val="right"/>
        </w:trPr>
        <w:tc>
          <w:tcPr>
            <w:tcW w:w="4374" w:type="dxa"/>
          </w:tcPr>
          <w:p w:rsidR="00567CFE" w:rsidRPr="00C57AED" w:rsidRDefault="00567CFE" w:rsidP="00D75C57">
            <w:pPr>
              <w:pStyle w:val="32"/>
              <w:jc w:val="center"/>
              <w:rPr>
                <w:rFonts w:ascii="Times New Roman" w:hAnsi="Times New Roman" w:cs="Times New Roman"/>
                <w:sz w:val="24"/>
              </w:rPr>
            </w:pPr>
            <w:r w:rsidRPr="00C57AED">
              <w:rPr>
                <w:rFonts w:ascii="Times New Roman" w:hAnsi="Times New Roman" w:cs="Times New Roman"/>
                <w:sz w:val="24"/>
              </w:rPr>
              <w:t>УТВЕРЖДАЮ</w:t>
            </w:r>
          </w:p>
          <w:p w:rsidR="00567CFE" w:rsidRPr="00C57AED" w:rsidRDefault="00567CFE" w:rsidP="00D75C57">
            <w:pPr>
              <w:pStyle w:val="32"/>
              <w:rPr>
                <w:rFonts w:ascii="Times New Roman" w:hAnsi="Times New Roman" w:cs="Times New Roman"/>
              </w:rPr>
            </w:pPr>
          </w:p>
        </w:tc>
      </w:tr>
      <w:tr w:rsidR="00567CFE" w:rsidRPr="00755F2B" w:rsidTr="00D75C57">
        <w:trPr>
          <w:trHeight w:val="20"/>
          <w:jc w:val="right"/>
        </w:trPr>
        <w:tc>
          <w:tcPr>
            <w:tcW w:w="4374" w:type="dxa"/>
          </w:tcPr>
          <w:p w:rsidR="00567CFE" w:rsidRPr="00C57AED" w:rsidRDefault="00567CFE" w:rsidP="00D75C57">
            <w:pPr>
              <w:pStyle w:val="-"/>
              <w:jc w:val="center"/>
              <w:rPr>
                <w:sz w:val="24"/>
              </w:rPr>
            </w:pPr>
            <w:r>
              <w:t>Р</w:t>
            </w:r>
            <w:r w:rsidRPr="00C57AED">
              <w:t>уководител</w:t>
            </w:r>
            <w:r>
              <w:t>ь</w:t>
            </w:r>
            <w:r w:rsidRPr="00C57AED">
              <w:t xml:space="preserve"> Департамента информационных технологий и защиты информации</w:t>
            </w:r>
          </w:p>
        </w:tc>
      </w:tr>
      <w:tr w:rsidR="00567CFE" w:rsidRPr="00755F2B" w:rsidTr="00D75C57">
        <w:trPr>
          <w:trHeight w:val="20"/>
          <w:jc w:val="right"/>
        </w:trPr>
        <w:tc>
          <w:tcPr>
            <w:tcW w:w="4374" w:type="dxa"/>
            <w:vAlign w:val="bottom"/>
          </w:tcPr>
          <w:p w:rsidR="00567CFE" w:rsidRPr="00C57AED" w:rsidRDefault="00567CFE" w:rsidP="00D75C57">
            <w:pPr>
              <w:pStyle w:val="-"/>
              <w:rPr>
                <w:rStyle w:val="a7"/>
                <w:sz w:val="24"/>
              </w:rPr>
            </w:pPr>
          </w:p>
        </w:tc>
      </w:tr>
      <w:tr w:rsidR="00567CFE" w:rsidRPr="00C57AED" w:rsidTr="00D75C57">
        <w:trPr>
          <w:trHeight w:val="20"/>
          <w:jc w:val="right"/>
        </w:trPr>
        <w:tc>
          <w:tcPr>
            <w:tcW w:w="4374" w:type="dxa"/>
            <w:vAlign w:val="bottom"/>
          </w:tcPr>
          <w:p w:rsidR="00567CFE" w:rsidRPr="00C57AED" w:rsidRDefault="00567CFE" w:rsidP="00D75C57">
            <w:pPr>
              <w:pStyle w:val="-"/>
              <w:rPr>
                <w:sz w:val="24"/>
              </w:rPr>
            </w:pPr>
            <w:r w:rsidRPr="00C57AED">
              <w:rPr>
                <w:rStyle w:val="a7"/>
                <w:sz w:val="24"/>
              </w:rPr>
              <w:t xml:space="preserve">                     </w:t>
            </w:r>
            <w:r w:rsidR="003F60E0">
              <w:rPr>
                <w:rStyle w:val="a7"/>
                <w:sz w:val="24"/>
              </w:rPr>
              <w:t>_____</w:t>
            </w:r>
            <w:r w:rsidRPr="00C57AED">
              <w:rPr>
                <w:rStyle w:val="a7"/>
                <w:sz w:val="24"/>
              </w:rPr>
              <w:t xml:space="preserve">        </w:t>
            </w:r>
            <w:r w:rsidRPr="00C57AED">
              <w:t xml:space="preserve">Г.В. Прямов </w:t>
            </w:r>
          </w:p>
        </w:tc>
      </w:tr>
      <w:tr w:rsidR="00567CFE" w:rsidRPr="00C57AED" w:rsidTr="00D75C57">
        <w:trPr>
          <w:trHeight w:val="20"/>
          <w:jc w:val="right"/>
        </w:trPr>
        <w:tc>
          <w:tcPr>
            <w:tcW w:w="4374" w:type="dxa"/>
            <w:vAlign w:val="bottom"/>
          </w:tcPr>
          <w:p w:rsidR="00567CFE" w:rsidRPr="00C57AED" w:rsidRDefault="00567CFE" w:rsidP="00D75C57">
            <w:pPr>
              <w:pStyle w:val="-"/>
              <w:rPr>
                <w:sz w:val="24"/>
              </w:rPr>
            </w:pPr>
          </w:p>
        </w:tc>
      </w:tr>
      <w:tr w:rsidR="00567CFE" w:rsidRPr="003F60E0" w:rsidTr="00D75C57">
        <w:trPr>
          <w:trHeight w:val="20"/>
          <w:jc w:val="right"/>
        </w:trPr>
        <w:tc>
          <w:tcPr>
            <w:tcW w:w="4374" w:type="dxa"/>
            <w:vAlign w:val="bottom"/>
          </w:tcPr>
          <w:p w:rsidR="00567CFE" w:rsidRPr="00C57AED" w:rsidRDefault="00567CFE" w:rsidP="00EA4E36">
            <w:pPr>
              <w:pStyle w:val="-"/>
              <w:rPr>
                <w:sz w:val="24"/>
              </w:rPr>
            </w:pPr>
            <w:r>
              <w:rPr>
                <w:sz w:val="24"/>
              </w:rPr>
              <w:t xml:space="preserve">                      </w:t>
            </w:r>
            <w:r w:rsidR="003F60E0">
              <w:rPr>
                <w:sz w:val="24"/>
              </w:rPr>
              <w:t xml:space="preserve">            «</w:t>
            </w:r>
            <w:r w:rsidR="003F60E0" w:rsidRPr="003F60E0">
              <w:rPr>
                <w:sz w:val="24"/>
              </w:rPr>
              <w:t>03</w:t>
            </w:r>
            <w:r w:rsidRPr="00D75C57">
              <w:rPr>
                <w:sz w:val="24"/>
              </w:rPr>
              <w:t>»</w:t>
            </w:r>
            <w:r w:rsidRPr="00D75C57">
              <w:rPr>
                <w:rStyle w:val="a7"/>
                <w:sz w:val="24"/>
                <w:u w:val="none"/>
              </w:rPr>
              <w:t xml:space="preserve"> </w:t>
            </w:r>
            <w:r w:rsidR="003F60E0">
              <w:rPr>
                <w:rStyle w:val="a7"/>
                <w:sz w:val="24"/>
                <w:u w:val="none"/>
              </w:rPr>
              <w:t>июля</w:t>
            </w:r>
            <w:r w:rsidRPr="00D75C57">
              <w:rPr>
                <w:rStyle w:val="a7"/>
                <w:sz w:val="24"/>
                <w:u w:val="none"/>
              </w:rPr>
              <w:t xml:space="preserve"> </w:t>
            </w:r>
            <w:r w:rsidR="003F60E0">
              <w:rPr>
                <w:sz w:val="24"/>
              </w:rPr>
              <w:t>2023</w:t>
            </w:r>
            <w:r w:rsidRPr="00D75C57">
              <w:rPr>
                <w:sz w:val="24"/>
              </w:rPr>
              <w:t>г.</w:t>
            </w:r>
          </w:p>
        </w:tc>
      </w:tr>
    </w:tbl>
    <w:p w:rsidR="00567CFE" w:rsidRPr="00C57AED" w:rsidRDefault="00567CFE" w:rsidP="00567CFE">
      <w:pPr>
        <w:pStyle w:val="14"/>
        <w:tabs>
          <w:tab w:val="left" w:pos="90"/>
        </w:tabs>
        <w:ind w:left="3540"/>
        <w:jc w:val="center"/>
        <w:rPr>
          <w:rFonts w:ascii="Times New Roman" w:eastAsia="Times" w:hAnsi="Times New Roman"/>
          <w:color w:val="auto"/>
          <w:sz w:val="28"/>
          <w:szCs w:val="28"/>
          <w:lang w:val="ru-RU"/>
        </w:rPr>
      </w:pPr>
    </w:p>
    <w:p w:rsidR="00567CFE" w:rsidRPr="00C57AED" w:rsidRDefault="00567CFE" w:rsidP="00567CFE">
      <w:pPr>
        <w:rPr>
          <w:lang w:val="ru-RU"/>
        </w:rPr>
      </w:pPr>
    </w:p>
    <w:p w:rsidR="00567CFE" w:rsidRPr="00C57AED" w:rsidRDefault="00567CFE" w:rsidP="00567CFE">
      <w:pPr>
        <w:rPr>
          <w:lang w:val="ru-RU"/>
        </w:rPr>
      </w:pPr>
    </w:p>
    <w:p w:rsidR="00567CFE" w:rsidRPr="00C57AED" w:rsidRDefault="00567CFE" w:rsidP="00567CFE">
      <w:pPr>
        <w:rPr>
          <w:lang w:val="ru-RU"/>
        </w:rPr>
      </w:pPr>
    </w:p>
    <w:p w:rsidR="00567CFE" w:rsidRPr="00C57AED" w:rsidRDefault="00567CFE" w:rsidP="00567CFE">
      <w:pPr>
        <w:rPr>
          <w:lang w:val="ru-RU"/>
        </w:rPr>
      </w:pPr>
    </w:p>
    <w:p w:rsidR="00567CFE" w:rsidRPr="00C57AED" w:rsidRDefault="00567CFE" w:rsidP="00567CFE">
      <w:pPr>
        <w:rPr>
          <w:lang w:val="ru-RU"/>
        </w:rPr>
      </w:pPr>
    </w:p>
    <w:p w:rsidR="00567CFE" w:rsidRPr="003F60E0" w:rsidRDefault="00567CFE" w:rsidP="00567CFE">
      <w:pPr>
        <w:rPr>
          <w:lang w:val="ru-RU"/>
        </w:rPr>
      </w:pPr>
    </w:p>
    <w:p w:rsidR="00567CFE" w:rsidRPr="00C57AED" w:rsidRDefault="00567CFE" w:rsidP="00567CFE">
      <w:pPr>
        <w:rPr>
          <w:lang w:val="ru-RU"/>
        </w:rPr>
      </w:pPr>
    </w:p>
    <w:p w:rsidR="00567CFE" w:rsidRPr="00C57AED" w:rsidRDefault="00567CFE" w:rsidP="00567CFE">
      <w:pPr>
        <w:rPr>
          <w:lang w:val="ru-RU"/>
        </w:rPr>
      </w:pPr>
    </w:p>
    <w:p w:rsidR="00567CFE" w:rsidRPr="00C57AED" w:rsidRDefault="00567CFE" w:rsidP="00567CFE">
      <w:pPr>
        <w:rPr>
          <w:lang w:val="ru-RU"/>
        </w:rPr>
      </w:pPr>
    </w:p>
    <w:p w:rsidR="00567CFE" w:rsidRPr="00C57AED" w:rsidRDefault="00567CFE" w:rsidP="00567CFE">
      <w:pPr>
        <w:rPr>
          <w:lang w:val="ru-RU"/>
        </w:rPr>
      </w:pPr>
    </w:p>
    <w:p w:rsidR="00567CFE" w:rsidRPr="00C57AED" w:rsidRDefault="00567CFE" w:rsidP="00567CFE">
      <w:pPr>
        <w:jc w:val="center"/>
        <w:rPr>
          <w:b/>
          <w:sz w:val="40"/>
          <w:szCs w:val="40"/>
          <w:lang w:val="ru-RU"/>
        </w:rPr>
      </w:pPr>
      <w:r w:rsidRPr="003F66BD">
        <w:rPr>
          <w:b/>
          <w:sz w:val="40"/>
          <w:szCs w:val="40"/>
          <w:lang w:val="ru-RU"/>
        </w:rPr>
        <w:t>Спецификация</w:t>
      </w:r>
      <w:bookmarkEnd w:id="1"/>
      <w:r w:rsidRPr="003F66BD">
        <w:rPr>
          <w:b/>
          <w:sz w:val="40"/>
          <w:szCs w:val="40"/>
          <w:lang w:val="ru-RU"/>
        </w:rPr>
        <w:t xml:space="preserve"> сообщений ФК «</w:t>
      </w:r>
      <w:r>
        <w:rPr>
          <w:b/>
          <w:sz w:val="40"/>
          <w:szCs w:val="40"/>
          <w:lang w:val="ru-RU"/>
        </w:rPr>
        <w:t>Возмещение вреда»</w:t>
      </w:r>
    </w:p>
    <w:p w:rsidR="00567CFE" w:rsidRPr="00C57AED" w:rsidRDefault="00567CFE" w:rsidP="00567CFE">
      <w:pPr>
        <w:rPr>
          <w:lang w:val="ru-RU"/>
        </w:rPr>
      </w:pPr>
    </w:p>
    <w:p w:rsidR="00567CFE" w:rsidRPr="00C57AED" w:rsidRDefault="00567CFE" w:rsidP="00567CFE">
      <w:pPr>
        <w:rPr>
          <w:lang w:val="ru-RU" w:eastAsia="ru-RU"/>
        </w:rPr>
      </w:pPr>
    </w:p>
    <w:p w:rsidR="00567CFE" w:rsidRPr="00C57AED" w:rsidRDefault="00567CFE" w:rsidP="00567CFE">
      <w:pPr>
        <w:rPr>
          <w:lang w:val="ru-RU" w:eastAsia="ru-RU"/>
        </w:rPr>
      </w:pPr>
    </w:p>
    <w:p w:rsidR="00567CFE" w:rsidRPr="00C57AED" w:rsidRDefault="00567CFE" w:rsidP="00567CFE">
      <w:pPr>
        <w:rPr>
          <w:lang w:val="ru-RU" w:eastAsia="ru-RU"/>
        </w:rPr>
      </w:pPr>
    </w:p>
    <w:p w:rsidR="00567CFE" w:rsidRPr="00C57AED" w:rsidRDefault="00567CFE" w:rsidP="00567CFE">
      <w:pPr>
        <w:rPr>
          <w:lang w:val="ru-RU" w:eastAsia="ru-RU"/>
        </w:rPr>
      </w:pPr>
    </w:p>
    <w:p w:rsidR="00567CFE" w:rsidRPr="00C57AED" w:rsidRDefault="00567CFE" w:rsidP="00567CFE">
      <w:pPr>
        <w:rPr>
          <w:lang w:val="ru-RU" w:eastAsia="ru-RU"/>
        </w:rPr>
      </w:pPr>
    </w:p>
    <w:p w:rsidR="00567CFE" w:rsidRPr="00C57AED" w:rsidRDefault="00567CFE" w:rsidP="00567CFE">
      <w:pPr>
        <w:rPr>
          <w:lang w:val="ru-RU" w:eastAsia="ru-RU"/>
        </w:rPr>
      </w:pPr>
    </w:p>
    <w:p w:rsidR="00567CFE" w:rsidRDefault="00567CFE" w:rsidP="00567CFE">
      <w:pPr>
        <w:rPr>
          <w:lang w:val="ru-RU" w:eastAsia="ru-RU"/>
        </w:rPr>
      </w:pPr>
    </w:p>
    <w:p w:rsidR="00567CFE" w:rsidRDefault="00567CFE" w:rsidP="00567CFE">
      <w:pPr>
        <w:rPr>
          <w:lang w:val="ru-RU" w:eastAsia="ru-RU"/>
        </w:rPr>
      </w:pPr>
    </w:p>
    <w:p w:rsidR="00567CFE" w:rsidRDefault="00567CFE" w:rsidP="00567CFE">
      <w:pPr>
        <w:rPr>
          <w:lang w:val="ru-RU" w:eastAsia="ru-RU"/>
        </w:rPr>
      </w:pPr>
    </w:p>
    <w:p w:rsidR="00567CFE" w:rsidRPr="00C57AED" w:rsidRDefault="00567CFE" w:rsidP="00567CFE">
      <w:pPr>
        <w:rPr>
          <w:lang w:val="ru-RU" w:eastAsia="ru-RU"/>
        </w:rPr>
      </w:pPr>
    </w:p>
    <w:p w:rsidR="00567CFE" w:rsidRDefault="00567CFE" w:rsidP="00567CFE">
      <w:pPr>
        <w:pStyle w:val="14"/>
        <w:tabs>
          <w:tab w:val="left" w:pos="90"/>
        </w:tabs>
        <w:ind w:left="4248"/>
        <w:rPr>
          <w:rFonts w:ascii="Times New Roman" w:eastAsia="Times" w:hAnsi="Times New Roman"/>
          <w:color w:val="auto"/>
          <w:sz w:val="28"/>
          <w:szCs w:val="28"/>
          <w:lang w:val="ru-RU"/>
        </w:rPr>
      </w:pPr>
      <w:r w:rsidRPr="00B30F59">
        <w:rPr>
          <w:rFonts w:ascii="Times New Roman" w:eastAsia="Times" w:hAnsi="Times New Roman"/>
          <w:color w:val="auto"/>
          <w:sz w:val="28"/>
          <w:szCs w:val="28"/>
          <w:lang w:val="ru-RU"/>
        </w:rPr>
        <w:t xml:space="preserve">Версия: </w:t>
      </w:r>
      <w:r>
        <w:rPr>
          <w:rFonts w:ascii="Times New Roman" w:eastAsia="Times" w:hAnsi="Times New Roman"/>
          <w:color w:val="auto"/>
          <w:sz w:val="28"/>
          <w:szCs w:val="28"/>
          <w:lang w:val="ru-RU"/>
        </w:rPr>
        <w:t>2</w:t>
      </w:r>
      <w:r w:rsidRPr="00B30F59">
        <w:rPr>
          <w:rFonts w:ascii="Times New Roman" w:eastAsia="Times" w:hAnsi="Times New Roman"/>
          <w:color w:val="auto"/>
          <w:sz w:val="28"/>
          <w:szCs w:val="28"/>
          <w:lang w:val="ru-RU"/>
        </w:rPr>
        <w:t>.</w:t>
      </w:r>
      <w:r w:rsidR="00A9653F">
        <w:rPr>
          <w:rFonts w:ascii="Times New Roman" w:eastAsia="Times" w:hAnsi="Times New Roman"/>
          <w:color w:val="auto"/>
          <w:sz w:val="28"/>
          <w:szCs w:val="28"/>
          <w:lang w:val="ru-RU"/>
        </w:rPr>
        <w:t>2</w:t>
      </w:r>
    </w:p>
    <w:p w:rsidR="00567CFE" w:rsidRDefault="00567CFE" w:rsidP="00567CFE">
      <w:pPr>
        <w:pStyle w:val="14"/>
        <w:tabs>
          <w:tab w:val="left" w:pos="90"/>
        </w:tabs>
        <w:ind w:left="4248"/>
        <w:rPr>
          <w:rFonts w:ascii="Times New Roman" w:eastAsia="Times" w:hAnsi="Times New Roman"/>
          <w:color w:val="auto"/>
          <w:sz w:val="28"/>
          <w:szCs w:val="28"/>
          <w:lang w:val="ru-RU"/>
        </w:rPr>
      </w:pPr>
    </w:p>
    <w:p w:rsidR="00567CFE" w:rsidRPr="00B30F59" w:rsidRDefault="00567CFE" w:rsidP="00567CFE">
      <w:pPr>
        <w:pStyle w:val="14"/>
        <w:tabs>
          <w:tab w:val="left" w:pos="90"/>
        </w:tabs>
        <w:ind w:left="4248"/>
        <w:rPr>
          <w:rFonts w:ascii="Times New Roman" w:eastAsia="Times" w:hAnsi="Times New Roman"/>
          <w:color w:val="auto"/>
          <w:sz w:val="28"/>
          <w:szCs w:val="28"/>
          <w:lang w:val="ru-RU"/>
        </w:rPr>
      </w:pPr>
    </w:p>
    <w:p w:rsidR="00567CFE" w:rsidRDefault="00567CFE" w:rsidP="00567CFE">
      <w:pPr>
        <w:rPr>
          <w:lang w:val="ru-RU" w:eastAsia="ru-RU"/>
        </w:rPr>
      </w:pPr>
    </w:p>
    <w:p w:rsidR="00567CFE" w:rsidRDefault="00567CFE" w:rsidP="00567CFE">
      <w:pPr>
        <w:rPr>
          <w:lang w:val="ru-RU" w:eastAsia="ru-RU"/>
        </w:rPr>
      </w:pPr>
    </w:p>
    <w:p w:rsidR="00567CFE" w:rsidRPr="00C57AED" w:rsidRDefault="00567CFE" w:rsidP="00567CFE">
      <w:pPr>
        <w:rPr>
          <w:lang w:val="ru-RU" w:eastAsia="ru-RU"/>
        </w:rPr>
      </w:pPr>
    </w:p>
    <w:p w:rsidR="00567CFE" w:rsidRPr="00C57AED" w:rsidRDefault="00567CFE" w:rsidP="00567CFE">
      <w:pPr>
        <w:rPr>
          <w:lang w:val="ru-RU" w:eastAsia="ru-RU"/>
        </w:rPr>
      </w:pPr>
    </w:p>
    <w:p w:rsidR="00567CFE" w:rsidRPr="008121F3" w:rsidRDefault="00567CFE" w:rsidP="00567CFE">
      <w:pPr>
        <w:pStyle w:val="14"/>
        <w:tabs>
          <w:tab w:val="left" w:pos="90"/>
        </w:tabs>
        <w:ind w:left="4248"/>
        <w:jc w:val="center"/>
        <w:rPr>
          <w:rFonts w:ascii="Times New Roman" w:eastAsia="Times" w:hAnsi="Times New Roman"/>
          <w:color w:val="auto"/>
          <w:sz w:val="28"/>
          <w:szCs w:val="28"/>
          <w:lang w:val="ru-RU"/>
        </w:rPr>
      </w:pPr>
      <w:r w:rsidRPr="008121F3">
        <w:rPr>
          <w:rFonts w:ascii="Times New Roman" w:eastAsia="Times" w:hAnsi="Times New Roman"/>
          <w:color w:val="auto"/>
          <w:sz w:val="28"/>
          <w:szCs w:val="28"/>
          <w:lang w:val="ru-RU"/>
        </w:rPr>
        <w:t>Приложение №</w:t>
      </w:r>
      <w:r w:rsidR="00D75C57" w:rsidRPr="005558FF">
        <w:rPr>
          <w:rFonts w:ascii="Times New Roman" w:eastAsia="Times" w:hAnsi="Times New Roman"/>
          <w:color w:val="auto"/>
          <w:sz w:val="28"/>
          <w:szCs w:val="28"/>
          <w:lang w:val="ru-RU"/>
        </w:rPr>
        <w:t>13</w:t>
      </w:r>
      <w:r w:rsidRPr="004913F7">
        <w:rPr>
          <w:rFonts w:ascii="Times New Roman" w:eastAsia="Times" w:hAnsi="Times New Roman"/>
          <w:color w:val="auto"/>
          <w:sz w:val="28"/>
          <w:szCs w:val="28"/>
          <w:lang w:val="ru-RU"/>
        </w:rPr>
        <w:br/>
      </w:r>
      <w:r w:rsidRPr="008121F3">
        <w:rPr>
          <w:rFonts w:ascii="Times New Roman" w:eastAsia="Times" w:hAnsi="Times New Roman"/>
          <w:color w:val="auto"/>
          <w:sz w:val="28"/>
          <w:szCs w:val="28"/>
          <w:lang w:val="ru-RU"/>
        </w:rPr>
        <w:t xml:space="preserve">к Спецификации типов электронных документов для обеспечения обмена в электронном виде между участниками информационного взаимодействия </w:t>
      </w:r>
    </w:p>
    <w:p w:rsidR="00567CFE" w:rsidRPr="00C57AED" w:rsidRDefault="00567CFE" w:rsidP="00567CFE">
      <w:pPr>
        <w:pStyle w:val="14"/>
        <w:tabs>
          <w:tab w:val="left" w:pos="90"/>
        </w:tabs>
        <w:ind w:left="3540"/>
        <w:jc w:val="center"/>
        <w:rPr>
          <w:rFonts w:ascii="Times New Roman" w:eastAsia="Times" w:hAnsi="Times New Roman"/>
          <w:color w:val="auto"/>
          <w:sz w:val="28"/>
          <w:szCs w:val="28"/>
          <w:lang w:val="ru-RU"/>
        </w:rPr>
      </w:pPr>
      <w:r w:rsidRPr="008121F3">
        <w:rPr>
          <w:rFonts w:ascii="Times New Roman" w:eastAsia="Times" w:hAnsi="Times New Roman"/>
          <w:color w:val="auto"/>
          <w:sz w:val="28"/>
          <w:szCs w:val="28"/>
          <w:lang w:val="ru-RU"/>
        </w:rPr>
        <w:t xml:space="preserve">          и системой ЕИИС «Соцстрах» вер. </w:t>
      </w:r>
      <w:r>
        <w:rPr>
          <w:rFonts w:ascii="Times New Roman" w:eastAsia="Times" w:hAnsi="Times New Roman"/>
          <w:color w:val="auto"/>
          <w:sz w:val="28"/>
          <w:szCs w:val="28"/>
          <w:lang w:val="ru-RU"/>
        </w:rPr>
        <w:t>2</w:t>
      </w:r>
      <w:r w:rsidRPr="008859F1">
        <w:rPr>
          <w:rFonts w:ascii="Times New Roman" w:eastAsia="Times" w:hAnsi="Times New Roman"/>
          <w:color w:val="auto"/>
          <w:sz w:val="28"/>
          <w:szCs w:val="28"/>
          <w:lang w:val="ru-RU"/>
        </w:rPr>
        <w:t>.</w:t>
      </w:r>
      <w:r w:rsidR="00A9653F">
        <w:rPr>
          <w:rFonts w:ascii="Times New Roman" w:eastAsia="Times" w:hAnsi="Times New Roman"/>
          <w:color w:val="auto"/>
          <w:sz w:val="28"/>
          <w:szCs w:val="28"/>
          <w:lang w:val="ru-RU"/>
        </w:rPr>
        <w:t>2</w:t>
      </w:r>
    </w:p>
    <w:p w:rsidR="00023828" w:rsidRPr="008B3484" w:rsidRDefault="00AD146C" w:rsidP="00AD146C">
      <w:pPr>
        <w:pStyle w:val="16"/>
        <w:pageBreakBefore/>
        <w:spacing w:before="0" w:line="360" w:lineRule="auto"/>
        <w:jc w:val="both"/>
        <w:rPr>
          <w:rFonts w:ascii="Times New Roman" w:hAnsi="Times New Roman"/>
          <w:color w:val="000000" w:themeColor="text1"/>
        </w:rPr>
      </w:pPr>
      <w:r>
        <w:rPr>
          <w:rFonts w:ascii="Times New Roman" w:hAnsi="Times New Roman"/>
          <w:color w:val="000000" w:themeColor="text1"/>
        </w:rPr>
        <w:lastRenderedPageBreak/>
        <w:t>Оглавление</w:t>
      </w:r>
    </w:p>
    <w:p w:rsidR="00EC4DBC" w:rsidRDefault="000D0446">
      <w:pPr>
        <w:pStyle w:val="17"/>
        <w:rPr>
          <w:rFonts w:asciiTheme="minorHAnsi" w:eastAsiaTheme="minorEastAsia" w:hAnsiTheme="minorHAnsi" w:cstheme="minorBidi"/>
          <w:noProof/>
          <w:szCs w:val="22"/>
          <w:lang w:val="ru-RU" w:eastAsia="ru-RU"/>
        </w:rPr>
      </w:pPr>
      <w:r w:rsidRPr="000D0446">
        <w:fldChar w:fldCharType="begin"/>
      </w:r>
      <w:r w:rsidR="00023828" w:rsidRPr="009E1644">
        <w:rPr>
          <w:lang w:val="ru-RU"/>
        </w:rPr>
        <w:instrText xml:space="preserve"> </w:instrText>
      </w:r>
      <w:r w:rsidR="00023828" w:rsidRPr="009E1644">
        <w:instrText>TOC</w:instrText>
      </w:r>
      <w:r w:rsidR="00023828" w:rsidRPr="009E1644">
        <w:rPr>
          <w:lang w:val="ru-RU"/>
        </w:rPr>
        <w:instrText xml:space="preserve"> \</w:instrText>
      </w:r>
      <w:r w:rsidR="00023828" w:rsidRPr="009E1644">
        <w:instrText>o</w:instrText>
      </w:r>
      <w:r w:rsidR="00023828" w:rsidRPr="009E1644">
        <w:rPr>
          <w:lang w:val="ru-RU"/>
        </w:rPr>
        <w:instrText xml:space="preserve"> "1-3" \</w:instrText>
      </w:r>
      <w:r w:rsidR="00023828" w:rsidRPr="009E1644">
        <w:instrText>h</w:instrText>
      </w:r>
      <w:r w:rsidR="00023828" w:rsidRPr="009E1644">
        <w:rPr>
          <w:lang w:val="ru-RU"/>
        </w:rPr>
        <w:instrText xml:space="preserve"> \</w:instrText>
      </w:r>
      <w:r w:rsidR="00023828" w:rsidRPr="009E1644">
        <w:instrText>z</w:instrText>
      </w:r>
      <w:r w:rsidR="00023828" w:rsidRPr="009E1644">
        <w:rPr>
          <w:lang w:val="ru-RU"/>
        </w:rPr>
        <w:instrText xml:space="preserve"> \</w:instrText>
      </w:r>
      <w:r w:rsidR="00023828" w:rsidRPr="009E1644">
        <w:instrText>u</w:instrText>
      </w:r>
      <w:r w:rsidR="00023828" w:rsidRPr="009E1644">
        <w:rPr>
          <w:lang w:val="ru-RU"/>
        </w:rPr>
        <w:instrText xml:space="preserve"> </w:instrText>
      </w:r>
      <w:r w:rsidRPr="000D0446">
        <w:fldChar w:fldCharType="separate"/>
      </w:r>
      <w:hyperlink w:anchor="_Toc139374197" w:history="1">
        <w:r w:rsidR="00EC4DBC" w:rsidRPr="00CE5E6F">
          <w:rPr>
            <w:rStyle w:val="a6"/>
            <w:noProof/>
            <w:lang w:val="ru-RU"/>
          </w:rPr>
          <w:t>Перечень изменений</w:t>
        </w:r>
        <w:r w:rsidR="00EC4DBC">
          <w:rPr>
            <w:noProof/>
            <w:webHidden/>
          </w:rPr>
          <w:tab/>
        </w:r>
        <w:r w:rsidR="00EC4DBC">
          <w:rPr>
            <w:noProof/>
            <w:webHidden/>
          </w:rPr>
          <w:fldChar w:fldCharType="begin"/>
        </w:r>
        <w:r w:rsidR="00EC4DBC">
          <w:rPr>
            <w:noProof/>
            <w:webHidden/>
          </w:rPr>
          <w:instrText xml:space="preserve"> PAGEREF _Toc139374197 \h </w:instrText>
        </w:r>
        <w:r w:rsidR="00EC4DBC">
          <w:rPr>
            <w:noProof/>
            <w:webHidden/>
          </w:rPr>
        </w:r>
        <w:r w:rsidR="00EC4DBC">
          <w:rPr>
            <w:noProof/>
            <w:webHidden/>
          </w:rPr>
          <w:fldChar w:fldCharType="separate"/>
        </w:r>
        <w:r w:rsidR="00EC4DBC">
          <w:rPr>
            <w:noProof/>
            <w:webHidden/>
          </w:rPr>
          <w:t>3</w:t>
        </w:r>
        <w:r w:rsidR="00EC4DBC">
          <w:rPr>
            <w:noProof/>
            <w:webHidden/>
          </w:rPr>
          <w:fldChar w:fldCharType="end"/>
        </w:r>
      </w:hyperlink>
    </w:p>
    <w:p w:rsidR="00EC4DBC" w:rsidRDefault="00EC4DBC">
      <w:pPr>
        <w:pStyle w:val="17"/>
        <w:rPr>
          <w:rFonts w:asciiTheme="minorHAnsi" w:eastAsiaTheme="minorEastAsia" w:hAnsiTheme="minorHAnsi" w:cstheme="minorBidi"/>
          <w:noProof/>
          <w:szCs w:val="22"/>
          <w:lang w:val="ru-RU" w:eastAsia="ru-RU"/>
        </w:rPr>
      </w:pPr>
      <w:hyperlink w:anchor="_Toc139374198" w:history="1">
        <w:r w:rsidRPr="00CE5E6F">
          <w:rPr>
            <w:rStyle w:val="a6"/>
            <w:noProof/>
            <w:lang w:val="ru-RU"/>
          </w:rPr>
          <w:t>1</w:t>
        </w:r>
        <w:r>
          <w:rPr>
            <w:rFonts w:asciiTheme="minorHAnsi" w:eastAsiaTheme="minorEastAsia" w:hAnsiTheme="minorHAnsi" w:cstheme="minorBidi"/>
            <w:noProof/>
            <w:szCs w:val="22"/>
            <w:lang w:val="ru-RU" w:eastAsia="ru-RU"/>
          </w:rPr>
          <w:tab/>
        </w:r>
        <w:r w:rsidRPr="00CE5E6F">
          <w:rPr>
            <w:rStyle w:val="a6"/>
            <w:noProof/>
            <w:lang w:val="ru-RU"/>
          </w:rPr>
          <w:t>Справочники</w:t>
        </w:r>
        <w:r>
          <w:rPr>
            <w:noProof/>
            <w:webHidden/>
          </w:rPr>
          <w:tab/>
        </w:r>
        <w:r>
          <w:rPr>
            <w:noProof/>
            <w:webHidden/>
          </w:rPr>
          <w:fldChar w:fldCharType="begin"/>
        </w:r>
        <w:r>
          <w:rPr>
            <w:noProof/>
            <w:webHidden/>
          </w:rPr>
          <w:instrText xml:space="preserve"> PAGEREF _Toc139374198 \h </w:instrText>
        </w:r>
        <w:r>
          <w:rPr>
            <w:noProof/>
            <w:webHidden/>
          </w:rPr>
        </w:r>
        <w:r>
          <w:rPr>
            <w:noProof/>
            <w:webHidden/>
          </w:rPr>
          <w:fldChar w:fldCharType="separate"/>
        </w:r>
        <w:r>
          <w:rPr>
            <w:noProof/>
            <w:webHidden/>
          </w:rPr>
          <w:t>4</w:t>
        </w:r>
        <w:r>
          <w:rPr>
            <w:noProof/>
            <w:webHidden/>
          </w:rPr>
          <w:fldChar w:fldCharType="end"/>
        </w:r>
      </w:hyperlink>
    </w:p>
    <w:p w:rsidR="00EC4DBC" w:rsidRDefault="00EC4DBC">
      <w:pPr>
        <w:pStyle w:val="22"/>
        <w:tabs>
          <w:tab w:val="left" w:pos="660"/>
        </w:tabs>
        <w:rPr>
          <w:rFonts w:asciiTheme="minorHAnsi" w:eastAsiaTheme="minorEastAsia" w:hAnsiTheme="minorHAnsi" w:cstheme="minorBidi"/>
          <w:noProof/>
          <w:szCs w:val="22"/>
          <w:lang w:val="ru-RU" w:eastAsia="ru-RU"/>
        </w:rPr>
      </w:pPr>
      <w:hyperlink w:anchor="_Toc139374199" w:history="1">
        <w:r w:rsidRPr="00CE5E6F">
          <w:rPr>
            <w:rStyle w:val="a6"/>
            <w:noProof/>
          </w:rPr>
          <w:t>1.1</w:t>
        </w:r>
        <w:r>
          <w:rPr>
            <w:rFonts w:asciiTheme="minorHAnsi" w:eastAsiaTheme="minorEastAsia" w:hAnsiTheme="minorHAnsi" w:cstheme="minorBidi"/>
            <w:noProof/>
            <w:szCs w:val="22"/>
            <w:lang w:val="ru-RU" w:eastAsia="ru-RU"/>
          </w:rPr>
          <w:tab/>
        </w:r>
        <w:r w:rsidRPr="00CE5E6F">
          <w:rPr>
            <w:rStyle w:val="a6"/>
            <w:noProof/>
          </w:rPr>
          <w:t>Справочник статусов обработки входящего сообщения</w:t>
        </w:r>
        <w:r>
          <w:rPr>
            <w:noProof/>
            <w:webHidden/>
          </w:rPr>
          <w:tab/>
        </w:r>
        <w:r>
          <w:rPr>
            <w:noProof/>
            <w:webHidden/>
          </w:rPr>
          <w:fldChar w:fldCharType="begin"/>
        </w:r>
        <w:r>
          <w:rPr>
            <w:noProof/>
            <w:webHidden/>
          </w:rPr>
          <w:instrText xml:space="preserve"> PAGEREF _Toc139374199 \h </w:instrText>
        </w:r>
        <w:r>
          <w:rPr>
            <w:noProof/>
            <w:webHidden/>
          </w:rPr>
        </w:r>
        <w:r>
          <w:rPr>
            <w:noProof/>
            <w:webHidden/>
          </w:rPr>
          <w:fldChar w:fldCharType="separate"/>
        </w:r>
        <w:r>
          <w:rPr>
            <w:noProof/>
            <w:webHidden/>
          </w:rPr>
          <w:t>4</w:t>
        </w:r>
        <w:r>
          <w:rPr>
            <w:noProof/>
            <w:webHidden/>
          </w:rPr>
          <w:fldChar w:fldCharType="end"/>
        </w:r>
      </w:hyperlink>
    </w:p>
    <w:p w:rsidR="00EC4DBC" w:rsidRDefault="00EC4DBC">
      <w:pPr>
        <w:pStyle w:val="22"/>
        <w:tabs>
          <w:tab w:val="left" w:pos="660"/>
        </w:tabs>
        <w:rPr>
          <w:rFonts w:asciiTheme="minorHAnsi" w:eastAsiaTheme="minorEastAsia" w:hAnsiTheme="minorHAnsi" w:cstheme="minorBidi"/>
          <w:noProof/>
          <w:szCs w:val="22"/>
          <w:lang w:val="ru-RU" w:eastAsia="ru-RU"/>
        </w:rPr>
      </w:pPr>
      <w:hyperlink w:anchor="_Toc139374200" w:history="1">
        <w:r w:rsidRPr="00CE5E6F">
          <w:rPr>
            <w:rStyle w:val="a6"/>
            <w:noProof/>
          </w:rPr>
          <w:t>1.2</w:t>
        </w:r>
        <w:r>
          <w:rPr>
            <w:rFonts w:asciiTheme="minorHAnsi" w:eastAsiaTheme="minorEastAsia" w:hAnsiTheme="minorHAnsi" w:cstheme="minorBidi"/>
            <w:noProof/>
            <w:szCs w:val="22"/>
            <w:lang w:val="ru-RU" w:eastAsia="ru-RU"/>
          </w:rPr>
          <w:tab/>
        </w:r>
        <w:r w:rsidRPr="00CE5E6F">
          <w:rPr>
            <w:rStyle w:val="a6"/>
            <w:noProof/>
          </w:rPr>
          <w:t>Справочник ошибок обработки входящего сообщения</w:t>
        </w:r>
        <w:r>
          <w:rPr>
            <w:noProof/>
            <w:webHidden/>
          </w:rPr>
          <w:tab/>
        </w:r>
        <w:r>
          <w:rPr>
            <w:noProof/>
            <w:webHidden/>
          </w:rPr>
          <w:fldChar w:fldCharType="begin"/>
        </w:r>
        <w:r>
          <w:rPr>
            <w:noProof/>
            <w:webHidden/>
          </w:rPr>
          <w:instrText xml:space="preserve"> PAGEREF _Toc139374200 \h </w:instrText>
        </w:r>
        <w:r>
          <w:rPr>
            <w:noProof/>
            <w:webHidden/>
          </w:rPr>
        </w:r>
        <w:r>
          <w:rPr>
            <w:noProof/>
            <w:webHidden/>
          </w:rPr>
          <w:fldChar w:fldCharType="separate"/>
        </w:r>
        <w:r>
          <w:rPr>
            <w:noProof/>
            <w:webHidden/>
          </w:rPr>
          <w:t>4</w:t>
        </w:r>
        <w:r>
          <w:rPr>
            <w:noProof/>
            <w:webHidden/>
          </w:rPr>
          <w:fldChar w:fldCharType="end"/>
        </w:r>
      </w:hyperlink>
    </w:p>
    <w:p w:rsidR="00EC4DBC" w:rsidRDefault="00EC4DBC">
      <w:pPr>
        <w:pStyle w:val="22"/>
        <w:tabs>
          <w:tab w:val="left" w:pos="660"/>
        </w:tabs>
        <w:rPr>
          <w:rFonts w:asciiTheme="minorHAnsi" w:eastAsiaTheme="minorEastAsia" w:hAnsiTheme="minorHAnsi" w:cstheme="minorBidi"/>
          <w:noProof/>
          <w:szCs w:val="22"/>
          <w:lang w:val="ru-RU" w:eastAsia="ru-RU"/>
        </w:rPr>
      </w:pPr>
      <w:hyperlink w:anchor="_Toc139374201" w:history="1">
        <w:r w:rsidRPr="00CE5E6F">
          <w:rPr>
            <w:rStyle w:val="a6"/>
            <w:noProof/>
          </w:rPr>
          <w:t>1.3</w:t>
        </w:r>
        <w:r>
          <w:rPr>
            <w:rFonts w:asciiTheme="minorHAnsi" w:eastAsiaTheme="minorEastAsia" w:hAnsiTheme="minorHAnsi" w:cstheme="minorBidi"/>
            <w:noProof/>
            <w:szCs w:val="22"/>
            <w:lang w:val="ru-RU" w:eastAsia="ru-RU"/>
          </w:rPr>
          <w:tab/>
        </w:r>
        <w:r w:rsidRPr="00CE5E6F">
          <w:rPr>
            <w:rStyle w:val="a6"/>
            <w:noProof/>
          </w:rPr>
          <w:t>Справочник типов расчета</w:t>
        </w:r>
        <w:r>
          <w:rPr>
            <w:noProof/>
            <w:webHidden/>
          </w:rPr>
          <w:tab/>
        </w:r>
        <w:r>
          <w:rPr>
            <w:noProof/>
            <w:webHidden/>
          </w:rPr>
          <w:fldChar w:fldCharType="begin"/>
        </w:r>
        <w:r>
          <w:rPr>
            <w:noProof/>
            <w:webHidden/>
          </w:rPr>
          <w:instrText xml:space="preserve"> PAGEREF _Toc139374201 \h </w:instrText>
        </w:r>
        <w:r>
          <w:rPr>
            <w:noProof/>
            <w:webHidden/>
          </w:rPr>
        </w:r>
        <w:r>
          <w:rPr>
            <w:noProof/>
            <w:webHidden/>
          </w:rPr>
          <w:fldChar w:fldCharType="separate"/>
        </w:r>
        <w:r>
          <w:rPr>
            <w:noProof/>
            <w:webHidden/>
          </w:rPr>
          <w:t>4</w:t>
        </w:r>
        <w:r>
          <w:rPr>
            <w:noProof/>
            <w:webHidden/>
          </w:rPr>
          <w:fldChar w:fldCharType="end"/>
        </w:r>
      </w:hyperlink>
    </w:p>
    <w:p w:rsidR="00EC4DBC" w:rsidRDefault="00EC4DBC">
      <w:pPr>
        <w:pStyle w:val="22"/>
        <w:tabs>
          <w:tab w:val="left" w:pos="660"/>
        </w:tabs>
        <w:rPr>
          <w:rFonts w:asciiTheme="minorHAnsi" w:eastAsiaTheme="minorEastAsia" w:hAnsiTheme="minorHAnsi" w:cstheme="minorBidi"/>
          <w:noProof/>
          <w:szCs w:val="22"/>
          <w:lang w:val="ru-RU" w:eastAsia="ru-RU"/>
        </w:rPr>
      </w:pPr>
      <w:hyperlink w:anchor="_Toc139374202" w:history="1">
        <w:r w:rsidRPr="00CE5E6F">
          <w:rPr>
            <w:rStyle w:val="a6"/>
            <w:noProof/>
          </w:rPr>
          <w:t>1.4</w:t>
        </w:r>
        <w:r>
          <w:rPr>
            <w:rFonts w:asciiTheme="minorHAnsi" w:eastAsiaTheme="minorEastAsia" w:hAnsiTheme="minorHAnsi" w:cstheme="minorBidi"/>
            <w:noProof/>
            <w:szCs w:val="22"/>
            <w:lang w:val="ru-RU" w:eastAsia="ru-RU"/>
          </w:rPr>
          <w:tab/>
        </w:r>
        <w:r w:rsidRPr="00CE5E6F">
          <w:rPr>
            <w:rStyle w:val="a6"/>
            <w:noProof/>
          </w:rPr>
          <w:t>Справочник типов уведомлений</w:t>
        </w:r>
        <w:r>
          <w:rPr>
            <w:noProof/>
            <w:webHidden/>
          </w:rPr>
          <w:tab/>
        </w:r>
        <w:r>
          <w:rPr>
            <w:noProof/>
            <w:webHidden/>
          </w:rPr>
          <w:fldChar w:fldCharType="begin"/>
        </w:r>
        <w:r>
          <w:rPr>
            <w:noProof/>
            <w:webHidden/>
          </w:rPr>
          <w:instrText xml:space="preserve"> PAGEREF _Toc139374202 \h </w:instrText>
        </w:r>
        <w:r>
          <w:rPr>
            <w:noProof/>
            <w:webHidden/>
          </w:rPr>
        </w:r>
        <w:r>
          <w:rPr>
            <w:noProof/>
            <w:webHidden/>
          </w:rPr>
          <w:fldChar w:fldCharType="separate"/>
        </w:r>
        <w:r>
          <w:rPr>
            <w:noProof/>
            <w:webHidden/>
          </w:rPr>
          <w:t>4</w:t>
        </w:r>
        <w:r>
          <w:rPr>
            <w:noProof/>
            <w:webHidden/>
          </w:rPr>
          <w:fldChar w:fldCharType="end"/>
        </w:r>
      </w:hyperlink>
    </w:p>
    <w:p w:rsidR="00EC4DBC" w:rsidRDefault="00EC4DBC">
      <w:pPr>
        <w:pStyle w:val="22"/>
        <w:tabs>
          <w:tab w:val="left" w:pos="660"/>
        </w:tabs>
        <w:rPr>
          <w:rFonts w:asciiTheme="minorHAnsi" w:eastAsiaTheme="minorEastAsia" w:hAnsiTheme="minorHAnsi" w:cstheme="minorBidi"/>
          <w:noProof/>
          <w:szCs w:val="22"/>
          <w:lang w:val="ru-RU" w:eastAsia="ru-RU"/>
        </w:rPr>
      </w:pPr>
      <w:hyperlink w:anchor="_Toc139374203" w:history="1">
        <w:r w:rsidRPr="00CE5E6F">
          <w:rPr>
            <w:rStyle w:val="a6"/>
            <w:noProof/>
          </w:rPr>
          <w:t>1.5</w:t>
        </w:r>
        <w:r>
          <w:rPr>
            <w:rFonts w:asciiTheme="minorHAnsi" w:eastAsiaTheme="minorEastAsia" w:hAnsiTheme="minorHAnsi" w:cstheme="minorBidi"/>
            <w:noProof/>
            <w:szCs w:val="22"/>
            <w:lang w:val="ru-RU" w:eastAsia="ru-RU"/>
          </w:rPr>
          <w:tab/>
        </w:r>
        <w:r w:rsidRPr="00CE5E6F">
          <w:rPr>
            <w:rStyle w:val="a6"/>
            <w:noProof/>
          </w:rPr>
          <w:t>Справочник причин возврата сведений страхователю</w:t>
        </w:r>
        <w:r>
          <w:rPr>
            <w:noProof/>
            <w:webHidden/>
          </w:rPr>
          <w:tab/>
        </w:r>
        <w:r>
          <w:rPr>
            <w:noProof/>
            <w:webHidden/>
          </w:rPr>
          <w:fldChar w:fldCharType="begin"/>
        </w:r>
        <w:r>
          <w:rPr>
            <w:noProof/>
            <w:webHidden/>
          </w:rPr>
          <w:instrText xml:space="preserve"> PAGEREF _Toc139374203 \h </w:instrText>
        </w:r>
        <w:r>
          <w:rPr>
            <w:noProof/>
            <w:webHidden/>
          </w:rPr>
        </w:r>
        <w:r>
          <w:rPr>
            <w:noProof/>
            <w:webHidden/>
          </w:rPr>
          <w:fldChar w:fldCharType="separate"/>
        </w:r>
        <w:r>
          <w:rPr>
            <w:noProof/>
            <w:webHidden/>
          </w:rPr>
          <w:t>5</w:t>
        </w:r>
        <w:r>
          <w:rPr>
            <w:noProof/>
            <w:webHidden/>
          </w:rPr>
          <w:fldChar w:fldCharType="end"/>
        </w:r>
      </w:hyperlink>
    </w:p>
    <w:p w:rsidR="00EC4DBC" w:rsidRDefault="00EC4DBC">
      <w:pPr>
        <w:pStyle w:val="17"/>
        <w:rPr>
          <w:rFonts w:asciiTheme="minorHAnsi" w:eastAsiaTheme="minorEastAsia" w:hAnsiTheme="minorHAnsi" w:cstheme="minorBidi"/>
          <w:noProof/>
          <w:szCs w:val="22"/>
          <w:lang w:val="ru-RU" w:eastAsia="ru-RU"/>
        </w:rPr>
      </w:pPr>
      <w:hyperlink w:anchor="_Toc139374204" w:history="1">
        <w:r w:rsidRPr="00CE5E6F">
          <w:rPr>
            <w:rStyle w:val="a6"/>
            <w:noProof/>
            <w:lang w:val="ru-RU"/>
          </w:rPr>
          <w:t>2</w:t>
        </w:r>
        <w:r>
          <w:rPr>
            <w:rFonts w:asciiTheme="minorHAnsi" w:eastAsiaTheme="minorEastAsia" w:hAnsiTheme="minorHAnsi" w:cstheme="minorBidi"/>
            <w:noProof/>
            <w:szCs w:val="22"/>
            <w:lang w:val="ru-RU" w:eastAsia="ru-RU"/>
          </w:rPr>
          <w:tab/>
        </w:r>
        <w:r w:rsidRPr="00CE5E6F">
          <w:rPr>
            <w:rStyle w:val="a6"/>
            <w:noProof/>
            <w:lang w:val="ru-RU"/>
          </w:rPr>
          <w:t>Тип сообщения 94: Сведения для оплаты отпуска застрахованного лица (сверх ежегодного оплачиваемого отпуска, установленного законодательством Российской Федерации) на весь период лечения и проезда к месту лечения и обратно</w:t>
        </w:r>
        <w:r>
          <w:rPr>
            <w:noProof/>
            <w:webHidden/>
          </w:rPr>
          <w:tab/>
        </w:r>
        <w:r>
          <w:rPr>
            <w:noProof/>
            <w:webHidden/>
          </w:rPr>
          <w:fldChar w:fldCharType="begin"/>
        </w:r>
        <w:r>
          <w:rPr>
            <w:noProof/>
            <w:webHidden/>
          </w:rPr>
          <w:instrText xml:space="preserve"> PAGEREF _Toc139374204 \h </w:instrText>
        </w:r>
        <w:r>
          <w:rPr>
            <w:noProof/>
            <w:webHidden/>
          </w:rPr>
        </w:r>
        <w:r>
          <w:rPr>
            <w:noProof/>
            <w:webHidden/>
          </w:rPr>
          <w:fldChar w:fldCharType="separate"/>
        </w:r>
        <w:r>
          <w:rPr>
            <w:noProof/>
            <w:webHidden/>
          </w:rPr>
          <w:t>6</w:t>
        </w:r>
        <w:r>
          <w:rPr>
            <w:noProof/>
            <w:webHidden/>
          </w:rPr>
          <w:fldChar w:fldCharType="end"/>
        </w:r>
      </w:hyperlink>
    </w:p>
    <w:p w:rsidR="00EC4DBC" w:rsidRDefault="00EC4DBC">
      <w:pPr>
        <w:pStyle w:val="22"/>
        <w:tabs>
          <w:tab w:val="left" w:pos="660"/>
        </w:tabs>
        <w:rPr>
          <w:rFonts w:asciiTheme="minorHAnsi" w:eastAsiaTheme="minorEastAsia" w:hAnsiTheme="minorHAnsi" w:cstheme="minorBidi"/>
          <w:noProof/>
          <w:szCs w:val="22"/>
          <w:lang w:val="ru-RU" w:eastAsia="ru-RU"/>
        </w:rPr>
      </w:pPr>
      <w:hyperlink w:anchor="_Toc139374205" w:history="1">
        <w:r w:rsidRPr="00CE5E6F">
          <w:rPr>
            <w:rStyle w:val="a6"/>
            <w:rFonts w:eastAsia="+mn-ea"/>
            <w:noProof/>
            <w:kern w:val="24"/>
            <w:lang w:val="ru-RU"/>
          </w:rPr>
          <w:t>2.1</w:t>
        </w:r>
        <w:r>
          <w:rPr>
            <w:rFonts w:asciiTheme="minorHAnsi" w:eastAsiaTheme="minorEastAsia" w:hAnsiTheme="minorHAnsi" w:cstheme="minorBidi"/>
            <w:noProof/>
            <w:szCs w:val="22"/>
            <w:lang w:val="ru-RU" w:eastAsia="ru-RU"/>
          </w:rPr>
          <w:tab/>
        </w:r>
        <w:r w:rsidRPr="00CE5E6F">
          <w:rPr>
            <w:rStyle w:val="a6"/>
            <w:rFonts w:eastAsia="+mn-ea"/>
            <w:noProof/>
            <w:kern w:val="24"/>
            <w:lang w:val="ru-RU"/>
          </w:rPr>
          <w:t>Описание</w:t>
        </w:r>
        <w:r>
          <w:rPr>
            <w:noProof/>
            <w:webHidden/>
          </w:rPr>
          <w:tab/>
        </w:r>
        <w:r>
          <w:rPr>
            <w:noProof/>
            <w:webHidden/>
          </w:rPr>
          <w:fldChar w:fldCharType="begin"/>
        </w:r>
        <w:r>
          <w:rPr>
            <w:noProof/>
            <w:webHidden/>
          </w:rPr>
          <w:instrText xml:space="preserve"> PAGEREF _Toc139374205 \h </w:instrText>
        </w:r>
        <w:r>
          <w:rPr>
            <w:noProof/>
            <w:webHidden/>
          </w:rPr>
        </w:r>
        <w:r>
          <w:rPr>
            <w:noProof/>
            <w:webHidden/>
          </w:rPr>
          <w:fldChar w:fldCharType="separate"/>
        </w:r>
        <w:r>
          <w:rPr>
            <w:noProof/>
            <w:webHidden/>
          </w:rPr>
          <w:t>6</w:t>
        </w:r>
        <w:r>
          <w:rPr>
            <w:noProof/>
            <w:webHidden/>
          </w:rPr>
          <w:fldChar w:fldCharType="end"/>
        </w:r>
      </w:hyperlink>
    </w:p>
    <w:p w:rsidR="00EC4DBC" w:rsidRDefault="00EC4DBC">
      <w:pPr>
        <w:pStyle w:val="22"/>
        <w:tabs>
          <w:tab w:val="left" w:pos="660"/>
        </w:tabs>
        <w:rPr>
          <w:rFonts w:asciiTheme="minorHAnsi" w:eastAsiaTheme="minorEastAsia" w:hAnsiTheme="minorHAnsi" w:cstheme="minorBidi"/>
          <w:noProof/>
          <w:szCs w:val="22"/>
          <w:lang w:val="ru-RU" w:eastAsia="ru-RU"/>
        </w:rPr>
      </w:pPr>
      <w:hyperlink w:anchor="_Toc139374206" w:history="1">
        <w:r w:rsidRPr="00CE5E6F">
          <w:rPr>
            <w:rStyle w:val="a6"/>
            <w:rFonts w:eastAsia="+mn-ea"/>
            <w:noProof/>
            <w:kern w:val="24"/>
            <w:lang w:val="ru-RU"/>
          </w:rPr>
          <w:t>2.2</w:t>
        </w:r>
        <w:r>
          <w:rPr>
            <w:rFonts w:asciiTheme="minorHAnsi" w:eastAsiaTheme="minorEastAsia" w:hAnsiTheme="minorHAnsi" w:cstheme="minorBidi"/>
            <w:noProof/>
            <w:szCs w:val="22"/>
            <w:lang w:val="ru-RU" w:eastAsia="ru-RU"/>
          </w:rPr>
          <w:tab/>
        </w:r>
        <w:r w:rsidRPr="00CE5E6F">
          <w:rPr>
            <w:rStyle w:val="a6"/>
            <w:rFonts w:eastAsia="+mn-ea"/>
            <w:noProof/>
            <w:kern w:val="24"/>
            <w:lang w:val="ru-RU"/>
          </w:rPr>
          <w:t>Структура</w:t>
        </w:r>
        <w:r>
          <w:rPr>
            <w:noProof/>
            <w:webHidden/>
          </w:rPr>
          <w:tab/>
        </w:r>
        <w:r>
          <w:rPr>
            <w:noProof/>
            <w:webHidden/>
          </w:rPr>
          <w:fldChar w:fldCharType="begin"/>
        </w:r>
        <w:r>
          <w:rPr>
            <w:noProof/>
            <w:webHidden/>
          </w:rPr>
          <w:instrText xml:space="preserve"> PAGEREF _Toc139374206 \h </w:instrText>
        </w:r>
        <w:r>
          <w:rPr>
            <w:noProof/>
            <w:webHidden/>
          </w:rPr>
        </w:r>
        <w:r>
          <w:rPr>
            <w:noProof/>
            <w:webHidden/>
          </w:rPr>
          <w:fldChar w:fldCharType="separate"/>
        </w:r>
        <w:r>
          <w:rPr>
            <w:noProof/>
            <w:webHidden/>
          </w:rPr>
          <w:t>7</w:t>
        </w:r>
        <w:r>
          <w:rPr>
            <w:noProof/>
            <w:webHidden/>
          </w:rPr>
          <w:fldChar w:fldCharType="end"/>
        </w:r>
      </w:hyperlink>
    </w:p>
    <w:p w:rsidR="00EC4DBC" w:rsidRDefault="00EC4DBC">
      <w:pPr>
        <w:pStyle w:val="22"/>
        <w:tabs>
          <w:tab w:val="left" w:pos="660"/>
        </w:tabs>
        <w:rPr>
          <w:rFonts w:asciiTheme="minorHAnsi" w:eastAsiaTheme="minorEastAsia" w:hAnsiTheme="minorHAnsi" w:cstheme="minorBidi"/>
          <w:noProof/>
          <w:szCs w:val="22"/>
          <w:lang w:val="ru-RU" w:eastAsia="ru-RU"/>
        </w:rPr>
      </w:pPr>
      <w:hyperlink w:anchor="_Toc139374207" w:history="1">
        <w:r w:rsidRPr="00CE5E6F">
          <w:rPr>
            <w:rStyle w:val="a6"/>
            <w:rFonts w:eastAsia="+mn-ea"/>
            <w:noProof/>
            <w:kern w:val="24"/>
            <w:lang w:val="ru-RU"/>
          </w:rPr>
          <w:t>2.3</w:t>
        </w:r>
        <w:r>
          <w:rPr>
            <w:rFonts w:asciiTheme="minorHAnsi" w:eastAsiaTheme="minorEastAsia" w:hAnsiTheme="minorHAnsi" w:cstheme="minorBidi"/>
            <w:noProof/>
            <w:szCs w:val="22"/>
            <w:lang w:val="ru-RU" w:eastAsia="ru-RU"/>
          </w:rPr>
          <w:tab/>
        </w:r>
        <w:r w:rsidRPr="00CE5E6F">
          <w:rPr>
            <w:rStyle w:val="a6"/>
            <w:rFonts w:eastAsia="+mn-ea"/>
            <w:noProof/>
            <w:kern w:val="24"/>
            <w:lang w:val="ru-RU"/>
          </w:rPr>
          <w:t>Пример</w:t>
        </w:r>
        <w:r>
          <w:rPr>
            <w:noProof/>
            <w:webHidden/>
          </w:rPr>
          <w:tab/>
        </w:r>
        <w:r>
          <w:rPr>
            <w:noProof/>
            <w:webHidden/>
          </w:rPr>
          <w:fldChar w:fldCharType="begin"/>
        </w:r>
        <w:r>
          <w:rPr>
            <w:noProof/>
            <w:webHidden/>
          </w:rPr>
          <w:instrText xml:space="preserve"> PAGEREF _Toc139374207 \h </w:instrText>
        </w:r>
        <w:r>
          <w:rPr>
            <w:noProof/>
            <w:webHidden/>
          </w:rPr>
        </w:r>
        <w:r>
          <w:rPr>
            <w:noProof/>
            <w:webHidden/>
          </w:rPr>
          <w:fldChar w:fldCharType="separate"/>
        </w:r>
        <w:r>
          <w:rPr>
            <w:noProof/>
            <w:webHidden/>
          </w:rPr>
          <w:t>7</w:t>
        </w:r>
        <w:r>
          <w:rPr>
            <w:noProof/>
            <w:webHidden/>
          </w:rPr>
          <w:fldChar w:fldCharType="end"/>
        </w:r>
      </w:hyperlink>
    </w:p>
    <w:p w:rsidR="00EC4DBC" w:rsidRDefault="00EC4DBC">
      <w:pPr>
        <w:pStyle w:val="17"/>
        <w:rPr>
          <w:rFonts w:asciiTheme="minorHAnsi" w:eastAsiaTheme="minorEastAsia" w:hAnsiTheme="minorHAnsi" w:cstheme="minorBidi"/>
          <w:noProof/>
          <w:szCs w:val="22"/>
          <w:lang w:val="ru-RU" w:eastAsia="ru-RU"/>
        </w:rPr>
      </w:pPr>
      <w:hyperlink w:anchor="_Toc139374208" w:history="1">
        <w:r w:rsidRPr="00CE5E6F">
          <w:rPr>
            <w:rStyle w:val="a6"/>
            <w:noProof/>
            <w:lang w:val="ru-RU"/>
          </w:rPr>
          <w:t>3</w:t>
        </w:r>
        <w:r>
          <w:rPr>
            <w:rFonts w:asciiTheme="minorHAnsi" w:eastAsiaTheme="minorEastAsia" w:hAnsiTheme="minorHAnsi" w:cstheme="minorBidi"/>
            <w:noProof/>
            <w:szCs w:val="22"/>
            <w:lang w:val="ru-RU" w:eastAsia="ru-RU"/>
          </w:rPr>
          <w:tab/>
        </w:r>
        <w:r w:rsidRPr="00CE5E6F">
          <w:rPr>
            <w:rStyle w:val="a6"/>
            <w:noProof/>
            <w:lang w:val="ru-RU"/>
          </w:rPr>
          <w:t>Тип сообщения 95: Результат обработки сведений для оплаты отпуска застрахованного лица (сверх ежегодного оплачиваемого отпуска, установленного законодательством Российской Федерации) на весь период лечения и проезда к месту лечения и обратно</w:t>
        </w:r>
        <w:r>
          <w:rPr>
            <w:noProof/>
            <w:webHidden/>
          </w:rPr>
          <w:tab/>
        </w:r>
        <w:r>
          <w:rPr>
            <w:noProof/>
            <w:webHidden/>
          </w:rPr>
          <w:fldChar w:fldCharType="begin"/>
        </w:r>
        <w:r>
          <w:rPr>
            <w:noProof/>
            <w:webHidden/>
          </w:rPr>
          <w:instrText xml:space="preserve"> PAGEREF _Toc139374208 \h </w:instrText>
        </w:r>
        <w:r>
          <w:rPr>
            <w:noProof/>
            <w:webHidden/>
          </w:rPr>
        </w:r>
        <w:r>
          <w:rPr>
            <w:noProof/>
            <w:webHidden/>
          </w:rPr>
          <w:fldChar w:fldCharType="separate"/>
        </w:r>
        <w:r>
          <w:rPr>
            <w:noProof/>
            <w:webHidden/>
          </w:rPr>
          <w:t>13</w:t>
        </w:r>
        <w:r>
          <w:rPr>
            <w:noProof/>
            <w:webHidden/>
          </w:rPr>
          <w:fldChar w:fldCharType="end"/>
        </w:r>
      </w:hyperlink>
    </w:p>
    <w:p w:rsidR="00EC4DBC" w:rsidRDefault="00EC4DBC">
      <w:pPr>
        <w:pStyle w:val="22"/>
        <w:tabs>
          <w:tab w:val="left" w:pos="660"/>
        </w:tabs>
        <w:rPr>
          <w:rFonts w:asciiTheme="minorHAnsi" w:eastAsiaTheme="minorEastAsia" w:hAnsiTheme="minorHAnsi" w:cstheme="minorBidi"/>
          <w:noProof/>
          <w:szCs w:val="22"/>
          <w:lang w:val="ru-RU" w:eastAsia="ru-RU"/>
        </w:rPr>
      </w:pPr>
      <w:hyperlink w:anchor="_Toc139374209" w:history="1">
        <w:r w:rsidRPr="00CE5E6F">
          <w:rPr>
            <w:rStyle w:val="a6"/>
            <w:rFonts w:eastAsia="+mn-ea"/>
            <w:noProof/>
            <w:kern w:val="24"/>
            <w:lang w:val="ru-RU"/>
          </w:rPr>
          <w:t>3.1</w:t>
        </w:r>
        <w:r>
          <w:rPr>
            <w:rFonts w:asciiTheme="minorHAnsi" w:eastAsiaTheme="minorEastAsia" w:hAnsiTheme="minorHAnsi" w:cstheme="minorBidi"/>
            <w:noProof/>
            <w:szCs w:val="22"/>
            <w:lang w:val="ru-RU" w:eastAsia="ru-RU"/>
          </w:rPr>
          <w:tab/>
        </w:r>
        <w:r w:rsidRPr="00CE5E6F">
          <w:rPr>
            <w:rStyle w:val="a6"/>
            <w:rFonts w:eastAsia="+mn-ea"/>
            <w:noProof/>
            <w:kern w:val="24"/>
            <w:lang w:val="ru-RU"/>
          </w:rPr>
          <w:t>Описание</w:t>
        </w:r>
        <w:r>
          <w:rPr>
            <w:noProof/>
            <w:webHidden/>
          </w:rPr>
          <w:tab/>
        </w:r>
        <w:r>
          <w:rPr>
            <w:noProof/>
            <w:webHidden/>
          </w:rPr>
          <w:fldChar w:fldCharType="begin"/>
        </w:r>
        <w:r>
          <w:rPr>
            <w:noProof/>
            <w:webHidden/>
          </w:rPr>
          <w:instrText xml:space="preserve"> PAGEREF _Toc139374209 \h </w:instrText>
        </w:r>
        <w:r>
          <w:rPr>
            <w:noProof/>
            <w:webHidden/>
          </w:rPr>
        </w:r>
        <w:r>
          <w:rPr>
            <w:noProof/>
            <w:webHidden/>
          </w:rPr>
          <w:fldChar w:fldCharType="separate"/>
        </w:r>
        <w:r>
          <w:rPr>
            <w:noProof/>
            <w:webHidden/>
          </w:rPr>
          <w:t>13</w:t>
        </w:r>
        <w:r>
          <w:rPr>
            <w:noProof/>
            <w:webHidden/>
          </w:rPr>
          <w:fldChar w:fldCharType="end"/>
        </w:r>
      </w:hyperlink>
    </w:p>
    <w:p w:rsidR="00EC4DBC" w:rsidRDefault="00EC4DBC">
      <w:pPr>
        <w:pStyle w:val="22"/>
        <w:tabs>
          <w:tab w:val="left" w:pos="660"/>
        </w:tabs>
        <w:rPr>
          <w:rFonts w:asciiTheme="minorHAnsi" w:eastAsiaTheme="minorEastAsia" w:hAnsiTheme="minorHAnsi" w:cstheme="minorBidi"/>
          <w:noProof/>
          <w:szCs w:val="22"/>
          <w:lang w:val="ru-RU" w:eastAsia="ru-RU"/>
        </w:rPr>
      </w:pPr>
      <w:hyperlink w:anchor="_Toc139374210" w:history="1">
        <w:r w:rsidRPr="00CE5E6F">
          <w:rPr>
            <w:rStyle w:val="a6"/>
            <w:rFonts w:eastAsia="+mn-ea"/>
            <w:noProof/>
            <w:kern w:val="24"/>
            <w:lang w:val="ru-RU"/>
          </w:rPr>
          <w:t>3.2</w:t>
        </w:r>
        <w:r>
          <w:rPr>
            <w:rFonts w:asciiTheme="minorHAnsi" w:eastAsiaTheme="minorEastAsia" w:hAnsiTheme="minorHAnsi" w:cstheme="minorBidi"/>
            <w:noProof/>
            <w:szCs w:val="22"/>
            <w:lang w:val="ru-RU" w:eastAsia="ru-RU"/>
          </w:rPr>
          <w:tab/>
        </w:r>
        <w:r w:rsidRPr="00CE5E6F">
          <w:rPr>
            <w:rStyle w:val="a6"/>
            <w:rFonts w:eastAsia="+mn-ea"/>
            <w:noProof/>
            <w:kern w:val="24"/>
            <w:lang w:val="ru-RU"/>
          </w:rPr>
          <w:t>Структура</w:t>
        </w:r>
        <w:r>
          <w:rPr>
            <w:noProof/>
            <w:webHidden/>
          </w:rPr>
          <w:tab/>
        </w:r>
        <w:r>
          <w:rPr>
            <w:noProof/>
            <w:webHidden/>
          </w:rPr>
          <w:fldChar w:fldCharType="begin"/>
        </w:r>
        <w:r>
          <w:rPr>
            <w:noProof/>
            <w:webHidden/>
          </w:rPr>
          <w:instrText xml:space="preserve"> PAGEREF _Toc139374210 \h </w:instrText>
        </w:r>
        <w:r>
          <w:rPr>
            <w:noProof/>
            <w:webHidden/>
          </w:rPr>
        </w:r>
        <w:r>
          <w:rPr>
            <w:noProof/>
            <w:webHidden/>
          </w:rPr>
          <w:fldChar w:fldCharType="separate"/>
        </w:r>
        <w:r>
          <w:rPr>
            <w:noProof/>
            <w:webHidden/>
          </w:rPr>
          <w:t>13</w:t>
        </w:r>
        <w:r>
          <w:rPr>
            <w:noProof/>
            <w:webHidden/>
          </w:rPr>
          <w:fldChar w:fldCharType="end"/>
        </w:r>
      </w:hyperlink>
    </w:p>
    <w:p w:rsidR="00EC4DBC" w:rsidRDefault="00EC4DBC">
      <w:pPr>
        <w:pStyle w:val="22"/>
        <w:tabs>
          <w:tab w:val="left" w:pos="660"/>
        </w:tabs>
        <w:rPr>
          <w:rFonts w:asciiTheme="minorHAnsi" w:eastAsiaTheme="minorEastAsia" w:hAnsiTheme="minorHAnsi" w:cstheme="minorBidi"/>
          <w:noProof/>
          <w:szCs w:val="22"/>
          <w:lang w:val="ru-RU" w:eastAsia="ru-RU"/>
        </w:rPr>
      </w:pPr>
      <w:hyperlink w:anchor="_Toc139374211" w:history="1">
        <w:r w:rsidRPr="00CE5E6F">
          <w:rPr>
            <w:rStyle w:val="a6"/>
            <w:rFonts w:eastAsia="+mn-ea"/>
            <w:noProof/>
            <w:kern w:val="24"/>
            <w:lang w:val="ru-RU"/>
          </w:rPr>
          <w:t>3.3</w:t>
        </w:r>
        <w:r>
          <w:rPr>
            <w:rFonts w:asciiTheme="minorHAnsi" w:eastAsiaTheme="minorEastAsia" w:hAnsiTheme="minorHAnsi" w:cstheme="minorBidi"/>
            <w:noProof/>
            <w:szCs w:val="22"/>
            <w:lang w:val="ru-RU" w:eastAsia="ru-RU"/>
          </w:rPr>
          <w:tab/>
        </w:r>
        <w:r w:rsidRPr="00CE5E6F">
          <w:rPr>
            <w:rStyle w:val="a6"/>
            <w:rFonts w:eastAsia="+mn-ea"/>
            <w:noProof/>
            <w:kern w:val="24"/>
            <w:lang w:val="ru-RU"/>
          </w:rPr>
          <w:t>Пример</w:t>
        </w:r>
        <w:r>
          <w:rPr>
            <w:noProof/>
            <w:webHidden/>
          </w:rPr>
          <w:tab/>
        </w:r>
        <w:r>
          <w:rPr>
            <w:noProof/>
            <w:webHidden/>
          </w:rPr>
          <w:fldChar w:fldCharType="begin"/>
        </w:r>
        <w:r>
          <w:rPr>
            <w:noProof/>
            <w:webHidden/>
          </w:rPr>
          <w:instrText xml:space="preserve"> PAGEREF _Toc139374211 \h </w:instrText>
        </w:r>
        <w:r>
          <w:rPr>
            <w:noProof/>
            <w:webHidden/>
          </w:rPr>
        </w:r>
        <w:r>
          <w:rPr>
            <w:noProof/>
            <w:webHidden/>
          </w:rPr>
          <w:fldChar w:fldCharType="separate"/>
        </w:r>
        <w:r>
          <w:rPr>
            <w:noProof/>
            <w:webHidden/>
          </w:rPr>
          <w:t>14</w:t>
        </w:r>
        <w:r>
          <w:rPr>
            <w:noProof/>
            <w:webHidden/>
          </w:rPr>
          <w:fldChar w:fldCharType="end"/>
        </w:r>
      </w:hyperlink>
    </w:p>
    <w:p w:rsidR="00EC4DBC" w:rsidRDefault="00EC4DBC">
      <w:pPr>
        <w:pStyle w:val="22"/>
        <w:rPr>
          <w:rFonts w:asciiTheme="minorHAnsi" w:eastAsiaTheme="minorEastAsia" w:hAnsiTheme="minorHAnsi" w:cstheme="minorBidi"/>
          <w:noProof/>
          <w:szCs w:val="22"/>
          <w:lang w:val="ru-RU" w:eastAsia="ru-RU"/>
        </w:rPr>
      </w:pPr>
      <w:hyperlink w:anchor="_Toc139374212" w:history="1">
        <w:r w:rsidRPr="00CE5E6F">
          <w:rPr>
            <w:rStyle w:val="a6"/>
            <w:rFonts w:eastAsia="+mn-ea"/>
            <w:noProof/>
          </w:rPr>
          <w:t>Ошибка обработки входящего сообщения</w:t>
        </w:r>
        <w:r>
          <w:rPr>
            <w:noProof/>
            <w:webHidden/>
          </w:rPr>
          <w:tab/>
        </w:r>
        <w:r>
          <w:rPr>
            <w:noProof/>
            <w:webHidden/>
          </w:rPr>
          <w:fldChar w:fldCharType="begin"/>
        </w:r>
        <w:r>
          <w:rPr>
            <w:noProof/>
            <w:webHidden/>
          </w:rPr>
          <w:instrText xml:space="preserve"> PAGEREF _Toc139374212 \h </w:instrText>
        </w:r>
        <w:r>
          <w:rPr>
            <w:noProof/>
            <w:webHidden/>
          </w:rPr>
        </w:r>
        <w:r>
          <w:rPr>
            <w:noProof/>
            <w:webHidden/>
          </w:rPr>
          <w:fldChar w:fldCharType="separate"/>
        </w:r>
        <w:r>
          <w:rPr>
            <w:noProof/>
            <w:webHidden/>
          </w:rPr>
          <w:t>14</w:t>
        </w:r>
        <w:r>
          <w:rPr>
            <w:noProof/>
            <w:webHidden/>
          </w:rPr>
          <w:fldChar w:fldCharType="end"/>
        </w:r>
      </w:hyperlink>
    </w:p>
    <w:p w:rsidR="00EC4DBC" w:rsidRDefault="00EC4DBC">
      <w:pPr>
        <w:pStyle w:val="17"/>
        <w:rPr>
          <w:rFonts w:asciiTheme="minorHAnsi" w:eastAsiaTheme="minorEastAsia" w:hAnsiTheme="minorHAnsi" w:cstheme="minorBidi"/>
          <w:noProof/>
          <w:szCs w:val="22"/>
          <w:lang w:val="ru-RU" w:eastAsia="ru-RU"/>
        </w:rPr>
      </w:pPr>
      <w:hyperlink w:anchor="_Toc139374213" w:history="1">
        <w:r w:rsidRPr="00CE5E6F">
          <w:rPr>
            <w:rStyle w:val="a6"/>
            <w:noProof/>
            <w:lang w:val="ru-RU"/>
          </w:rPr>
          <w:t>4</w:t>
        </w:r>
        <w:r>
          <w:rPr>
            <w:rFonts w:asciiTheme="minorHAnsi" w:eastAsiaTheme="minorEastAsia" w:hAnsiTheme="minorHAnsi" w:cstheme="minorBidi"/>
            <w:noProof/>
            <w:szCs w:val="22"/>
            <w:lang w:val="ru-RU" w:eastAsia="ru-RU"/>
          </w:rPr>
          <w:tab/>
        </w:r>
        <w:r w:rsidRPr="00CE5E6F">
          <w:rPr>
            <w:rStyle w:val="a6"/>
            <w:noProof/>
            <w:lang w:val="ru-RU"/>
          </w:rPr>
          <w:t>Тип сообщения 96: Направление дополнительных документов по сведениям для оплаты отпуска застрахованного лица (сверх ежегодного оплачиваемого отпуска, установленного законодательством Российской Федерации) на весь период лечения и проезда к месту лечения и обратно</w:t>
        </w:r>
        <w:r>
          <w:rPr>
            <w:noProof/>
            <w:webHidden/>
          </w:rPr>
          <w:tab/>
        </w:r>
        <w:r>
          <w:rPr>
            <w:noProof/>
            <w:webHidden/>
          </w:rPr>
          <w:fldChar w:fldCharType="begin"/>
        </w:r>
        <w:r>
          <w:rPr>
            <w:noProof/>
            <w:webHidden/>
          </w:rPr>
          <w:instrText xml:space="preserve"> PAGEREF _Toc139374213 \h </w:instrText>
        </w:r>
        <w:r>
          <w:rPr>
            <w:noProof/>
            <w:webHidden/>
          </w:rPr>
        </w:r>
        <w:r>
          <w:rPr>
            <w:noProof/>
            <w:webHidden/>
          </w:rPr>
          <w:fldChar w:fldCharType="separate"/>
        </w:r>
        <w:r>
          <w:rPr>
            <w:noProof/>
            <w:webHidden/>
          </w:rPr>
          <w:t>15</w:t>
        </w:r>
        <w:r>
          <w:rPr>
            <w:noProof/>
            <w:webHidden/>
          </w:rPr>
          <w:fldChar w:fldCharType="end"/>
        </w:r>
      </w:hyperlink>
    </w:p>
    <w:p w:rsidR="00EC4DBC" w:rsidRDefault="00EC4DBC">
      <w:pPr>
        <w:pStyle w:val="22"/>
        <w:tabs>
          <w:tab w:val="left" w:pos="660"/>
        </w:tabs>
        <w:rPr>
          <w:rFonts w:asciiTheme="minorHAnsi" w:eastAsiaTheme="minorEastAsia" w:hAnsiTheme="minorHAnsi" w:cstheme="minorBidi"/>
          <w:noProof/>
          <w:szCs w:val="22"/>
          <w:lang w:val="ru-RU" w:eastAsia="ru-RU"/>
        </w:rPr>
      </w:pPr>
      <w:hyperlink w:anchor="_Toc139374214" w:history="1">
        <w:r w:rsidRPr="00CE5E6F">
          <w:rPr>
            <w:rStyle w:val="a6"/>
            <w:rFonts w:eastAsia="+mn-ea"/>
            <w:noProof/>
            <w:kern w:val="24"/>
            <w:lang w:val="ru-RU"/>
          </w:rPr>
          <w:t>4.1</w:t>
        </w:r>
        <w:r>
          <w:rPr>
            <w:rFonts w:asciiTheme="minorHAnsi" w:eastAsiaTheme="minorEastAsia" w:hAnsiTheme="minorHAnsi" w:cstheme="minorBidi"/>
            <w:noProof/>
            <w:szCs w:val="22"/>
            <w:lang w:val="ru-RU" w:eastAsia="ru-RU"/>
          </w:rPr>
          <w:tab/>
        </w:r>
        <w:r w:rsidRPr="00CE5E6F">
          <w:rPr>
            <w:rStyle w:val="a6"/>
            <w:rFonts w:eastAsia="+mn-ea"/>
            <w:noProof/>
            <w:kern w:val="24"/>
            <w:lang w:val="ru-RU"/>
          </w:rPr>
          <w:t>Описание</w:t>
        </w:r>
        <w:r>
          <w:rPr>
            <w:noProof/>
            <w:webHidden/>
          </w:rPr>
          <w:tab/>
        </w:r>
        <w:r>
          <w:rPr>
            <w:noProof/>
            <w:webHidden/>
          </w:rPr>
          <w:fldChar w:fldCharType="begin"/>
        </w:r>
        <w:r>
          <w:rPr>
            <w:noProof/>
            <w:webHidden/>
          </w:rPr>
          <w:instrText xml:space="preserve"> PAGEREF _Toc139374214 \h </w:instrText>
        </w:r>
        <w:r>
          <w:rPr>
            <w:noProof/>
            <w:webHidden/>
          </w:rPr>
        </w:r>
        <w:r>
          <w:rPr>
            <w:noProof/>
            <w:webHidden/>
          </w:rPr>
          <w:fldChar w:fldCharType="separate"/>
        </w:r>
        <w:r>
          <w:rPr>
            <w:noProof/>
            <w:webHidden/>
          </w:rPr>
          <w:t>15</w:t>
        </w:r>
        <w:r>
          <w:rPr>
            <w:noProof/>
            <w:webHidden/>
          </w:rPr>
          <w:fldChar w:fldCharType="end"/>
        </w:r>
      </w:hyperlink>
    </w:p>
    <w:p w:rsidR="00EC4DBC" w:rsidRDefault="00EC4DBC">
      <w:pPr>
        <w:pStyle w:val="22"/>
        <w:tabs>
          <w:tab w:val="left" w:pos="660"/>
        </w:tabs>
        <w:rPr>
          <w:rFonts w:asciiTheme="minorHAnsi" w:eastAsiaTheme="minorEastAsia" w:hAnsiTheme="minorHAnsi" w:cstheme="minorBidi"/>
          <w:noProof/>
          <w:szCs w:val="22"/>
          <w:lang w:val="ru-RU" w:eastAsia="ru-RU"/>
        </w:rPr>
      </w:pPr>
      <w:hyperlink w:anchor="_Toc139374215" w:history="1">
        <w:r w:rsidRPr="00CE5E6F">
          <w:rPr>
            <w:rStyle w:val="a6"/>
            <w:rFonts w:eastAsia="+mn-ea"/>
            <w:noProof/>
            <w:kern w:val="24"/>
            <w:lang w:val="ru-RU"/>
          </w:rPr>
          <w:t>4.2</w:t>
        </w:r>
        <w:r>
          <w:rPr>
            <w:rFonts w:asciiTheme="minorHAnsi" w:eastAsiaTheme="minorEastAsia" w:hAnsiTheme="minorHAnsi" w:cstheme="minorBidi"/>
            <w:noProof/>
            <w:szCs w:val="22"/>
            <w:lang w:val="ru-RU" w:eastAsia="ru-RU"/>
          </w:rPr>
          <w:tab/>
        </w:r>
        <w:r w:rsidRPr="00CE5E6F">
          <w:rPr>
            <w:rStyle w:val="a6"/>
            <w:rFonts w:eastAsia="+mn-ea"/>
            <w:noProof/>
            <w:kern w:val="24"/>
            <w:lang w:val="ru-RU"/>
          </w:rPr>
          <w:t>Структура</w:t>
        </w:r>
        <w:r>
          <w:rPr>
            <w:noProof/>
            <w:webHidden/>
          </w:rPr>
          <w:tab/>
        </w:r>
        <w:r>
          <w:rPr>
            <w:noProof/>
            <w:webHidden/>
          </w:rPr>
          <w:fldChar w:fldCharType="begin"/>
        </w:r>
        <w:r>
          <w:rPr>
            <w:noProof/>
            <w:webHidden/>
          </w:rPr>
          <w:instrText xml:space="preserve"> PAGEREF _Toc139374215 \h </w:instrText>
        </w:r>
        <w:r>
          <w:rPr>
            <w:noProof/>
            <w:webHidden/>
          </w:rPr>
        </w:r>
        <w:r>
          <w:rPr>
            <w:noProof/>
            <w:webHidden/>
          </w:rPr>
          <w:fldChar w:fldCharType="separate"/>
        </w:r>
        <w:r>
          <w:rPr>
            <w:noProof/>
            <w:webHidden/>
          </w:rPr>
          <w:t>15</w:t>
        </w:r>
        <w:r>
          <w:rPr>
            <w:noProof/>
            <w:webHidden/>
          </w:rPr>
          <w:fldChar w:fldCharType="end"/>
        </w:r>
      </w:hyperlink>
    </w:p>
    <w:p w:rsidR="00EC4DBC" w:rsidRDefault="00EC4DBC">
      <w:pPr>
        <w:pStyle w:val="22"/>
        <w:tabs>
          <w:tab w:val="left" w:pos="660"/>
        </w:tabs>
        <w:rPr>
          <w:rFonts w:asciiTheme="minorHAnsi" w:eastAsiaTheme="minorEastAsia" w:hAnsiTheme="minorHAnsi" w:cstheme="minorBidi"/>
          <w:noProof/>
          <w:szCs w:val="22"/>
          <w:lang w:val="ru-RU" w:eastAsia="ru-RU"/>
        </w:rPr>
      </w:pPr>
      <w:hyperlink w:anchor="_Toc139374216" w:history="1">
        <w:r w:rsidRPr="00CE5E6F">
          <w:rPr>
            <w:rStyle w:val="a6"/>
            <w:rFonts w:eastAsia="+mn-ea"/>
            <w:noProof/>
            <w:kern w:val="24"/>
            <w:lang w:val="ru-RU"/>
          </w:rPr>
          <w:t>4.3</w:t>
        </w:r>
        <w:r>
          <w:rPr>
            <w:rFonts w:asciiTheme="minorHAnsi" w:eastAsiaTheme="minorEastAsia" w:hAnsiTheme="minorHAnsi" w:cstheme="minorBidi"/>
            <w:noProof/>
            <w:szCs w:val="22"/>
            <w:lang w:val="ru-RU" w:eastAsia="ru-RU"/>
          </w:rPr>
          <w:tab/>
        </w:r>
        <w:r w:rsidRPr="00CE5E6F">
          <w:rPr>
            <w:rStyle w:val="a6"/>
            <w:rFonts w:eastAsia="+mn-ea"/>
            <w:noProof/>
            <w:kern w:val="24"/>
            <w:lang w:val="ru-RU"/>
          </w:rPr>
          <w:t>Пример</w:t>
        </w:r>
        <w:r>
          <w:rPr>
            <w:noProof/>
            <w:webHidden/>
          </w:rPr>
          <w:tab/>
        </w:r>
        <w:r>
          <w:rPr>
            <w:noProof/>
            <w:webHidden/>
          </w:rPr>
          <w:fldChar w:fldCharType="begin"/>
        </w:r>
        <w:r>
          <w:rPr>
            <w:noProof/>
            <w:webHidden/>
          </w:rPr>
          <w:instrText xml:space="preserve"> PAGEREF _Toc139374216 \h </w:instrText>
        </w:r>
        <w:r>
          <w:rPr>
            <w:noProof/>
            <w:webHidden/>
          </w:rPr>
        </w:r>
        <w:r>
          <w:rPr>
            <w:noProof/>
            <w:webHidden/>
          </w:rPr>
          <w:fldChar w:fldCharType="separate"/>
        </w:r>
        <w:r>
          <w:rPr>
            <w:noProof/>
            <w:webHidden/>
          </w:rPr>
          <w:t>16</w:t>
        </w:r>
        <w:r>
          <w:rPr>
            <w:noProof/>
            <w:webHidden/>
          </w:rPr>
          <w:fldChar w:fldCharType="end"/>
        </w:r>
      </w:hyperlink>
    </w:p>
    <w:p w:rsidR="00EC4DBC" w:rsidRDefault="00EC4DBC">
      <w:pPr>
        <w:pStyle w:val="17"/>
        <w:rPr>
          <w:rFonts w:asciiTheme="minorHAnsi" w:eastAsiaTheme="minorEastAsia" w:hAnsiTheme="minorHAnsi" w:cstheme="minorBidi"/>
          <w:noProof/>
          <w:szCs w:val="22"/>
          <w:lang w:val="ru-RU" w:eastAsia="ru-RU"/>
        </w:rPr>
      </w:pPr>
      <w:hyperlink w:anchor="_Toc139374217" w:history="1">
        <w:r w:rsidRPr="00CE5E6F">
          <w:rPr>
            <w:rStyle w:val="a6"/>
            <w:noProof/>
            <w:lang w:val="ru-RU"/>
          </w:rPr>
          <w:t>5</w:t>
        </w:r>
        <w:r>
          <w:rPr>
            <w:rFonts w:asciiTheme="minorHAnsi" w:eastAsiaTheme="minorEastAsia" w:hAnsiTheme="minorHAnsi" w:cstheme="minorBidi"/>
            <w:noProof/>
            <w:szCs w:val="22"/>
            <w:lang w:val="ru-RU" w:eastAsia="ru-RU"/>
          </w:rPr>
          <w:tab/>
        </w:r>
        <w:r w:rsidRPr="00CE5E6F">
          <w:rPr>
            <w:rStyle w:val="a6"/>
            <w:noProof/>
            <w:lang w:val="ru-RU"/>
          </w:rPr>
          <w:t>Тип сообщения 97: Результат рассмотрения сведений для оплаты отпуска застрахованного лица (сверх ежегодного оплачиваемого отпуска, установленного законодательством Российской Федерации) на весь период лечения и проезда к месту лечения и обратно</w:t>
        </w:r>
        <w:r>
          <w:rPr>
            <w:noProof/>
            <w:webHidden/>
          </w:rPr>
          <w:tab/>
        </w:r>
        <w:r>
          <w:rPr>
            <w:noProof/>
            <w:webHidden/>
          </w:rPr>
          <w:fldChar w:fldCharType="begin"/>
        </w:r>
        <w:r>
          <w:rPr>
            <w:noProof/>
            <w:webHidden/>
          </w:rPr>
          <w:instrText xml:space="preserve"> PAGEREF _Toc139374217 \h </w:instrText>
        </w:r>
        <w:r>
          <w:rPr>
            <w:noProof/>
            <w:webHidden/>
          </w:rPr>
        </w:r>
        <w:r>
          <w:rPr>
            <w:noProof/>
            <w:webHidden/>
          </w:rPr>
          <w:fldChar w:fldCharType="separate"/>
        </w:r>
        <w:r>
          <w:rPr>
            <w:noProof/>
            <w:webHidden/>
          </w:rPr>
          <w:t>17</w:t>
        </w:r>
        <w:r>
          <w:rPr>
            <w:noProof/>
            <w:webHidden/>
          </w:rPr>
          <w:fldChar w:fldCharType="end"/>
        </w:r>
      </w:hyperlink>
    </w:p>
    <w:p w:rsidR="00EC4DBC" w:rsidRDefault="00EC4DBC">
      <w:pPr>
        <w:pStyle w:val="22"/>
        <w:tabs>
          <w:tab w:val="left" w:pos="660"/>
        </w:tabs>
        <w:rPr>
          <w:rFonts w:asciiTheme="minorHAnsi" w:eastAsiaTheme="minorEastAsia" w:hAnsiTheme="minorHAnsi" w:cstheme="minorBidi"/>
          <w:noProof/>
          <w:szCs w:val="22"/>
          <w:lang w:val="ru-RU" w:eastAsia="ru-RU"/>
        </w:rPr>
      </w:pPr>
      <w:hyperlink w:anchor="_Toc139374218" w:history="1">
        <w:r w:rsidRPr="00CE5E6F">
          <w:rPr>
            <w:rStyle w:val="a6"/>
            <w:rFonts w:eastAsia="+mn-ea"/>
            <w:noProof/>
            <w:kern w:val="24"/>
            <w:lang w:val="ru-RU"/>
          </w:rPr>
          <w:t>5.1</w:t>
        </w:r>
        <w:r>
          <w:rPr>
            <w:rFonts w:asciiTheme="minorHAnsi" w:eastAsiaTheme="minorEastAsia" w:hAnsiTheme="minorHAnsi" w:cstheme="minorBidi"/>
            <w:noProof/>
            <w:szCs w:val="22"/>
            <w:lang w:val="ru-RU" w:eastAsia="ru-RU"/>
          </w:rPr>
          <w:tab/>
        </w:r>
        <w:r w:rsidRPr="00CE5E6F">
          <w:rPr>
            <w:rStyle w:val="a6"/>
            <w:rFonts w:eastAsia="+mn-ea"/>
            <w:noProof/>
            <w:kern w:val="24"/>
            <w:lang w:val="ru-RU"/>
          </w:rPr>
          <w:t>Описание</w:t>
        </w:r>
        <w:r>
          <w:rPr>
            <w:noProof/>
            <w:webHidden/>
          </w:rPr>
          <w:tab/>
        </w:r>
        <w:r>
          <w:rPr>
            <w:noProof/>
            <w:webHidden/>
          </w:rPr>
          <w:fldChar w:fldCharType="begin"/>
        </w:r>
        <w:r>
          <w:rPr>
            <w:noProof/>
            <w:webHidden/>
          </w:rPr>
          <w:instrText xml:space="preserve"> PAGEREF _Toc139374218 \h </w:instrText>
        </w:r>
        <w:r>
          <w:rPr>
            <w:noProof/>
            <w:webHidden/>
          </w:rPr>
        </w:r>
        <w:r>
          <w:rPr>
            <w:noProof/>
            <w:webHidden/>
          </w:rPr>
          <w:fldChar w:fldCharType="separate"/>
        </w:r>
        <w:r>
          <w:rPr>
            <w:noProof/>
            <w:webHidden/>
          </w:rPr>
          <w:t>17</w:t>
        </w:r>
        <w:r>
          <w:rPr>
            <w:noProof/>
            <w:webHidden/>
          </w:rPr>
          <w:fldChar w:fldCharType="end"/>
        </w:r>
      </w:hyperlink>
    </w:p>
    <w:p w:rsidR="00EC4DBC" w:rsidRDefault="00EC4DBC">
      <w:pPr>
        <w:pStyle w:val="22"/>
        <w:tabs>
          <w:tab w:val="left" w:pos="660"/>
        </w:tabs>
        <w:rPr>
          <w:rFonts w:asciiTheme="minorHAnsi" w:eastAsiaTheme="minorEastAsia" w:hAnsiTheme="minorHAnsi" w:cstheme="minorBidi"/>
          <w:noProof/>
          <w:szCs w:val="22"/>
          <w:lang w:val="ru-RU" w:eastAsia="ru-RU"/>
        </w:rPr>
      </w:pPr>
      <w:hyperlink w:anchor="_Toc139374219" w:history="1">
        <w:r w:rsidRPr="00CE5E6F">
          <w:rPr>
            <w:rStyle w:val="a6"/>
            <w:rFonts w:eastAsia="+mn-ea"/>
            <w:noProof/>
            <w:kern w:val="24"/>
            <w:lang w:val="ru-RU"/>
          </w:rPr>
          <w:t>5.2</w:t>
        </w:r>
        <w:r>
          <w:rPr>
            <w:rFonts w:asciiTheme="minorHAnsi" w:eastAsiaTheme="minorEastAsia" w:hAnsiTheme="minorHAnsi" w:cstheme="minorBidi"/>
            <w:noProof/>
            <w:szCs w:val="22"/>
            <w:lang w:val="ru-RU" w:eastAsia="ru-RU"/>
          </w:rPr>
          <w:tab/>
        </w:r>
        <w:r w:rsidRPr="00CE5E6F">
          <w:rPr>
            <w:rStyle w:val="a6"/>
            <w:rFonts w:eastAsia="+mn-ea"/>
            <w:noProof/>
            <w:kern w:val="24"/>
            <w:lang w:val="ru-RU"/>
          </w:rPr>
          <w:t>Структура</w:t>
        </w:r>
        <w:r>
          <w:rPr>
            <w:noProof/>
            <w:webHidden/>
          </w:rPr>
          <w:tab/>
        </w:r>
        <w:r>
          <w:rPr>
            <w:noProof/>
            <w:webHidden/>
          </w:rPr>
          <w:fldChar w:fldCharType="begin"/>
        </w:r>
        <w:r>
          <w:rPr>
            <w:noProof/>
            <w:webHidden/>
          </w:rPr>
          <w:instrText xml:space="preserve"> PAGEREF _Toc139374219 \h </w:instrText>
        </w:r>
        <w:r>
          <w:rPr>
            <w:noProof/>
            <w:webHidden/>
          </w:rPr>
        </w:r>
        <w:r>
          <w:rPr>
            <w:noProof/>
            <w:webHidden/>
          </w:rPr>
          <w:fldChar w:fldCharType="separate"/>
        </w:r>
        <w:r>
          <w:rPr>
            <w:noProof/>
            <w:webHidden/>
          </w:rPr>
          <w:t>18</w:t>
        </w:r>
        <w:r>
          <w:rPr>
            <w:noProof/>
            <w:webHidden/>
          </w:rPr>
          <w:fldChar w:fldCharType="end"/>
        </w:r>
      </w:hyperlink>
    </w:p>
    <w:p w:rsidR="00EC4DBC" w:rsidRDefault="00EC4DBC">
      <w:pPr>
        <w:pStyle w:val="22"/>
        <w:tabs>
          <w:tab w:val="left" w:pos="660"/>
        </w:tabs>
        <w:rPr>
          <w:rFonts w:asciiTheme="minorHAnsi" w:eastAsiaTheme="minorEastAsia" w:hAnsiTheme="minorHAnsi" w:cstheme="minorBidi"/>
          <w:noProof/>
          <w:szCs w:val="22"/>
          <w:lang w:val="ru-RU" w:eastAsia="ru-RU"/>
        </w:rPr>
      </w:pPr>
      <w:hyperlink w:anchor="_Toc139374220" w:history="1">
        <w:r w:rsidRPr="00CE5E6F">
          <w:rPr>
            <w:rStyle w:val="a6"/>
            <w:rFonts w:eastAsia="+mn-ea"/>
            <w:noProof/>
            <w:kern w:val="24"/>
            <w:lang w:val="ru-RU"/>
          </w:rPr>
          <w:t>5.3</w:t>
        </w:r>
        <w:r>
          <w:rPr>
            <w:rFonts w:asciiTheme="minorHAnsi" w:eastAsiaTheme="minorEastAsia" w:hAnsiTheme="minorHAnsi" w:cstheme="minorBidi"/>
            <w:noProof/>
            <w:szCs w:val="22"/>
            <w:lang w:val="ru-RU" w:eastAsia="ru-RU"/>
          </w:rPr>
          <w:tab/>
        </w:r>
        <w:r w:rsidRPr="00CE5E6F">
          <w:rPr>
            <w:rStyle w:val="a6"/>
            <w:rFonts w:eastAsia="+mn-ea"/>
            <w:noProof/>
            <w:kern w:val="24"/>
            <w:lang w:val="ru-RU"/>
          </w:rPr>
          <w:t>Пример</w:t>
        </w:r>
        <w:r>
          <w:rPr>
            <w:noProof/>
            <w:webHidden/>
          </w:rPr>
          <w:tab/>
        </w:r>
        <w:r>
          <w:rPr>
            <w:noProof/>
            <w:webHidden/>
          </w:rPr>
          <w:fldChar w:fldCharType="begin"/>
        </w:r>
        <w:r>
          <w:rPr>
            <w:noProof/>
            <w:webHidden/>
          </w:rPr>
          <w:instrText xml:space="preserve"> PAGEREF _Toc139374220 \h </w:instrText>
        </w:r>
        <w:r>
          <w:rPr>
            <w:noProof/>
            <w:webHidden/>
          </w:rPr>
        </w:r>
        <w:r>
          <w:rPr>
            <w:noProof/>
            <w:webHidden/>
          </w:rPr>
          <w:fldChar w:fldCharType="separate"/>
        </w:r>
        <w:r>
          <w:rPr>
            <w:noProof/>
            <w:webHidden/>
          </w:rPr>
          <w:t>19</w:t>
        </w:r>
        <w:r>
          <w:rPr>
            <w:noProof/>
            <w:webHidden/>
          </w:rPr>
          <w:fldChar w:fldCharType="end"/>
        </w:r>
      </w:hyperlink>
    </w:p>
    <w:p w:rsidR="00EC4DBC" w:rsidRDefault="00EC4DBC">
      <w:pPr>
        <w:pStyle w:val="17"/>
        <w:rPr>
          <w:rFonts w:asciiTheme="minorHAnsi" w:eastAsiaTheme="minorEastAsia" w:hAnsiTheme="minorHAnsi" w:cstheme="minorBidi"/>
          <w:noProof/>
          <w:szCs w:val="22"/>
          <w:lang w:val="ru-RU" w:eastAsia="ru-RU"/>
        </w:rPr>
      </w:pPr>
      <w:hyperlink w:anchor="_Toc139374221" w:history="1">
        <w:r w:rsidRPr="00CE5E6F">
          <w:rPr>
            <w:rStyle w:val="a6"/>
            <w:noProof/>
            <w:lang w:val="ru-RU"/>
          </w:rPr>
          <w:t>6</w:t>
        </w:r>
        <w:r w:rsidRPr="00CE5E6F">
          <w:rPr>
            <w:rStyle w:val="a6"/>
            <w:noProof/>
            <w:lang w:val="en-GB"/>
          </w:rPr>
          <w:t xml:space="preserve"> </w:t>
        </w:r>
        <w:r w:rsidRPr="00CE5E6F">
          <w:rPr>
            <w:rStyle w:val="a6"/>
            <w:noProof/>
          </w:rPr>
          <w:t>Атрибуты Типов</w:t>
        </w:r>
        <w:r>
          <w:rPr>
            <w:noProof/>
            <w:webHidden/>
          </w:rPr>
          <w:tab/>
        </w:r>
        <w:r>
          <w:rPr>
            <w:noProof/>
            <w:webHidden/>
          </w:rPr>
          <w:fldChar w:fldCharType="begin"/>
        </w:r>
        <w:r>
          <w:rPr>
            <w:noProof/>
            <w:webHidden/>
          </w:rPr>
          <w:instrText xml:space="preserve"> PAGEREF _Toc139374221 \h </w:instrText>
        </w:r>
        <w:r>
          <w:rPr>
            <w:noProof/>
            <w:webHidden/>
          </w:rPr>
        </w:r>
        <w:r>
          <w:rPr>
            <w:noProof/>
            <w:webHidden/>
          </w:rPr>
          <w:fldChar w:fldCharType="separate"/>
        </w:r>
        <w:r>
          <w:rPr>
            <w:noProof/>
            <w:webHidden/>
          </w:rPr>
          <w:t>20</w:t>
        </w:r>
        <w:r>
          <w:rPr>
            <w:noProof/>
            <w:webHidden/>
          </w:rPr>
          <w:fldChar w:fldCharType="end"/>
        </w:r>
      </w:hyperlink>
    </w:p>
    <w:p w:rsidR="00EC4DBC" w:rsidRDefault="00EC4DBC">
      <w:pPr>
        <w:pStyle w:val="22"/>
        <w:rPr>
          <w:rFonts w:asciiTheme="minorHAnsi" w:eastAsiaTheme="minorEastAsia" w:hAnsiTheme="minorHAnsi" w:cstheme="minorBidi"/>
          <w:noProof/>
          <w:szCs w:val="22"/>
          <w:lang w:val="ru-RU" w:eastAsia="ru-RU"/>
        </w:rPr>
      </w:pPr>
      <w:hyperlink w:anchor="_Toc139374222" w:history="1">
        <w:r w:rsidRPr="00CE5E6F">
          <w:rPr>
            <w:rStyle w:val="a6"/>
            <w:noProof/>
            <w:lang w:val="ru-RU"/>
          </w:rPr>
          <w:t>Атрибуты</w:t>
        </w:r>
        <w:r w:rsidRPr="00CE5E6F">
          <w:rPr>
            <w:rStyle w:val="a6"/>
            <w:noProof/>
          </w:rPr>
          <w:t xml:space="preserve"> </w:t>
        </w:r>
        <w:r w:rsidRPr="00CE5E6F">
          <w:rPr>
            <w:rStyle w:val="a6"/>
            <w:noProof/>
            <w:lang w:val="ru-RU"/>
          </w:rPr>
          <w:t>типа</w:t>
        </w:r>
        <w:r w:rsidRPr="00CE5E6F">
          <w:rPr>
            <w:rStyle w:val="a6"/>
            <w:noProof/>
          </w:rPr>
          <w:t xml:space="preserve"> insurerInfoType</w:t>
        </w:r>
        <w:r>
          <w:rPr>
            <w:noProof/>
            <w:webHidden/>
          </w:rPr>
          <w:tab/>
        </w:r>
        <w:r>
          <w:rPr>
            <w:noProof/>
            <w:webHidden/>
          </w:rPr>
          <w:fldChar w:fldCharType="begin"/>
        </w:r>
        <w:r>
          <w:rPr>
            <w:noProof/>
            <w:webHidden/>
          </w:rPr>
          <w:instrText xml:space="preserve"> PAGEREF _Toc139374222 \h </w:instrText>
        </w:r>
        <w:r>
          <w:rPr>
            <w:noProof/>
            <w:webHidden/>
          </w:rPr>
        </w:r>
        <w:r>
          <w:rPr>
            <w:noProof/>
            <w:webHidden/>
          </w:rPr>
          <w:fldChar w:fldCharType="separate"/>
        </w:r>
        <w:r>
          <w:rPr>
            <w:noProof/>
            <w:webHidden/>
          </w:rPr>
          <w:t>20</w:t>
        </w:r>
        <w:r>
          <w:rPr>
            <w:noProof/>
            <w:webHidden/>
          </w:rPr>
          <w:fldChar w:fldCharType="end"/>
        </w:r>
      </w:hyperlink>
    </w:p>
    <w:p w:rsidR="00EC4DBC" w:rsidRDefault="00EC4DBC">
      <w:pPr>
        <w:pStyle w:val="22"/>
        <w:rPr>
          <w:rFonts w:asciiTheme="minorHAnsi" w:eastAsiaTheme="minorEastAsia" w:hAnsiTheme="minorHAnsi" w:cstheme="minorBidi"/>
          <w:noProof/>
          <w:szCs w:val="22"/>
          <w:lang w:val="ru-RU" w:eastAsia="ru-RU"/>
        </w:rPr>
      </w:pPr>
      <w:hyperlink w:anchor="_Toc139374223" w:history="1">
        <w:r w:rsidRPr="00CE5E6F">
          <w:rPr>
            <w:rStyle w:val="a6"/>
            <w:noProof/>
            <w:lang w:val="ru-RU"/>
          </w:rPr>
          <w:t>Атрибуты типа documentsSendPersonType</w:t>
        </w:r>
        <w:r>
          <w:rPr>
            <w:noProof/>
            <w:webHidden/>
          </w:rPr>
          <w:tab/>
        </w:r>
        <w:r>
          <w:rPr>
            <w:noProof/>
            <w:webHidden/>
          </w:rPr>
          <w:fldChar w:fldCharType="begin"/>
        </w:r>
        <w:r>
          <w:rPr>
            <w:noProof/>
            <w:webHidden/>
          </w:rPr>
          <w:instrText xml:space="preserve"> PAGEREF _Toc139374223 \h </w:instrText>
        </w:r>
        <w:r>
          <w:rPr>
            <w:noProof/>
            <w:webHidden/>
          </w:rPr>
        </w:r>
        <w:r>
          <w:rPr>
            <w:noProof/>
            <w:webHidden/>
          </w:rPr>
          <w:fldChar w:fldCharType="separate"/>
        </w:r>
        <w:r>
          <w:rPr>
            <w:noProof/>
            <w:webHidden/>
          </w:rPr>
          <w:t>20</w:t>
        </w:r>
        <w:r>
          <w:rPr>
            <w:noProof/>
            <w:webHidden/>
          </w:rPr>
          <w:fldChar w:fldCharType="end"/>
        </w:r>
      </w:hyperlink>
    </w:p>
    <w:p w:rsidR="00EC4DBC" w:rsidRDefault="00EC4DBC">
      <w:pPr>
        <w:pStyle w:val="22"/>
        <w:rPr>
          <w:rFonts w:asciiTheme="minorHAnsi" w:eastAsiaTheme="minorEastAsia" w:hAnsiTheme="minorHAnsi" w:cstheme="minorBidi"/>
          <w:noProof/>
          <w:szCs w:val="22"/>
          <w:lang w:val="ru-RU" w:eastAsia="ru-RU"/>
        </w:rPr>
      </w:pPr>
      <w:hyperlink w:anchor="_Toc139374224" w:history="1">
        <w:r w:rsidRPr="00CE5E6F">
          <w:rPr>
            <w:rStyle w:val="a6"/>
            <w:noProof/>
            <w:lang w:val="ru-RU"/>
          </w:rPr>
          <w:t xml:space="preserve">Атрибуты типа </w:t>
        </w:r>
        <w:r w:rsidRPr="00CE5E6F">
          <w:rPr>
            <w:rStyle w:val="a6"/>
            <w:noProof/>
          </w:rPr>
          <w:t>fullNameType</w:t>
        </w:r>
        <w:r>
          <w:rPr>
            <w:noProof/>
            <w:webHidden/>
          </w:rPr>
          <w:tab/>
        </w:r>
        <w:r>
          <w:rPr>
            <w:noProof/>
            <w:webHidden/>
          </w:rPr>
          <w:fldChar w:fldCharType="begin"/>
        </w:r>
        <w:r>
          <w:rPr>
            <w:noProof/>
            <w:webHidden/>
          </w:rPr>
          <w:instrText xml:space="preserve"> PAGEREF _Toc139374224 \h </w:instrText>
        </w:r>
        <w:r>
          <w:rPr>
            <w:noProof/>
            <w:webHidden/>
          </w:rPr>
        </w:r>
        <w:r>
          <w:rPr>
            <w:noProof/>
            <w:webHidden/>
          </w:rPr>
          <w:fldChar w:fldCharType="separate"/>
        </w:r>
        <w:r>
          <w:rPr>
            <w:noProof/>
            <w:webHidden/>
          </w:rPr>
          <w:t>20</w:t>
        </w:r>
        <w:r>
          <w:rPr>
            <w:noProof/>
            <w:webHidden/>
          </w:rPr>
          <w:fldChar w:fldCharType="end"/>
        </w:r>
      </w:hyperlink>
    </w:p>
    <w:p w:rsidR="00EC4DBC" w:rsidRDefault="00EC4DBC">
      <w:pPr>
        <w:pStyle w:val="22"/>
        <w:rPr>
          <w:rFonts w:asciiTheme="minorHAnsi" w:eastAsiaTheme="minorEastAsia" w:hAnsiTheme="minorHAnsi" w:cstheme="minorBidi"/>
          <w:noProof/>
          <w:szCs w:val="22"/>
          <w:lang w:val="ru-RU" w:eastAsia="ru-RU"/>
        </w:rPr>
      </w:pPr>
      <w:hyperlink w:anchor="_Toc139374225" w:history="1">
        <w:r w:rsidRPr="00CE5E6F">
          <w:rPr>
            <w:rStyle w:val="a6"/>
            <w:noProof/>
            <w:lang w:val="ru-RU"/>
          </w:rPr>
          <w:t>Атрибуты</w:t>
        </w:r>
        <w:r w:rsidRPr="00CE5E6F">
          <w:rPr>
            <w:rStyle w:val="a6"/>
            <w:noProof/>
          </w:rPr>
          <w:t xml:space="preserve"> </w:t>
        </w:r>
        <w:r w:rsidRPr="00CE5E6F">
          <w:rPr>
            <w:rStyle w:val="a6"/>
            <w:noProof/>
            <w:lang w:val="ru-RU"/>
          </w:rPr>
          <w:t>типа</w:t>
        </w:r>
        <w:r w:rsidRPr="00CE5E6F">
          <w:rPr>
            <w:rStyle w:val="a6"/>
            <w:noProof/>
          </w:rPr>
          <w:t xml:space="preserve"> insuredInfoType</w:t>
        </w:r>
        <w:r>
          <w:rPr>
            <w:noProof/>
            <w:webHidden/>
          </w:rPr>
          <w:tab/>
        </w:r>
        <w:r>
          <w:rPr>
            <w:noProof/>
            <w:webHidden/>
          </w:rPr>
          <w:fldChar w:fldCharType="begin"/>
        </w:r>
        <w:r>
          <w:rPr>
            <w:noProof/>
            <w:webHidden/>
          </w:rPr>
          <w:instrText xml:space="preserve"> PAGEREF _Toc139374225 \h </w:instrText>
        </w:r>
        <w:r>
          <w:rPr>
            <w:noProof/>
            <w:webHidden/>
          </w:rPr>
        </w:r>
        <w:r>
          <w:rPr>
            <w:noProof/>
            <w:webHidden/>
          </w:rPr>
          <w:fldChar w:fldCharType="separate"/>
        </w:r>
        <w:r>
          <w:rPr>
            <w:noProof/>
            <w:webHidden/>
          </w:rPr>
          <w:t>21</w:t>
        </w:r>
        <w:r>
          <w:rPr>
            <w:noProof/>
            <w:webHidden/>
          </w:rPr>
          <w:fldChar w:fldCharType="end"/>
        </w:r>
      </w:hyperlink>
    </w:p>
    <w:p w:rsidR="00EC4DBC" w:rsidRDefault="00EC4DBC">
      <w:pPr>
        <w:pStyle w:val="22"/>
        <w:rPr>
          <w:rFonts w:asciiTheme="minorHAnsi" w:eastAsiaTheme="minorEastAsia" w:hAnsiTheme="minorHAnsi" w:cstheme="minorBidi"/>
          <w:noProof/>
          <w:szCs w:val="22"/>
          <w:lang w:val="ru-RU" w:eastAsia="ru-RU"/>
        </w:rPr>
      </w:pPr>
      <w:hyperlink w:anchor="_Toc139374226" w:history="1">
        <w:r w:rsidRPr="00CE5E6F">
          <w:rPr>
            <w:rStyle w:val="a6"/>
            <w:noProof/>
            <w:lang w:val="ru-RU"/>
          </w:rPr>
          <w:t>Атрибуты типа orderInfoType</w:t>
        </w:r>
        <w:r>
          <w:rPr>
            <w:noProof/>
            <w:webHidden/>
          </w:rPr>
          <w:tab/>
        </w:r>
        <w:r>
          <w:rPr>
            <w:noProof/>
            <w:webHidden/>
          </w:rPr>
          <w:fldChar w:fldCharType="begin"/>
        </w:r>
        <w:r>
          <w:rPr>
            <w:noProof/>
            <w:webHidden/>
          </w:rPr>
          <w:instrText xml:space="preserve"> PAGEREF _Toc139374226 \h </w:instrText>
        </w:r>
        <w:r>
          <w:rPr>
            <w:noProof/>
            <w:webHidden/>
          </w:rPr>
        </w:r>
        <w:r>
          <w:rPr>
            <w:noProof/>
            <w:webHidden/>
          </w:rPr>
          <w:fldChar w:fldCharType="separate"/>
        </w:r>
        <w:r>
          <w:rPr>
            <w:noProof/>
            <w:webHidden/>
          </w:rPr>
          <w:t>21</w:t>
        </w:r>
        <w:r>
          <w:rPr>
            <w:noProof/>
            <w:webHidden/>
          </w:rPr>
          <w:fldChar w:fldCharType="end"/>
        </w:r>
      </w:hyperlink>
    </w:p>
    <w:p w:rsidR="00EC4DBC" w:rsidRDefault="00EC4DBC">
      <w:pPr>
        <w:pStyle w:val="22"/>
        <w:rPr>
          <w:rFonts w:asciiTheme="minorHAnsi" w:eastAsiaTheme="minorEastAsia" w:hAnsiTheme="minorHAnsi" w:cstheme="minorBidi"/>
          <w:noProof/>
          <w:szCs w:val="22"/>
          <w:lang w:val="ru-RU" w:eastAsia="ru-RU"/>
        </w:rPr>
      </w:pPr>
      <w:hyperlink w:anchor="_Toc139374227" w:history="1">
        <w:r w:rsidRPr="00CE5E6F">
          <w:rPr>
            <w:rStyle w:val="a6"/>
            <w:noProof/>
            <w:lang w:val="ru-RU"/>
          </w:rPr>
          <w:t>Атрибуты типа calculationDataType</w:t>
        </w:r>
        <w:r>
          <w:rPr>
            <w:noProof/>
            <w:webHidden/>
          </w:rPr>
          <w:tab/>
        </w:r>
        <w:r>
          <w:rPr>
            <w:noProof/>
            <w:webHidden/>
          </w:rPr>
          <w:fldChar w:fldCharType="begin"/>
        </w:r>
        <w:r>
          <w:rPr>
            <w:noProof/>
            <w:webHidden/>
          </w:rPr>
          <w:instrText xml:space="preserve"> PAGEREF _Toc139374227 \h </w:instrText>
        </w:r>
        <w:r>
          <w:rPr>
            <w:noProof/>
            <w:webHidden/>
          </w:rPr>
        </w:r>
        <w:r>
          <w:rPr>
            <w:noProof/>
            <w:webHidden/>
          </w:rPr>
          <w:fldChar w:fldCharType="separate"/>
        </w:r>
        <w:r>
          <w:rPr>
            <w:noProof/>
            <w:webHidden/>
          </w:rPr>
          <w:t>22</w:t>
        </w:r>
        <w:r>
          <w:rPr>
            <w:noProof/>
            <w:webHidden/>
          </w:rPr>
          <w:fldChar w:fldCharType="end"/>
        </w:r>
      </w:hyperlink>
    </w:p>
    <w:p w:rsidR="00EC4DBC" w:rsidRDefault="00EC4DBC">
      <w:pPr>
        <w:pStyle w:val="22"/>
        <w:rPr>
          <w:rFonts w:asciiTheme="minorHAnsi" w:eastAsiaTheme="minorEastAsia" w:hAnsiTheme="minorHAnsi" w:cstheme="minorBidi"/>
          <w:noProof/>
          <w:szCs w:val="22"/>
          <w:lang w:val="ru-RU" w:eastAsia="ru-RU"/>
        </w:rPr>
      </w:pPr>
      <w:hyperlink w:anchor="_Toc139374228" w:history="1">
        <w:r w:rsidRPr="00CE5E6F">
          <w:rPr>
            <w:rStyle w:val="a6"/>
            <w:noProof/>
            <w:lang w:val="ru-RU"/>
          </w:rPr>
          <w:t xml:space="preserve">Атрибуты типа </w:t>
        </w:r>
        <w:r w:rsidRPr="00CE5E6F">
          <w:rPr>
            <w:rStyle w:val="a6"/>
            <w:noProof/>
          </w:rPr>
          <w:t>periodsDataType</w:t>
        </w:r>
        <w:r>
          <w:rPr>
            <w:noProof/>
            <w:webHidden/>
          </w:rPr>
          <w:tab/>
        </w:r>
        <w:r>
          <w:rPr>
            <w:noProof/>
            <w:webHidden/>
          </w:rPr>
          <w:fldChar w:fldCharType="begin"/>
        </w:r>
        <w:r>
          <w:rPr>
            <w:noProof/>
            <w:webHidden/>
          </w:rPr>
          <w:instrText xml:space="preserve"> PAGEREF _Toc139374228 \h </w:instrText>
        </w:r>
        <w:r>
          <w:rPr>
            <w:noProof/>
            <w:webHidden/>
          </w:rPr>
        </w:r>
        <w:r>
          <w:rPr>
            <w:noProof/>
            <w:webHidden/>
          </w:rPr>
          <w:fldChar w:fldCharType="separate"/>
        </w:r>
        <w:r>
          <w:rPr>
            <w:noProof/>
            <w:webHidden/>
          </w:rPr>
          <w:t>23</w:t>
        </w:r>
        <w:r>
          <w:rPr>
            <w:noProof/>
            <w:webHidden/>
          </w:rPr>
          <w:fldChar w:fldCharType="end"/>
        </w:r>
      </w:hyperlink>
    </w:p>
    <w:p w:rsidR="00EC4DBC" w:rsidRDefault="00EC4DBC">
      <w:pPr>
        <w:pStyle w:val="22"/>
        <w:rPr>
          <w:rFonts w:asciiTheme="minorHAnsi" w:eastAsiaTheme="minorEastAsia" w:hAnsiTheme="minorHAnsi" w:cstheme="minorBidi"/>
          <w:noProof/>
          <w:szCs w:val="22"/>
          <w:lang w:val="ru-RU" w:eastAsia="ru-RU"/>
        </w:rPr>
      </w:pPr>
      <w:hyperlink w:anchor="_Toc139374229" w:history="1">
        <w:r w:rsidRPr="00CE5E6F">
          <w:rPr>
            <w:rStyle w:val="a6"/>
            <w:noProof/>
            <w:lang w:val="ru-RU"/>
          </w:rPr>
          <w:t>Атрибуты типа receivePaymentType</w:t>
        </w:r>
        <w:r>
          <w:rPr>
            <w:noProof/>
            <w:webHidden/>
          </w:rPr>
          <w:tab/>
        </w:r>
        <w:r>
          <w:rPr>
            <w:noProof/>
            <w:webHidden/>
          </w:rPr>
          <w:fldChar w:fldCharType="begin"/>
        </w:r>
        <w:r>
          <w:rPr>
            <w:noProof/>
            <w:webHidden/>
          </w:rPr>
          <w:instrText xml:space="preserve"> PAGEREF _Toc139374229 \h </w:instrText>
        </w:r>
        <w:r>
          <w:rPr>
            <w:noProof/>
            <w:webHidden/>
          </w:rPr>
        </w:r>
        <w:r>
          <w:rPr>
            <w:noProof/>
            <w:webHidden/>
          </w:rPr>
          <w:fldChar w:fldCharType="separate"/>
        </w:r>
        <w:r>
          <w:rPr>
            <w:noProof/>
            <w:webHidden/>
          </w:rPr>
          <w:t>23</w:t>
        </w:r>
        <w:r>
          <w:rPr>
            <w:noProof/>
            <w:webHidden/>
          </w:rPr>
          <w:fldChar w:fldCharType="end"/>
        </w:r>
      </w:hyperlink>
    </w:p>
    <w:p w:rsidR="00EC4DBC" w:rsidRDefault="00EC4DBC">
      <w:pPr>
        <w:pStyle w:val="22"/>
        <w:rPr>
          <w:rFonts w:asciiTheme="minorHAnsi" w:eastAsiaTheme="minorEastAsia" w:hAnsiTheme="minorHAnsi" w:cstheme="minorBidi"/>
          <w:noProof/>
          <w:szCs w:val="22"/>
          <w:lang w:val="ru-RU" w:eastAsia="ru-RU"/>
        </w:rPr>
      </w:pPr>
      <w:hyperlink w:anchor="_Toc139374230" w:history="1">
        <w:r w:rsidRPr="00CE5E6F">
          <w:rPr>
            <w:rStyle w:val="a6"/>
            <w:noProof/>
            <w:lang w:val="ru-RU"/>
          </w:rPr>
          <w:t xml:space="preserve">Атрибуты типа </w:t>
        </w:r>
        <w:r w:rsidRPr="00CE5E6F">
          <w:rPr>
            <w:rStyle w:val="a6"/>
            <w:noProof/>
          </w:rPr>
          <w:t>BankInfoType</w:t>
        </w:r>
        <w:r>
          <w:rPr>
            <w:noProof/>
            <w:webHidden/>
          </w:rPr>
          <w:tab/>
        </w:r>
        <w:r>
          <w:rPr>
            <w:noProof/>
            <w:webHidden/>
          </w:rPr>
          <w:fldChar w:fldCharType="begin"/>
        </w:r>
        <w:r>
          <w:rPr>
            <w:noProof/>
            <w:webHidden/>
          </w:rPr>
          <w:instrText xml:space="preserve"> PAGEREF _Toc139374230 \h </w:instrText>
        </w:r>
        <w:r>
          <w:rPr>
            <w:noProof/>
            <w:webHidden/>
          </w:rPr>
        </w:r>
        <w:r>
          <w:rPr>
            <w:noProof/>
            <w:webHidden/>
          </w:rPr>
          <w:fldChar w:fldCharType="separate"/>
        </w:r>
        <w:r>
          <w:rPr>
            <w:noProof/>
            <w:webHidden/>
          </w:rPr>
          <w:t>24</w:t>
        </w:r>
        <w:r>
          <w:rPr>
            <w:noProof/>
            <w:webHidden/>
          </w:rPr>
          <w:fldChar w:fldCharType="end"/>
        </w:r>
      </w:hyperlink>
    </w:p>
    <w:p w:rsidR="00EC4DBC" w:rsidRDefault="00EC4DBC">
      <w:pPr>
        <w:pStyle w:val="22"/>
        <w:rPr>
          <w:rFonts w:asciiTheme="minorHAnsi" w:eastAsiaTheme="minorEastAsia" w:hAnsiTheme="minorHAnsi" w:cstheme="minorBidi"/>
          <w:noProof/>
          <w:szCs w:val="22"/>
          <w:lang w:val="ru-RU" w:eastAsia="ru-RU"/>
        </w:rPr>
      </w:pPr>
      <w:hyperlink w:anchor="_Toc139374231" w:history="1">
        <w:r w:rsidRPr="00CE5E6F">
          <w:rPr>
            <w:rStyle w:val="a6"/>
            <w:noProof/>
            <w:lang w:val="ru-RU"/>
          </w:rPr>
          <w:t xml:space="preserve">Атрибуты типа </w:t>
        </w:r>
        <w:r w:rsidRPr="00CE5E6F">
          <w:rPr>
            <w:rStyle w:val="a6"/>
            <w:noProof/>
          </w:rPr>
          <w:t>postalTransferType</w:t>
        </w:r>
        <w:r>
          <w:rPr>
            <w:noProof/>
            <w:webHidden/>
          </w:rPr>
          <w:tab/>
        </w:r>
        <w:r>
          <w:rPr>
            <w:noProof/>
            <w:webHidden/>
          </w:rPr>
          <w:fldChar w:fldCharType="begin"/>
        </w:r>
        <w:r>
          <w:rPr>
            <w:noProof/>
            <w:webHidden/>
          </w:rPr>
          <w:instrText xml:space="preserve"> PAGEREF _Toc139374231 \h </w:instrText>
        </w:r>
        <w:r>
          <w:rPr>
            <w:noProof/>
            <w:webHidden/>
          </w:rPr>
        </w:r>
        <w:r>
          <w:rPr>
            <w:noProof/>
            <w:webHidden/>
          </w:rPr>
          <w:fldChar w:fldCharType="separate"/>
        </w:r>
        <w:r>
          <w:rPr>
            <w:noProof/>
            <w:webHidden/>
          </w:rPr>
          <w:t>24</w:t>
        </w:r>
        <w:r>
          <w:rPr>
            <w:noProof/>
            <w:webHidden/>
          </w:rPr>
          <w:fldChar w:fldCharType="end"/>
        </w:r>
      </w:hyperlink>
    </w:p>
    <w:p w:rsidR="00EC4DBC" w:rsidRDefault="00EC4DBC">
      <w:pPr>
        <w:pStyle w:val="22"/>
        <w:rPr>
          <w:rFonts w:asciiTheme="minorHAnsi" w:eastAsiaTheme="minorEastAsia" w:hAnsiTheme="minorHAnsi" w:cstheme="minorBidi"/>
          <w:noProof/>
          <w:szCs w:val="22"/>
          <w:lang w:val="ru-RU" w:eastAsia="ru-RU"/>
        </w:rPr>
      </w:pPr>
      <w:hyperlink w:anchor="_Toc139374232" w:history="1">
        <w:r w:rsidRPr="00CE5E6F">
          <w:rPr>
            <w:rStyle w:val="a6"/>
            <w:noProof/>
          </w:rPr>
          <w:t>Атрибуты типа errorType</w:t>
        </w:r>
        <w:r>
          <w:rPr>
            <w:noProof/>
            <w:webHidden/>
          </w:rPr>
          <w:tab/>
        </w:r>
        <w:r>
          <w:rPr>
            <w:noProof/>
            <w:webHidden/>
          </w:rPr>
          <w:fldChar w:fldCharType="begin"/>
        </w:r>
        <w:r>
          <w:rPr>
            <w:noProof/>
            <w:webHidden/>
          </w:rPr>
          <w:instrText xml:space="preserve"> PAGEREF _Toc139374232 \h </w:instrText>
        </w:r>
        <w:r>
          <w:rPr>
            <w:noProof/>
            <w:webHidden/>
          </w:rPr>
        </w:r>
        <w:r>
          <w:rPr>
            <w:noProof/>
            <w:webHidden/>
          </w:rPr>
          <w:fldChar w:fldCharType="separate"/>
        </w:r>
        <w:r>
          <w:rPr>
            <w:noProof/>
            <w:webHidden/>
          </w:rPr>
          <w:t>25</w:t>
        </w:r>
        <w:r>
          <w:rPr>
            <w:noProof/>
            <w:webHidden/>
          </w:rPr>
          <w:fldChar w:fldCharType="end"/>
        </w:r>
      </w:hyperlink>
    </w:p>
    <w:p w:rsidR="00EC4DBC" w:rsidRDefault="00EC4DBC">
      <w:pPr>
        <w:pStyle w:val="22"/>
        <w:rPr>
          <w:rFonts w:asciiTheme="minorHAnsi" w:eastAsiaTheme="minorEastAsia" w:hAnsiTheme="minorHAnsi" w:cstheme="minorBidi"/>
          <w:noProof/>
          <w:szCs w:val="22"/>
          <w:lang w:val="ru-RU" w:eastAsia="ru-RU"/>
        </w:rPr>
      </w:pPr>
      <w:hyperlink w:anchor="_Toc139374233" w:history="1">
        <w:r w:rsidRPr="00CE5E6F">
          <w:rPr>
            <w:rStyle w:val="a6"/>
            <w:noProof/>
          </w:rPr>
          <w:t>Атрибуты типа notificationType</w:t>
        </w:r>
        <w:r>
          <w:rPr>
            <w:noProof/>
            <w:webHidden/>
          </w:rPr>
          <w:tab/>
        </w:r>
        <w:r>
          <w:rPr>
            <w:noProof/>
            <w:webHidden/>
          </w:rPr>
          <w:fldChar w:fldCharType="begin"/>
        </w:r>
        <w:r>
          <w:rPr>
            <w:noProof/>
            <w:webHidden/>
          </w:rPr>
          <w:instrText xml:space="preserve"> PAGEREF _Toc139374233 \h </w:instrText>
        </w:r>
        <w:r>
          <w:rPr>
            <w:noProof/>
            <w:webHidden/>
          </w:rPr>
        </w:r>
        <w:r>
          <w:rPr>
            <w:noProof/>
            <w:webHidden/>
          </w:rPr>
          <w:fldChar w:fldCharType="separate"/>
        </w:r>
        <w:r>
          <w:rPr>
            <w:noProof/>
            <w:webHidden/>
          </w:rPr>
          <w:t>25</w:t>
        </w:r>
        <w:r>
          <w:rPr>
            <w:noProof/>
            <w:webHidden/>
          </w:rPr>
          <w:fldChar w:fldCharType="end"/>
        </w:r>
      </w:hyperlink>
    </w:p>
    <w:p w:rsidR="00EC4DBC" w:rsidRDefault="00EC4DBC">
      <w:pPr>
        <w:pStyle w:val="22"/>
        <w:rPr>
          <w:rFonts w:asciiTheme="minorHAnsi" w:eastAsiaTheme="minorEastAsia" w:hAnsiTheme="minorHAnsi" w:cstheme="minorBidi"/>
          <w:noProof/>
          <w:szCs w:val="22"/>
          <w:lang w:val="ru-RU" w:eastAsia="ru-RU"/>
        </w:rPr>
      </w:pPr>
      <w:hyperlink w:anchor="_Toc139374234" w:history="1">
        <w:r w:rsidRPr="00CE5E6F">
          <w:rPr>
            <w:rStyle w:val="a6"/>
            <w:noProof/>
          </w:rPr>
          <w:t>Атрибуты типа documentsType</w:t>
        </w:r>
        <w:r>
          <w:rPr>
            <w:noProof/>
            <w:webHidden/>
          </w:rPr>
          <w:tab/>
        </w:r>
        <w:r>
          <w:rPr>
            <w:noProof/>
            <w:webHidden/>
          </w:rPr>
          <w:fldChar w:fldCharType="begin"/>
        </w:r>
        <w:r>
          <w:rPr>
            <w:noProof/>
            <w:webHidden/>
          </w:rPr>
          <w:instrText xml:space="preserve"> PAGEREF _Toc139374234 \h </w:instrText>
        </w:r>
        <w:r>
          <w:rPr>
            <w:noProof/>
            <w:webHidden/>
          </w:rPr>
        </w:r>
        <w:r>
          <w:rPr>
            <w:noProof/>
            <w:webHidden/>
          </w:rPr>
          <w:fldChar w:fldCharType="separate"/>
        </w:r>
        <w:r>
          <w:rPr>
            <w:noProof/>
            <w:webHidden/>
          </w:rPr>
          <w:t>25</w:t>
        </w:r>
        <w:r>
          <w:rPr>
            <w:noProof/>
            <w:webHidden/>
          </w:rPr>
          <w:fldChar w:fldCharType="end"/>
        </w:r>
      </w:hyperlink>
    </w:p>
    <w:p w:rsidR="00EC4DBC" w:rsidRDefault="00EC4DBC">
      <w:pPr>
        <w:pStyle w:val="22"/>
        <w:rPr>
          <w:rFonts w:asciiTheme="minorHAnsi" w:eastAsiaTheme="minorEastAsia" w:hAnsiTheme="minorHAnsi" w:cstheme="minorBidi"/>
          <w:noProof/>
          <w:szCs w:val="22"/>
          <w:lang w:val="ru-RU" w:eastAsia="ru-RU"/>
        </w:rPr>
      </w:pPr>
      <w:hyperlink w:anchor="_Toc139374235" w:history="1">
        <w:r w:rsidRPr="00CE5E6F">
          <w:rPr>
            <w:rStyle w:val="a6"/>
            <w:noProof/>
          </w:rPr>
          <w:t>Атрибуты типа AttachmentType</w:t>
        </w:r>
        <w:r>
          <w:rPr>
            <w:noProof/>
            <w:webHidden/>
          </w:rPr>
          <w:tab/>
        </w:r>
        <w:r>
          <w:rPr>
            <w:noProof/>
            <w:webHidden/>
          </w:rPr>
          <w:fldChar w:fldCharType="begin"/>
        </w:r>
        <w:r>
          <w:rPr>
            <w:noProof/>
            <w:webHidden/>
          </w:rPr>
          <w:instrText xml:space="preserve"> PAGEREF _Toc139374235 \h </w:instrText>
        </w:r>
        <w:r>
          <w:rPr>
            <w:noProof/>
            <w:webHidden/>
          </w:rPr>
        </w:r>
        <w:r>
          <w:rPr>
            <w:noProof/>
            <w:webHidden/>
          </w:rPr>
          <w:fldChar w:fldCharType="separate"/>
        </w:r>
        <w:r>
          <w:rPr>
            <w:noProof/>
            <w:webHidden/>
          </w:rPr>
          <w:t>26</w:t>
        </w:r>
        <w:r>
          <w:rPr>
            <w:noProof/>
            <w:webHidden/>
          </w:rPr>
          <w:fldChar w:fldCharType="end"/>
        </w:r>
      </w:hyperlink>
    </w:p>
    <w:p w:rsidR="00EC4DBC" w:rsidRDefault="00EC4DBC">
      <w:pPr>
        <w:pStyle w:val="17"/>
        <w:rPr>
          <w:rFonts w:asciiTheme="minorHAnsi" w:eastAsiaTheme="minorEastAsia" w:hAnsiTheme="minorHAnsi" w:cstheme="minorBidi"/>
          <w:noProof/>
          <w:szCs w:val="22"/>
          <w:lang w:val="ru-RU" w:eastAsia="ru-RU"/>
        </w:rPr>
      </w:pPr>
      <w:hyperlink w:anchor="_Toc139374236" w:history="1">
        <w:r w:rsidRPr="00CE5E6F">
          <w:rPr>
            <w:rStyle w:val="a6"/>
            <w:noProof/>
            <w:lang w:val="ru-RU"/>
          </w:rPr>
          <w:t xml:space="preserve">Приложение А. </w:t>
        </w:r>
        <w:r w:rsidRPr="00CE5E6F">
          <w:rPr>
            <w:rStyle w:val="a6"/>
            <w:noProof/>
          </w:rPr>
          <w:t>XSD</w:t>
        </w:r>
        <w:r w:rsidRPr="00CE5E6F">
          <w:rPr>
            <w:rStyle w:val="a6"/>
            <w:noProof/>
            <w:lang w:val="ru-RU"/>
          </w:rPr>
          <w:t>-схема типов сообщений</w:t>
        </w:r>
        <w:r>
          <w:rPr>
            <w:noProof/>
            <w:webHidden/>
          </w:rPr>
          <w:tab/>
        </w:r>
        <w:r>
          <w:rPr>
            <w:noProof/>
            <w:webHidden/>
          </w:rPr>
          <w:fldChar w:fldCharType="begin"/>
        </w:r>
        <w:r>
          <w:rPr>
            <w:noProof/>
            <w:webHidden/>
          </w:rPr>
          <w:instrText xml:space="preserve"> PAGEREF _Toc139374236 \h </w:instrText>
        </w:r>
        <w:r>
          <w:rPr>
            <w:noProof/>
            <w:webHidden/>
          </w:rPr>
        </w:r>
        <w:r>
          <w:rPr>
            <w:noProof/>
            <w:webHidden/>
          </w:rPr>
          <w:fldChar w:fldCharType="separate"/>
        </w:r>
        <w:r>
          <w:rPr>
            <w:noProof/>
            <w:webHidden/>
          </w:rPr>
          <w:t>27</w:t>
        </w:r>
        <w:r>
          <w:rPr>
            <w:noProof/>
            <w:webHidden/>
          </w:rPr>
          <w:fldChar w:fldCharType="end"/>
        </w:r>
      </w:hyperlink>
    </w:p>
    <w:p w:rsidR="00023828" w:rsidRDefault="000D0446" w:rsidP="0007209C">
      <w:pPr>
        <w:rPr>
          <w:b/>
          <w:bCs/>
          <w:lang w:val="ru-RU"/>
        </w:rPr>
      </w:pPr>
      <w:r w:rsidRPr="009E1644">
        <w:rPr>
          <w:b/>
          <w:bCs/>
        </w:rPr>
        <w:fldChar w:fldCharType="end"/>
      </w:r>
    </w:p>
    <w:p w:rsidR="00023828" w:rsidRDefault="00023828" w:rsidP="0007209C">
      <w:pPr>
        <w:rPr>
          <w:lang w:val="ru-RU"/>
        </w:rPr>
      </w:pPr>
    </w:p>
    <w:p w:rsidR="00023828" w:rsidRDefault="00023828" w:rsidP="0007209C">
      <w:pPr>
        <w:rPr>
          <w:lang w:val="ru-RU"/>
        </w:rPr>
      </w:pPr>
    </w:p>
    <w:p w:rsidR="00023828" w:rsidRDefault="00023828" w:rsidP="0007209C">
      <w:pPr>
        <w:rPr>
          <w:lang w:val="ru-RU"/>
        </w:rPr>
      </w:pPr>
    </w:p>
    <w:p w:rsidR="00023828" w:rsidRDefault="00023828" w:rsidP="0007209C">
      <w:pPr>
        <w:rPr>
          <w:lang w:val="ru-RU"/>
        </w:rPr>
      </w:pPr>
    </w:p>
    <w:p w:rsidR="00FC0C3B" w:rsidRDefault="00FC0C3B" w:rsidP="00AD146C">
      <w:pPr>
        <w:pStyle w:val="18"/>
        <w:spacing w:after="0" w:line="360" w:lineRule="auto"/>
        <w:rPr>
          <w:lang w:val="ru-RU"/>
        </w:rPr>
      </w:pPr>
      <w:bookmarkStart w:id="2" w:name="_Ref41575391"/>
      <w:bookmarkStart w:id="3" w:name="_Toc88835552"/>
      <w:bookmarkStart w:id="4" w:name="_Toc43297942"/>
      <w:bookmarkStart w:id="5" w:name="_Toc85545650"/>
      <w:bookmarkStart w:id="6" w:name="_Toc139374197"/>
      <w:r w:rsidRPr="00A94EC2">
        <w:rPr>
          <w:lang w:val="ru-RU"/>
        </w:rPr>
        <w:lastRenderedPageBreak/>
        <w:t>Перечень изменений</w:t>
      </w:r>
      <w:bookmarkEnd w:id="2"/>
      <w:bookmarkEnd w:id="3"/>
      <w:bookmarkEnd w:id="6"/>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8"/>
        <w:gridCol w:w="1373"/>
        <w:gridCol w:w="6633"/>
      </w:tblGrid>
      <w:tr w:rsidR="00FC0C3B" w:rsidRPr="008405B5" w:rsidTr="00450097">
        <w:trPr>
          <w:trHeight w:val="544"/>
          <w:tblHeader/>
        </w:trPr>
        <w:tc>
          <w:tcPr>
            <w:tcW w:w="966" w:type="pct"/>
            <w:shd w:val="clear" w:color="auto" w:fill="BFBFBF"/>
            <w:vAlign w:val="center"/>
          </w:tcPr>
          <w:p w:rsidR="00FC0C3B" w:rsidRPr="008405B5" w:rsidRDefault="00FC0C3B" w:rsidP="0007209C">
            <w:pPr>
              <w:pStyle w:val="OTRTableHead"/>
              <w:widowControl w:val="0"/>
              <w:suppressAutoHyphens/>
              <w:spacing w:before="0" w:after="0"/>
              <w:rPr>
                <w:lang w:val="ru-RU" w:eastAsia="ru-RU"/>
              </w:rPr>
            </w:pPr>
            <w:r w:rsidRPr="008405B5">
              <w:rPr>
                <w:lang w:val="ru-RU" w:eastAsia="ru-RU"/>
              </w:rPr>
              <w:t>№</w:t>
            </w:r>
            <w:r w:rsidRPr="008405B5">
              <w:rPr>
                <w:lang w:val="ru-RU" w:eastAsia="ru-RU"/>
              </w:rPr>
              <w:br w:type="textWrapping" w:clear="all"/>
              <w:t>версии док-та</w:t>
            </w:r>
          </w:p>
        </w:tc>
        <w:tc>
          <w:tcPr>
            <w:tcW w:w="692" w:type="pct"/>
            <w:shd w:val="clear" w:color="auto" w:fill="BFBFBF"/>
            <w:vAlign w:val="center"/>
          </w:tcPr>
          <w:p w:rsidR="00FC0C3B" w:rsidRPr="008405B5" w:rsidRDefault="00FC0C3B" w:rsidP="0007209C">
            <w:pPr>
              <w:pStyle w:val="OTRTableHead"/>
              <w:widowControl w:val="0"/>
              <w:suppressAutoHyphens/>
              <w:spacing w:before="0" w:after="0"/>
              <w:rPr>
                <w:lang w:val="ru-RU" w:eastAsia="ru-RU"/>
              </w:rPr>
            </w:pPr>
            <w:r w:rsidRPr="008405B5">
              <w:rPr>
                <w:lang w:val="ru-RU" w:eastAsia="ru-RU"/>
              </w:rPr>
              <w:t>Дата</w:t>
            </w:r>
            <w:r w:rsidRPr="008405B5">
              <w:rPr>
                <w:lang w:val="ru-RU" w:eastAsia="ru-RU"/>
              </w:rPr>
              <w:br w:type="textWrapping" w:clear="all"/>
              <w:t>изменения</w:t>
            </w:r>
          </w:p>
        </w:tc>
        <w:tc>
          <w:tcPr>
            <w:tcW w:w="3342" w:type="pct"/>
            <w:shd w:val="clear" w:color="auto" w:fill="BFBFBF"/>
            <w:vAlign w:val="center"/>
          </w:tcPr>
          <w:p w:rsidR="00FC0C3B" w:rsidRPr="008405B5" w:rsidRDefault="00FC0C3B" w:rsidP="0007209C">
            <w:pPr>
              <w:pStyle w:val="OTRTableHead"/>
              <w:widowControl w:val="0"/>
              <w:suppressAutoHyphens/>
              <w:spacing w:before="0" w:after="0"/>
              <w:rPr>
                <w:lang w:val="ru-RU" w:eastAsia="ru-RU"/>
              </w:rPr>
            </w:pPr>
            <w:r w:rsidRPr="008405B5">
              <w:rPr>
                <w:lang w:val="ru-RU" w:eastAsia="ru-RU"/>
              </w:rPr>
              <w:t>Изменения</w:t>
            </w:r>
          </w:p>
        </w:tc>
      </w:tr>
      <w:tr w:rsidR="00FC0C3B" w:rsidRPr="00755F2B" w:rsidTr="00450097">
        <w:tc>
          <w:tcPr>
            <w:tcW w:w="966" w:type="pct"/>
          </w:tcPr>
          <w:p w:rsidR="00FC0C3B" w:rsidRPr="00DF3C69" w:rsidRDefault="00DF3C69" w:rsidP="0007209C">
            <w:r>
              <w:t>2.1</w:t>
            </w:r>
          </w:p>
        </w:tc>
        <w:tc>
          <w:tcPr>
            <w:tcW w:w="692" w:type="pct"/>
          </w:tcPr>
          <w:p w:rsidR="00FC0C3B" w:rsidRPr="00DF3C69" w:rsidRDefault="00DF3C69" w:rsidP="0007209C">
            <w:pPr>
              <w:rPr>
                <w:lang w:val="ru-RU"/>
              </w:rPr>
            </w:pPr>
            <w:r>
              <w:t>3</w:t>
            </w:r>
            <w:r>
              <w:rPr>
                <w:lang w:val="ru-RU"/>
              </w:rPr>
              <w:t>0.12.2022</w:t>
            </w:r>
          </w:p>
        </w:tc>
        <w:tc>
          <w:tcPr>
            <w:tcW w:w="3342" w:type="pct"/>
          </w:tcPr>
          <w:p w:rsidR="00FC0C3B" w:rsidRDefault="00F65243" w:rsidP="00DF3C69">
            <w:pPr>
              <w:jc w:val="both"/>
              <w:rPr>
                <w:lang w:val="ru-RU"/>
              </w:rPr>
            </w:pPr>
            <w:r>
              <w:rPr>
                <w:lang w:val="ru-RU"/>
              </w:rPr>
              <w:t xml:space="preserve">1) </w:t>
            </w:r>
            <w:r w:rsidR="00DF3C69">
              <w:rPr>
                <w:lang w:val="ru-RU"/>
              </w:rPr>
              <w:t>На титульном листе изменено наименование Фонда на «ФОНД ПЕНСИОННОГО И СОЦИАЛЬНОГО СТРАХОВАНИЯ РОССИЙСКОЙ ФЕДЕРАЦИИ»</w:t>
            </w:r>
          </w:p>
          <w:p w:rsidR="00F65243" w:rsidRPr="0075378E" w:rsidRDefault="00F65243" w:rsidP="00DF3C69">
            <w:pPr>
              <w:jc w:val="both"/>
              <w:rPr>
                <w:lang w:val="ru-RU"/>
              </w:rPr>
            </w:pPr>
            <w:r>
              <w:rPr>
                <w:lang w:val="ru-RU"/>
              </w:rPr>
              <w:t xml:space="preserve">2) </w:t>
            </w:r>
            <w:r w:rsidRPr="00F65243">
              <w:rPr>
                <w:lang w:val="ru-RU"/>
              </w:rPr>
              <w:t>Изменено наименование с «ФСС» на «СФР» в тексте</w:t>
            </w:r>
          </w:p>
        </w:tc>
      </w:tr>
      <w:tr w:rsidR="00FC0C3B" w:rsidRPr="00A9653F" w:rsidTr="00450097">
        <w:tc>
          <w:tcPr>
            <w:tcW w:w="966" w:type="pct"/>
          </w:tcPr>
          <w:p w:rsidR="00FC0C3B" w:rsidRDefault="00345E01" w:rsidP="0007209C">
            <w:pPr>
              <w:rPr>
                <w:lang w:val="ru-RU"/>
              </w:rPr>
            </w:pPr>
            <w:r>
              <w:rPr>
                <w:lang w:val="ru-RU"/>
              </w:rPr>
              <w:t>2.2</w:t>
            </w:r>
          </w:p>
        </w:tc>
        <w:tc>
          <w:tcPr>
            <w:tcW w:w="692" w:type="pct"/>
          </w:tcPr>
          <w:p w:rsidR="00FC0C3B" w:rsidRPr="00BA443C" w:rsidRDefault="003F60E0" w:rsidP="0007209C">
            <w:pPr>
              <w:rPr>
                <w:lang w:val="ru-RU"/>
              </w:rPr>
            </w:pPr>
            <w:r>
              <w:rPr>
                <w:lang w:val="ru-RU"/>
              </w:rPr>
              <w:t>03.07</w:t>
            </w:r>
            <w:r w:rsidR="00345E01">
              <w:rPr>
                <w:lang w:val="ru-RU"/>
              </w:rPr>
              <w:t>.2023</w:t>
            </w:r>
          </w:p>
        </w:tc>
        <w:tc>
          <w:tcPr>
            <w:tcW w:w="3342" w:type="pct"/>
          </w:tcPr>
          <w:p w:rsidR="00FC0C3B" w:rsidRDefault="00345E01" w:rsidP="00A9653F">
            <w:pPr>
              <w:jc w:val="both"/>
              <w:rPr>
                <w:color w:val="000000" w:themeColor="text1"/>
                <w:sz w:val="20"/>
                <w:shd w:val="clear" w:color="auto" w:fill="FFFFFF"/>
                <w:lang w:val="ru-RU"/>
              </w:rPr>
            </w:pPr>
            <w:r>
              <w:rPr>
                <w:lang w:val="ru-RU"/>
              </w:rPr>
              <w:t xml:space="preserve">1) Добавлена ошибка </w:t>
            </w:r>
            <w:r w:rsidRPr="00B66C08">
              <w:rPr>
                <w:color w:val="000000" w:themeColor="text1"/>
                <w:sz w:val="20"/>
                <w:shd w:val="clear" w:color="auto" w:fill="FFFFFF"/>
              </w:rPr>
              <w:t>E</w:t>
            </w:r>
            <w:r w:rsidRPr="003F60E0">
              <w:rPr>
                <w:color w:val="000000" w:themeColor="text1"/>
                <w:sz w:val="20"/>
                <w:shd w:val="clear" w:color="auto" w:fill="FFFFFF"/>
                <w:lang w:val="ru-RU"/>
              </w:rPr>
              <w:t>_</w:t>
            </w:r>
            <w:r w:rsidRPr="00B66C08">
              <w:rPr>
                <w:color w:val="000000" w:themeColor="text1"/>
                <w:sz w:val="20"/>
                <w:shd w:val="clear" w:color="auto" w:fill="FFFFFF"/>
              </w:rPr>
              <w:t>VV</w:t>
            </w:r>
            <w:r w:rsidRPr="003F60E0">
              <w:rPr>
                <w:color w:val="000000" w:themeColor="text1"/>
                <w:sz w:val="20"/>
                <w:shd w:val="clear" w:color="auto" w:fill="FFFFFF"/>
                <w:lang w:val="ru-RU"/>
              </w:rPr>
              <w:t>_000</w:t>
            </w:r>
            <w:r>
              <w:rPr>
                <w:color w:val="000000" w:themeColor="text1"/>
                <w:sz w:val="20"/>
                <w:shd w:val="clear" w:color="auto" w:fill="FFFFFF"/>
                <w:lang w:val="ru-RU"/>
              </w:rPr>
              <w:t>8</w:t>
            </w:r>
          </w:p>
          <w:p w:rsidR="000B59F3" w:rsidRDefault="00A9653F" w:rsidP="00A9653F">
            <w:pPr>
              <w:jc w:val="both"/>
              <w:rPr>
                <w:color w:val="000000" w:themeColor="text1"/>
                <w:shd w:val="clear" w:color="auto" w:fill="FFFFFF"/>
                <w:lang w:val="ru-RU"/>
              </w:rPr>
            </w:pPr>
            <w:r w:rsidRPr="00A9653F">
              <w:rPr>
                <w:color w:val="000000" w:themeColor="text1"/>
                <w:szCs w:val="22"/>
                <w:shd w:val="clear" w:color="auto" w:fill="FFFFFF"/>
                <w:lang w:val="ru-RU"/>
              </w:rPr>
              <w:t>2</w:t>
            </w:r>
            <w:r w:rsidR="000B59F3">
              <w:rPr>
                <w:color w:val="000000" w:themeColor="text1"/>
                <w:szCs w:val="22"/>
                <w:shd w:val="clear" w:color="auto" w:fill="FFFFFF"/>
                <w:lang w:val="ru-RU"/>
              </w:rPr>
              <w:t>) Добавлены справочники: справочник типов расчета, справочник типов уведомлений</w:t>
            </w:r>
            <w:r w:rsidR="00DE1665">
              <w:rPr>
                <w:color w:val="000000" w:themeColor="text1"/>
                <w:szCs w:val="22"/>
                <w:shd w:val="clear" w:color="auto" w:fill="FFFFFF"/>
                <w:lang w:val="ru-RU"/>
              </w:rPr>
              <w:t>, справочник причин возврата сведений страхователю</w:t>
            </w:r>
          </w:p>
          <w:p w:rsidR="00345E01" w:rsidRPr="00A9653F" w:rsidRDefault="000B59F3" w:rsidP="00A9653F">
            <w:pPr>
              <w:jc w:val="both"/>
              <w:rPr>
                <w:color w:val="000000" w:themeColor="text1"/>
                <w:shd w:val="clear" w:color="auto" w:fill="FFFFFF"/>
                <w:lang w:val="ru-RU"/>
              </w:rPr>
            </w:pPr>
            <w:r>
              <w:rPr>
                <w:color w:val="000000" w:themeColor="text1"/>
                <w:szCs w:val="22"/>
                <w:shd w:val="clear" w:color="auto" w:fill="FFFFFF"/>
                <w:lang w:val="ru-RU"/>
              </w:rPr>
              <w:t xml:space="preserve">3) </w:t>
            </w:r>
            <w:r w:rsidR="00A9653F" w:rsidRPr="00A9653F">
              <w:rPr>
                <w:color w:val="000000" w:themeColor="text1"/>
                <w:szCs w:val="22"/>
                <w:shd w:val="clear" w:color="auto" w:fill="FFFFFF"/>
                <w:lang w:val="ru-RU"/>
              </w:rPr>
              <w:t>Добавлены новые атрибуты сообщения типа 94: vacationStatementCalc, primaryStatementUuid</w:t>
            </w:r>
          </w:p>
          <w:p w:rsidR="00A9653F" w:rsidRPr="00A9653F" w:rsidRDefault="00093A80" w:rsidP="00A9653F">
            <w:pPr>
              <w:jc w:val="both"/>
              <w:rPr>
                <w:color w:val="000000" w:themeColor="text1"/>
                <w:shd w:val="clear" w:color="auto" w:fill="FFFFFF"/>
                <w:lang w:val="ru-RU"/>
              </w:rPr>
            </w:pPr>
            <w:r>
              <w:rPr>
                <w:color w:val="000000" w:themeColor="text1"/>
                <w:szCs w:val="22"/>
                <w:shd w:val="clear" w:color="auto" w:fill="FFFFFF"/>
                <w:lang w:val="ru-RU"/>
              </w:rPr>
              <w:t>4</w:t>
            </w:r>
            <w:r w:rsidR="00A9653F" w:rsidRPr="00A9653F">
              <w:rPr>
                <w:color w:val="000000" w:themeColor="text1"/>
                <w:szCs w:val="22"/>
                <w:shd w:val="clear" w:color="auto" w:fill="FFFFFF"/>
                <w:lang w:val="ru-RU"/>
              </w:rPr>
              <w:t>) Добавлен новый атрибут сообщения типа 97: ntfCode</w:t>
            </w:r>
          </w:p>
          <w:p w:rsidR="00A9653F" w:rsidRPr="00A9653F" w:rsidRDefault="00093A80" w:rsidP="00A9653F">
            <w:pPr>
              <w:jc w:val="both"/>
              <w:rPr>
                <w:color w:val="000000" w:themeColor="text1"/>
                <w:sz w:val="20"/>
                <w:shd w:val="clear" w:color="auto" w:fill="FFFFFF"/>
                <w:lang w:val="ru-RU"/>
              </w:rPr>
            </w:pPr>
            <w:r>
              <w:rPr>
                <w:color w:val="000000" w:themeColor="text1"/>
                <w:szCs w:val="22"/>
                <w:shd w:val="clear" w:color="auto" w:fill="FFFFFF"/>
                <w:lang w:val="ru-RU"/>
              </w:rPr>
              <w:t>5</w:t>
            </w:r>
            <w:r w:rsidR="00A9653F" w:rsidRPr="00A9653F">
              <w:rPr>
                <w:color w:val="000000" w:themeColor="text1"/>
                <w:szCs w:val="22"/>
                <w:shd w:val="clear" w:color="auto" w:fill="FFFFFF"/>
                <w:lang w:val="ru-RU"/>
              </w:rPr>
              <w:t>) Скорректировано описание типов сообщений</w:t>
            </w:r>
            <w:r>
              <w:rPr>
                <w:color w:val="000000" w:themeColor="text1"/>
                <w:szCs w:val="22"/>
                <w:shd w:val="clear" w:color="auto" w:fill="FFFFFF"/>
                <w:lang w:val="ru-RU"/>
              </w:rPr>
              <w:t xml:space="preserve"> 94, 95, 97</w:t>
            </w:r>
          </w:p>
        </w:tc>
      </w:tr>
      <w:tr w:rsidR="00FC0C3B" w:rsidRPr="00A9653F" w:rsidTr="00450097">
        <w:tc>
          <w:tcPr>
            <w:tcW w:w="966" w:type="pct"/>
          </w:tcPr>
          <w:p w:rsidR="00FC0C3B" w:rsidRDefault="00FC0C3B" w:rsidP="0007209C">
            <w:pPr>
              <w:rPr>
                <w:lang w:val="ru-RU"/>
              </w:rPr>
            </w:pPr>
          </w:p>
        </w:tc>
        <w:tc>
          <w:tcPr>
            <w:tcW w:w="692" w:type="pct"/>
          </w:tcPr>
          <w:p w:rsidR="00FC0C3B" w:rsidRDefault="00FC0C3B" w:rsidP="0007209C">
            <w:pPr>
              <w:rPr>
                <w:lang w:val="ru-RU"/>
              </w:rPr>
            </w:pPr>
          </w:p>
        </w:tc>
        <w:tc>
          <w:tcPr>
            <w:tcW w:w="3342" w:type="pct"/>
          </w:tcPr>
          <w:p w:rsidR="00FC0C3B" w:rsidRPr="00B42E8B" w:rsidRDefault="00FC0C3B" w:rsidP="0007209C">
            <w:pPr>
              <w:rPr>
                <w:lang w:val="ru-RU"/>
              </w:rPr>
            </w:pPr>
          </w:p>
        </w:tc>
      </w:tr>
      <w:tr w:rsidR="00FC0C3B" w:rsidRPr="00A9653F" w:rsidTr="00450097">
        <w:tc>
          <w:tcPr>
            <w:tcW w:w="966" w:type="pct"/>
          </w:tcPr>
          <w:p w:rsidR="00FC0C3B" w:rsidRDefault="00FC0C3B" w:rsidP="0007209C">
            <w:pPr>
              <w:rPr>
                <w:lang w:val="ru-RU"/>
              </w:rPr>
            </w:pPr>
          </w:p>
        </w:tc>
        <w:tc>
          <w:tcPr>
            <w:tcW w:w="692" w:type="pct"/>
          </w:tcPr>
          <w:p w:rsidR="00FC0C3B" w:rsidRDefault="00FC0C3B" w:rsidP="0007209C">
            <w:pPr>
              <w:rPr>
                <w:lang w:val="ru-RU"/>
              </w:rPr>
            </w:pPr>
          </w:p>
        </w:tc>
        <w:tc>
          <w:tcPr>
            <w:tcW w:w="3342" w:type="pct"/>
          </w:tcPr>
          <w:p w:rsidR="00FC0C3B" w:rsidRDefault="00FC0C3B" w:rsidP="0007209C">
            <w:pPr>
              <w:pStyle w:val="ae"/>
              <w:ind w:left="785"/>
              <w:rPr>
                <w:lang w:val="ru-RU"/>
              </w:rPr>
            </w:pPr>
          </w:p>
        </w:tc>
      </w:tr>
      <w:tr w:rsidR="00FC0C3B" w:rsidRPr="00A9653F" w:rsidTr="00450097">
        <w:tc>
          <w:tcPr>
            <w:tcW w:w="966" w:type="pct"/>
          </w:tcPr>
          <w:p w:rsidR="00FC0C3B" w:rsidRDefault="00FC0C3B" w:rsidP="0007209C">
            <w:pPr>
              <w:rPr>
                <w:lang w:val="ru-RU"/>
              </w:rPr>
            </w:pPr>
          </w:p>
        </w:tc>
        <w:tc>
          <w:tcPr>
            <w:tcW w:w="692" w:type="pct"/>
          </w:tcPr>
          <w:p w:rsidR="00FC0C3B" w:rsidRDefault="00FC0C3B" w:rsidP="0007209C">
            <w:pPr>
              <w:rPr>
                <w:lang w:val="ru-RU"/>
              </w:rPr>
            </w:pPr>
          </w:p>
        </w:tc>
        <w:tc>
          <w:tcPr>
            <w:tcW w:w="3342" w:type="pct"/>
          </w:tcPr>
          <w:p w:rsidR="00FC0C3B" w:rsidRPr="00E93E65" w:rsidRDefault="00FC0C3B" w:rsidP="0007209C">
            <w:pPr>
              <w:rPr>
                <w:lang w:val="ru-RU"/>
              </w:rPr>
            </w:pPr>
          </w:p>
        </w:tc>
      </w:tr>
      <w:tr w:rsidR="00FC0C3B" w:rsidRPr="00A9653F" w:rsidTr="00450097">
        <w:tc>
          <w:tcPr>
            <w:tcW w:w="966" w:type="pct"/>
          </w:tcPr>
          <w:p w:rsidR="00FC0C3B" w:rsidRDefault="00FC0C3B" w:rsidP="0007209C">
            <w:pPr>
              <w:rPr>
                <w:lang w:val="ru-RU"/>
              </w:rPr>
            </w:pPr>
          </w:p>
        </w:tc>
        <w:tc>
          <w:tcPr>
            <w:tcW w:w="692" w:type="pct"/>
          </w:tcPr>
          <w:p w:rsidR="00FC0C3B" w:rsidRDefault="00FC0C3B" w:rsidP="0007209C">
            <w:pPr>
              <w:rPr>
                <w:lang w:val="ru-RU"/>
              </w:rPr>
            </w:pPr>
          </w:p>
        </w:tc>
        <w:tc>
          <w:tcPr>
            <w:tcW w:w="3342" w:type="pct"/>
          </w:tcPr>
          <w:p w:rsidR="00FC0C3B" w:rsidRDefault="00FC0C3B" w:rsidP="0007209C">
            <w:pPr>
              <w:rPr>
                <w:lang w:val="ru-RU"/>
              </w:rPr>
            </w:pPr>
          </w:p>
        </w:tc>
      </w:tr>
      <w:tr w:rsidR="00FC0C3B" w:rsidRPr="00A9653F" w:rsidTr="00450097">
        <w:tc>
          <w:tcPr>
            <w:tcW w:w="966" w:type="pct"/>
          </w:tcPr>
          <w:p w:rsidR="00FC0C3B" w:rsidRDefault="00FC0C3B" w:rsidP="0007209C">
            <w:pPr>
              <w:rPr>
                <w:lang w:val="ru-RU"/>
              </w:rPr>
            </w:pPr>
          </w:p>
        </w:tc>
        <w:tc>
          <w:tcPr>
            <w:tcW w:w="692" w:type="pct"/>
          </w:tcPr>
          <w:p w:rsidR="00FC0C3B" w:rsidRDefault="00FC0C3B" w:rsidP="0007209C">
            <w:pPr>
              <w:rPr>
                <w:lang w:val="ru-RU"/>
              </w:rPr>
            </w:pPr>
          </w:p>
        </w:tc>
        <w:tc>
          <w:tcPr>
            <w:tcW w:w="3342" w:type="pct"/>
          </w:tcPr>
          <w:p w:rsidR="00FC0C3B" w:rsidRPr="006E7313" w:rsidRDefault="00FC0C3B" w:rsidP="0007209C">
            <w:pPr>
              <w:pStyle w:val="ae"/>
              <w:rPr>
                <w:lang w:val="ru-RU"/>
              </w:rPr>
            </w:pPr>
          </w:p>
        </w:tc>
      </w:tr>
      <w:tr w:rsidR="00FC0C3B" w:rsidRPr="00A9653F" w:rsidTr="00450097">
        <w:tc>
          <w:tcPr>
            <w:tcW w:w="966" w:type="pct"/>
          </w:tcPr>
          <w:p w:rsidR="00FC0C3B" w:rsidRDefault="00FC0C3B" w:rsidP="0007209C">
            <w:pPr>
              <w:rPr>
                <w:lang w:val="ru-RU"/>
              </w:rPr>
            </w:pPr>
          </w:p>
        </w:tc>
        <w:tc>
          <w:tcPr>
            <w:tcW w:w="692" w:type="pct"/>
          </w:tcPr>
          <w:p w:rsidR="00FC0C3B" w:rsidRDefault="00FC0C3B" w:rsidP="0007209C">
            <w:pPr>
              <w:rPr>
                <w:lang w:val="ru-RU"/>
              </w:rPr>
            </w:pPr>
          </w:p>
        </w:tc>
        <w:tc>
          <w:tcPr>
            <w:tcW w:w="3342" w:type="pct"/>
          </w:tcPr>
          <w:p w:rsidR="00FC0C3B" w:rsidRPr="00DA16D8" w:rsidRDefault="00FC0C3B" w:rsidP="0007209C">
            <w:pPr>
              <w:pStyle w:val="ae"/>
              <w:rPr>
                <w:lang w:val="ru-RU"/>
              </w:rPr>
            </w:pPr>
          </w:p>
        </w:tc>
      </w:tr>
      <w:tr w:rsidR="00FC0C3B" w:rsidRPr="00A9653F" w:rsidTr="00450097">
        <w:tc>
          <w:tcPr>
            <w:tcW w:w="966" w:type="pct"/>
          </w:tcPr>
          <w:p w:rsidR="00FC0C3B" w:rsidRDefault="00FC0C3B" w:rsidP="0007209C">
            <w:pPr>
              <w:rPr>
                <w:lang w:val="ru-RU"/>
              </w:rPr>
            </w:pPr>
          </w:p>
        </w:tc>
        <w:tc>
          <w:tcPr>
            <w:tcW w:w="692" w:type="pct"/>
          </w:tcPr>
          <w:p w:rsidR="00FC0C3B" w:rsidRDefault="00FC0C3B" w:rsidP="0007209C">
            <w:pPr>
              <w:rPr>
                <w:lang w:val="ru-RU"/>
              </w:rPr>
            </w:pPr>
          </w:p>
        </w:tc>
        <w:tc>
          <w:tcPr>
            <w:tcW w:w="3342" w:type="pct"/>
          </w:tcPr>
          <w:p w:rsidR="00FC0C3B" w:rsidRPr="00E76FF0" w:rsidRDefault="00FC0C3B" w:rsidP="0007209C">
            <w:pPr>
              <w:pStyle w:val="ae"/>
              <w:rPr>
                <w:lang w:val="ru-RU"/>
              </w:rPr>
            </w:pPr>
          </w:p>
        </w:tc>
      </w:tr>
      <w:tr w:rsidR="00FC0C3B" w:rsidRPr="00A9653F" w:rsidTr="00450097">
        <w:tc>
          <w:tcPr>
            <w:tcW w:w="966" w:type="pct"/>
          </w:tcPr>
          <w:p w:rsidR="00FC0C3B" w:rsidRDefault="00FC0C3B" w:rsidP="0007209C">
            <w:pPr>
              <w:rPr>
                <w:lang w:val="ru-RU"/>
              </w:rPr>
            </w:pPr>
          </w:p>
        </w:tc>
        <w:tc>
          <w:tcPr>
            <w:tcW w:w="692" w:type="pct"/>
          </w:tcPr>
          <w:p w:rsidR="00FC0C3B" w:rsidRDefault="00FC0C3B" w:rsidP="0007209C">
            <w:pPr>
              <w:rPr>
                <w:lang w:val="ru-RU"/>
              </w:rPr>
            </w:pPr>
          </w:p>
        </w:tc>
        <w:tc>
          <w:tcPr>
            <w:tcW w:w="3342" w:type="pct"/>
          </w:tcPr>
          <w:p w:rsidR="00FC0C3B" w:rsidRPr="00C91D33" w:rsidRDefault="00FC0C3B" w:rsidP="0007209C">
            <w:pPr>
              <w:pStyle w:val="ae"/>
              <w:rPr>
                <w:lang w:val="ru-RU"/>
              </w:rPr>
            </w:pPr>
          </w:p>
        </w:tc>
      </w:tr>
      <w:tr w:rsidR="00FC0C3B" w:rsidRPr="00A9653F" w:rsidTr="00450097">
        <w:tc>
          <w:tcPr>
            <w:tcW w:w="966" w:type="pct"/>
          </w:tcPr>
          <w:p w:rsidR="00FC0C3B" w:rsidRDefault="00FC0C3B" w:rsidP="0007209C">
            <w:pPr>
              <w:rPr>
                <w:lang w:val="ru-RU"/>
              </w:rPr>
            </w:pPr>
          </w:p>
        </w:tc>
        <w:tc>
          <w:tcPr>
            <w:tcW w:w="692" w:type="pct"/>
          </w:tcPr>
          <w:p w:rsidR="00FC0C3B" w:rsidRDefault="00FC0C3B" w:rsidP="0007209C">
            <w:pPr>
              <w:rPr>
                <w:lang w:val="ru-RU"/>
              </w:rPr>
            </w:pPr>
          </w:p>
        </w:tc>
        <w:tc>
          <w:tcPr>
            <w:tcW w:w="3342" w:type="pct"/>
          </w:tcPr>
          <w:p w:rsidR="00FC0C3B" w:rsidRPr="003F7EF7" w:rsidRDefault="00FC0C3B" w:rsidP="0007209C">
            <w:pPr>
              <w:pStyle w:val="ae"/>
              <w:ind w:left="0"/>
              <w:rPr>
                <w:lang w:val="ru-RU"/>
              </w:rPr>
            </w:pPr>
          </w:p>
        </w:tc>
      </w:tr>
    </w:tbl>
    <w:p w:rsidR="00023828" w:rsidRDefault="00023828" w:rsidP="0007209C">
      <w:pPr>
        <w:pStyle w:val="18"/>
        <w:numPr>
          <w:ilvl w:val="0"/>
          <w:numId w:val="1"/>
        </w:numPr>
        <w:spacing w:after="0" w:line="360" w:lineRule="auto"/>
        <w:ind w:left="0" w:firstLine="709"/>
        <w:rPr>
          <w:lang w:val="ru-RU"/>
        </w:rPr>
      </w:pPr>
      <w:bookmarkStart w:id="7" w:name="_Toc139374198"/>
      <w:r w:rsidRPr="00313C27">
        <w:rPr>
          <w:lang w:val="ru-RU"/>
        </w:rPr>
        <w:lastRenderedPageBreak/>
        <w:t>Справочн</w:t>
      </w:r>
      <w:r w:rsidR="00E4359E" w:rsidRPr="00313C27">
        <w:rPr>
          <w:lang w:val="ru-RU"/>
        </w:rPr>
        <w:t>и</w:t>
      </w:r>
      <w:r w:rsidR="006B042D" w:rsidRPr="00313C27">
        <w:rPr>
          <w:lang w:val="ru-RU"/>
        </w:rPr>
        <w:t>ки</w:t>
      </w:r>
      <w:bookmarkEnd w:id="7"/>
    </w:p>
    <w:p w:rsidR="001F68F1" w:rsidRPr="00EC44AB" w:rsidRDefault="001F68F1" w:rsidP="001815D7">
      <w:pPr>
        <w:pStyle w:val="02"/>
      </w:pPr>
      <w:bookmarkStart w:id="8" w:name="_Toc139374199"/>
      <w:r w:rsidRPr="00EC44AB">
        <w:t xml:space="preserve">Справочник </w:t>
      </w:r>
      <w:r>
        <w:t>статусов обработки входящего сообщения</w:t>
      </w:r>
      <w:bookmarkEnd w:id="8"/>
    </w:p>
    <w:tbl>
      <w:tblPr>
        <w:tblW w:w="9573"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tblPr>
      <w:tblGrid>
        <w:gridCol w:w="1238"/>
        <w:gridCol w:w="8335"/>
      </w:tblGrid>
      <w:tr w:rsidR="001F68F1" w:rsidRPr="00B66C08" w:rsidTr="001F68F1">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rsidR="001F68F1" w:rsidRPr="00B66C08" w:rsidRDefault="001F68F1" w:rsidP="0007209C">
            <w:pPr>
              <w:jc w:val="center"/>
              <w:rPr>
                <w:rFonts w:eastAsiaTheme="minorEastAsia"/>
                <w:b/>
                <w:bCs/>
                <w:color w:val="000000" w:themeColor="text1"/>
                <w:sz w:val="20"/>
              </w:rPr>
            </w:pPr>
            <w:r w:rsidRPr="00B66C08">
              <w:rPr>
                <w:rFonts w:eastAsiaTheme="minorEastAsia"/>
                <w:b/>
                <w:bCs/>
                <w:color w:val="000000" w:themeColor="text1"/>
                <w:sz w:val="20"/>
              </w:rPr>
              <w:t>Значение</w:t>
            </w:r>
          </w:p>
        </w:tc>
        <w:tc>
          <w:tcPr>
            <w:tcW w:w="83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rsidR="001F68F1" w:rsidRPr="00B66C08" w:rsidRDefault="001F68F1" w:rsidP="0007209C">
            <w:pPr>
              <w:jc w:val="center"/>
              <w:rPr>
                <w:rFonts w:eastAsiaTheme="minorEastAsia"/>
                <w:b/>
                <w:bCs/>
                <w:color w:val="000000" w:themeColor="text1"/>
                <w:sz w:val="20"/>
                <w:lang w:val="ru-RU"/>
              </w:rPr>
            </w:pPr>
            <w:r w:rsidRPr="00B66C08">
              <w:rPr>
                <w:rFonts w:eastAsiaTheme="minorEastAsia"/>
                <w:b/>
                <w:bCs/>
                <w:color w:val="000000" w:themeColor="text1"/>
                <w:sz w:val="20"/>
                <w:lang w:val="ru-RU"/>
              </w:rPr>
              <w:t>Описание</w:t>
            </w:r>
          </w:p>
        </w:tc>
      </w:tr>
      <w:tr w:rsidR="001F68F1" w:rsidRPr="00B66C08" w:rsidTr="001F68F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1F68F1" w:rsidRPr="00B66C08" w:rsidRDefault="001F68F1" w:rsidP="0007209C">
            <w:pPr>
              <w:rPr>
                <w:rFonts w:eastAsiaTheme="minorEastAsia"/>
                <w:color w:val="000000" w:themeColor="text1"/>
                <w:sz w:val="20"/>
              </w:rPr>
            </w:pPr>
            <w:r w:rsidRPr="00B66C08">
              <w:rPr>
                <w:rFonts w:eastAsiaTheme="minorEastAsia"/>
                <w:color w:val="000000" w:themeColor="text1"/>
                <w:sz w:val="20"/>
              </w:rPr>
              <w:t>RECEIVED</w:t>
            </w:r>
          </w:p>
        </w:tc>
        <w:tc>
          <w:tcPr>
            <w:tcW w:w="83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1F68F1" w:rsidRPr="00B66C08" w:rsidRDefault="001F68F1" w:rsidP="0007209C">
            <w:pPr>
              <w:rPr>
                <w:rFonts w:eastAsiaTheme="minorEastAsia"/>
                <w:color w:val="000000" w:themeColor="text1"/>
                <w:sz w:val="20"/>
                <w:lang w:val="ru-RU"/>
              </w:rPr>
            </w:pPr>
            <w:r w:rsidRPr="00B66C08">
              <w:rPr>
                <w:color w:val="000000" w:themeColor="text1"/>
                <w:sz w:val="20"/>
                <w:shd w:val="clear" w:color="auto" w:fill="FFFFFF"/>
                <w:lang w:val="ru-RU"/>
              </w:rPr>
              <w:t>Успешная загрузка входящих данных</w:t>
            </w:r>
          </w:p>
        </w:tc>
      </w:tr>
      <w:tr w:rsidR="001F68F1" w:rsidRPr="00B66C08" w:rsidTr="001F68F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1F68F1" w:rsidRPr="00B66C08" w:rsidRDefault="001F68F1" w:rsidP="0007209C">
            <w:pPr>
              <w:rPr>
                <w:rFonts w:eastAsiaTheme="minorEastAsia"/>
                <w:color w:val="000000" w:themeColor="text1"/>
                <w:sz w:val="20"/>
              </w:rPr>
            </w:pPr>
            <w:r w:rsidRPr="00B66C08">
              <w:rPr>
                <w:color w:val="000000" w:themeColor="text1"/>
                <w:sz w:val="20"/>
                <w:shd w:val="clear" w:color="auto" w:fill="FFFFFF"/>
              </w:rPr>
              <w:t>ERROR</w:t>
            </w:r>
          </w:p>
        </w:tc>
        <w:tc>
          <w:tcPr>
            <w:tcW w:w="83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1F68F1" w:rsidRPr="00B66C08" w:rsidRDefault="001F68F1" w:rsidP="0007209C">
            <w:pPr>
              <w:rPr>
                <w:rFonts w:eastAsiaTheme="minorEastAsia"/>
                <w:color w:val="000000" w:themeColor="text1"/>
                <w:sz w:val="20"/>
                <w:lang w:val="ru-RU"/>
              </w:rPr>
            </w:pPr>
            <w:r w:rsidRPr="00B66C08">
              <w:rPr>
                <w:color w:val="000000" w:themeColor="text1"/>
                <w:sz w:val="20"/>
                <w:shd w:val="clear" w:color="auto" w:fill="FFFFFF"/>
                <w:lang w:val="ru-RU"/>
              </w:rPr>
              <w:t>Ошибка обработки входящего сообщения</w:t>
            </w:r>
          </w:p>
        </w:tc>
      </w:tr>
    </w:tbl>
    <w:p w:rsidR="001F68F1" w:rsidRPr="001F68F1" w:rsidRDefault="001F68F1" w:rsidP="0007209C">
      <w:pPr>
        <w:rPr>
          <w:lang w:val="ru-RU"/>
        </w:rPr>
      </w:pPr>
    </w:p>
    <w:p w:rsidR="00313C27" w:rsidRPr="00EC44AB" w:rsidRDefault="00313C27" w:rsidP="001815D7">
      <w:pPr>
        <w:pStyle w:val="02"/>
      </w:pPr>
      <w:bookmarkStart w:id="9" w:name="_Toc43297938"/>
      <w:bookmarkStart w:id="10" w:name="_Toc83656178"/>
      <w:bookmarkStart w:id="11" w:name="_Toc43297939"/>
      <w:bookmarkStart w:id="12" w:name="_Toc83656179"/>
      <w:bookmarkStart w:id="13" w:name="_Toc139374200"/>
      <w:bookmarkEnd w:id="4"/>
      <w:bookmarkEnd w:id="5"/>
      <w:r w:rsidRPr="00EC44AB">
        <w:t xml:space="preserve">Справочник </w:t>
      </w:r>
      <w:bookmarkEnd w:id="9"/>
      <w:bookmarkEnd w:id="10"/>
      <w:r w:rsidR="00880B3E">
        <w:t>ошибок</w:t>
      </w:r>
      <w:r w:rsidR="00103772">
        <w:t xml:space="preserve"> обработки входящего сообщения</w:t>
      </w:r>
      <w:bookmarkEnd w:id="13"/>
    </w:p>
    <w:tbl>
      <w:tblPr>
        <w:tblW w:w="9573"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tblPr>
      <w:tblGrid>
        <w:gridCol w:w="1263"/>
        <w:gridCol w:w="8310"/>
      </w:tblGrid>
      <w:tr w:rsidR="00313C27" w:rsidRPr="00B66C08" w:rsidTr="001F68F1">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rsidR="00313C27" w:rsidRPr="00B66C08" w:rsidRDefault="00313C27" w:rsidP="0007209C">
            <w:pPr>
              <w:jc w:val="center"/>
              <w:rPr>
                <w:rFonts w:eastAsiaTheme="minorEastAsia"/>
                <w:b/>
                <w:bCs/>
                <w:color w:val="000000" w:themeColor="text1"/>
                <w:sz w:val="20"/>
              </w:rPr>
            </w:pPr>
            <w:r w:rsidRPr="00B66C08">
              <w:rPr>
                <w:rFonts w:eastAsiaTheme="minorEastAsia"/>
                <w:b/>
                <w:bCs/>
                <w:color w:val="000000" w:themeColor="text1"/>
                <w:sz w:val="20"/>
              </w:rPr>
              <w:t>Значение</w:t>
            </w:r>
          </w:p>
        </w:tc>
        <w:tc>
          <w:tcPr>
            <w:tcW w:w="83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rsidR="00313C27" w:rsidRPr="00B66C08" w:rsidRDefault="00313C27" w:rsidP="0007209C">
            <w:pPr>
              <w:jc w:val="center"/>
              <w:rPr>
                <w:rFonts w:eastAsiaTheme="minorEastAsia"/>
                <w:b/>
                <w:bCs/>
                <w:color w:val="000000" w:themeColor="text1"/>
                <w:sz w:val="20"/>
              </w:rPr>
            </w:pPr>
            <w:r w:rsidRPr="00B66C08">
              <w:rPr>
                <w:rFonts w:eastAsiaTheme="minorEastAsia"/>
                <w:b/>
                <w:bCs/>
                <w:color w:val="000000" w:themeColor="text1"/>
                <w:sz w:val="20"/>
              </w:rPr>
              <w:t>Наименование</w:t>
            </w:r>
          </w:p>
        </w:tc>
      </w:tr>
      <w:tr w:rsidR="00313C27" w:rsidRPr="00755F2B" w:rsidTr="001F68F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313C27" w:rsidRPr="00B66C08" w:rsidRDefault="00880B3E" w:rsidP="0007209C">
            <w:pPr>
              <w:rPr>
                <w:rFonts w:eastAsiaTheme="minorEastAsia"/>
                <w:color w:val="000000" w:themeColor="text1"/>
                <w:sz w:val="20"/>
              </w:rPr>
            </w:pPr>
            <w:r w:rsidRPr="00B66C08">
              <w:rPr>
                <w:rFonts w:eastAsiaTheme="minorEastAsia"/>
                <w:color w:val="000000" w:themeColor="text1"/>
                <w:sz w:val="20"/>
              </w:rPr>
              <w:t>E_VV_0001</w:t>
            </w:r>
          </w:p>
        </w:tc>
        <w:tc>
          <w:tcPr>
            <w:tcW w:w="83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313C27" w:rsidRPr="00B66C08" w:rsidRDefault="00880B3E" w:rsidP="00ED09FD">
            <w:pPr>
              <w:jc w:val="both"/>
              <w:rPr>
                <w:rFonts w:eastAsiaTheme="minorEastAsia"/>
                <w:color w:val="000000" w:themeColor="text1"/>
                <w:sz w:val="20"/>
                <w:lang w:val="ru-RU"/>
              </w:rPr>
            </w:pPr>
            <w:r w:rsidRPr="00B66C08">
              <w:rPr>
                <w:color w:val="000000" w:themeColor="text1"/>
                <w:sz w:val="20"/>
                <w:shd w:val="clear" w:color="auto" w:fill="FFFFFF"/>
                <w:lang w:val="ru-RU"/>
              </w:rPr>
              <w:t xml:space="preserve">Неверный формат сообщения. Сообщение не соответствует </w:t>
            </w:r>
            <w:r w:rsidRPr="00B66C08">
              <w:rPr>
                <w:color w:val="000000" w:themeColor="text1"/>
                <w:sz w:val="20"/>
                <w:shd w:val="clear" w:color="auto" w:fill="FFFFFF"/>
              </w:rPr>
              <w:t>xsd</w:t>
            </w:r>
            <w:r w:rsidRPr="00B66C08">
              <w:rPr>
                <w:color w:val="000000" w:themeColor="text1"/>
                <w:sz w:val="20"/>
                <w:shd w:val="clear" w:color="auto" w:fill="FFFFFF"/>
                <w:lang w:val="ru-RU"/>
              </w:rPr>
              <w:t>-схеме</w:t>
            </w:r>
          </w:p>
        </w:tc>
      </w:tr>
      <w:tr w:rsidR="00313C27" w:rsidRPr="00755F2B" w:rsidTr="001F68F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313C27" w:rsidRPr="00B66C08" w:rsidRDefault="00880B3E" w:rsidP="0007209C">
            <w:pPr>
              <w:rPr>
                <w:rFonts w:eastAsiaTheme="minorEastAsia"/>
                <w:color w:val="000000" w:themeColor="text1"/>
                <w:sz w:val="20"/>
              </w:rPr>
            </w:pPr>
            <w:r w:rsidRPr="00B66C08">
              <w:rPr>
                <w:color w:val="000000" w:themeColor="text1"/>
                <w:sz w:val="20"/>
                <w:shd w:val="clear" w:color="auto" w:fill="FFFFFF"/>
              </w:rPr>
              <w:t>E_VV_0002</w:t>
            </w:r>
          </w:p>
        </w:tc>
        <w:tc>
          <w:tcPr>
            <w:tcW w:w="83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313C27" w:rsidRPr="00B66C08" w:rsidRDefault="00880B3E" w:rsidP="00ED09FD">
            <w:pPr>
              <w:jc w:val="both"/>
              <w:rPr>
                <w:rFonts w:eastAsiaTheme="minorEastAsia"/>
                <w:color w:val="000000" w:themeColor="text1"/>
                <w:sz w:val="20"/>
                <w:lang w:val="ru-RU"/>
              </w:rPr>
            </w:pPr>
            <w:r w:rsidRPr="00B66C08">
              <w:rPr>
                <w:color w:val="000000" w:themeColor="text1"/>
                <w:sz w:val="20"/>
                <w:shd w:val="clear" w:color="auto" w:fill="FFFFFF"/>
                <w:lang w:val="ru-RU"/>
              </w:rPr>
              <w:t>Ошибка обработки входящего сообщения. Требуется повторная отправка сообщения (ошибка расшифровки сообщения)</w:t>
            </w:r>
          </w:p>
        </w:tc>
      </w:tr>
      <w:tr w:rsidR="00313C27" w:rsidRPr="00755F2B" w:rsidTr="001F68F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313C27" w:rsidRPr="00B66C08" w:rsidRDefault="00880B3E" w:rsidP="0007209C">
            <w:pPr>
              <w:rPr>
                <w:rFonts w:eastAsiaTheme="minorEastAsia"/>
                <w:color w:val="000000" w:themeColor="text1"/>
                <w:sz w:val="20"/>
              </w:rPr>
            </w:pPr>
            <w:r w:rsidRPr="00B66C08">
              <w:rPr>
                <w:color w:val="000000" w:themeColor="text1"/>
                <w:sz w:val="20"/>
                <w:shd w:val="clear" w:color="auto" w:fill="FFFFFF"/>
              </w:rPr>
              <w:t>E_VV_0003</w:t>
            </w:r>
          </w:p>
        </w:tc>
        <w:tc>
          <w:tcPr>
            <w:tcW w:w="83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313C27" w:rsidRPr="00B66C08" w:rsidRDefault="00880B3E" w:rsidP="00ED09FD">
            <w:pPr>
              <w:jc w:val="both"/>
              <w:rPr>
                <w:rFonts w:eastAsiaTheme="minorEastAsia"/>
                <w:color w:val="000000" w:themeColor="text1"/>
                <w:sz w:val="20"/>
                <w:lang w:val="ru-RU"/>
              </w:rPr>
            </w:pPr>
            <w:r w:rsidRPr="00B66C08">
              <w:rPr>
                <w:color w:val="000000" w:themeColor="text1"/>
                <w:sz w:val="20"/>
                <w:shd w:val="clear" w:color="auto" w:fill="FFFFFF"/>
                <w:lang w:val="ru-RU"/>
              </w:rPr>
              <w:t>Ошибка обработки входящего сообщения. Требуется повторная отправка сообщения (ошибка обработки данных базой данных)</w:t>
            </w:r>
          </w:p>
        </w:tc>
      </w:tr>
      <w:tr w:rsidR="00880B3E" w:rsidRPr="00755F2B" w:rsidTr="001F68F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880B3E" w:rsidRPr="00B66C08" w:rsidRDefault="00880B3E" w:rsidP="0007209C">
            <w:pPr>
              <w:rPr>
                <w:color w:val="000000" w:themeColor="text1"/>
                <w:sz w:val="20"/>
                <w:shd w:val="clear" w:color="auto" w:fill="FFFFFF"/>
                <w:lang w:val="ru-RU"/>
              </w:rPr>
            </w:pPr>
            <w:r w:rsidRPr="00B66C08">
              <w:rPr>
                <w:color w:val="000000" w:themeColor="text1"/>
                <w:sz w:val="20"/>
                <w:shd w:val="clear" w:color="auto" w:fill="FFFFFF"/>
              </w:rPr>
              <w:t>E_VV_000</w:t>
            </w:r>
            <w:r w:rsidRPr="00B66C08">
              <w:rPr>
                <w:color w:val="000000" w:themeColor="text1"/>
                <w:sz w:val="20"/>
                <w:shd w:val="clear" w:color="auto" w:fill="FFFFFF"/>
                <w:lang w:val="ru-RU"/>
              </w:rPr>
              <w:t>4</w:t>
            </w:r>
          </w:p>
        </w:tc>
        <w:tc>
          <w:tcPr>
            <w:tcW w:w="83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880B3E" w:rsidRPr="00B66C08" w:rsidRDefault="00880B3E" w:rsidP="00ED09FD">
            <w:pPr>
              <w:jc w:val="both"/>
              <w:rPr>
                <w:rFonts w:eastAsiaTheme="minorEastAsia"/>
                <w:color w:val="000000" w:themeColor="text1"/>
                <w:sz w:val="20"/>
                <w:lang w:val="ru-RU"/>
              </w:rPr>
            </w:pPr>
            <w:r w:rsidRPr="00B66C08">
              <w:rPr>
                <w:color w:val="000000" w:themeColor="text1"/>
                <w:sz w:val="20"/>
                <w:shd w:val="clear" w:color="auto" w:fill="FFFFFF"/>
                <w:lang w:val="ru-RU"/>
              </w:rPr>
              <w:t xml:space="preserve">В базе данных </w:t>
            </w:r>
            <w:r w:rsidR="00772FEF">
              <w:rPr>
                <w:color w:val="000000" w:themeColor="text1"/>
                <w:sz w:val="20"/>
                <w:shd w:val="clear" w:color="auto" w:fill="FFFFFF"/>
                <w:lang w:val="ru-RU"/>
              </w:rPr>
              <w:t>СФР</w:t>
            </w:r>
            <w:r w:rsidRPr="00B66C08">
              <w:rPr>
                <w:color w:val="000000" w:themeColor="text1"/>
                <w:sz w:val="20"/>
                <w:shd w:val="clear" w:color="auto" w:fill="FFFFFF"/>
                <w:lang w:val="ru-RU"/>
              </w:rPr>
              <w:t xml:space="preserve"> отсутствует страхователь с указанным рег. номером</w:t>
            </w:r>
          </w:p>
        </w:tc>
      </w:tr>
      <w:tr w:rsidR="00880B3E" w:rsidRPr="00755F2B" w:rsidTr="00937B55">
        <w:trPr>
          <w:cantSplit/>
          <w:trHeight w:val="525"/>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880B3E" w:rsidRPr="00937B55" w:rsidRDefault="00880B3E" w:rsidP="0007209C">
            <w:pPr>
              <w:rPr>
                <w:color w:val="000000" w:themeColor="text1"/>
                <w:sz w:val="20"/>
                <w:szCs w:val="20"/>
                <w:shd w:val="clear" w:color="auto" w:fill="FFFFFF"/>
                <w:lang w:val="ru-RU"/>
              </w:rPr>
            </w:pPr>
            <w:r w:rsidRPr="00937B55">
              <w:rPr>
                <w:color w:val="000000" w:themeColor="text1"/>
                <w:sz w:val="20"/>
                <w:szCs w:val="20"/>
                <w:shd w:val="clear" w:color="auto" w:fill="FFFFFF"/>
              </w:rPr>
              <w:t>E_VV_000</w:t>
            </w:r>
            <w:r w:rsidRPr="00937B55">
              <w:rPr>
                <w:color w:val="000000" w:themeColor="text1"/>
                <w:sz w:val="20"/>
                <w:szCs w:val="20"/>
                <w:shd w:val="clear" w:color="auto" w:fill="FFFFFF"/>
                <w:lang w:val="ru-RU"/>
              </w:rPr>
              <w:t>5</w:t>
            </w:r>
          </w:p>
        </w:tc>
        <w:tc>
          <w:tcPr>
            <w:tcW w:w="83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880B3E" w:rsidRPr="00937B55" w:rsidRDefault="00937B55" w:rsidP="00ED09FD">
            <w:pPr>
              <w:jc w:val="both"/>
              <w:rPr>
                <w:rFonts w:eastAsiaTheme="minorEastAsia"/>
                <w:color w:val="000000" w:themeColor="text1"/>
                <w:sz w:val="20"/>
                <w:szCs w:val="20"/>
                <w:lang w:val="ru-RU"/>
              </w:rPr>
            </w:pPr>
            <w:r w:rsidRPr="00C84B9A">
              <w:rPr>
                <w:color w:val="000000" w:themeColor="text1"/>
                <w:sz w:val="20"/>
                <w:szCs w:val="20"/>
                <w:lang w:val="ru-RU"/>
              </w:rPr>
              <w:t>Регистрационный номер страхователя</w:t>
            </w:r>
            <w:r w:rsidRPr="00C84B9A">
              <w:rPr>
                <w:color w:val="000000" w:themeColor="text1"/>
                <w:sz w:val="20"/>
                <w:szCs w:val="20"/>
              </w:rPr>
              <w:t> </w:t>
            </w:r>
            <w:r w:rsidRPr="00C84B9A">
              <w:rPr>
                <w:rStyle w:val="afc"/>
                <w:rFonts w:eastAsiaTheme="majorEastAsia"/>
                <w:b w:val="0"/>
                <w:color w:val="000000" w:themeColor="text1"/>
                <w:sz w:val="20"/>
                <w:szCs w:val="20"/>
                <w:lang w:val="ru-RU"/>
              </w:rPr>
              <w:t>в</w:t>
            </w:r>
            <w:r w:rsidRPr="00C84B9A">
              <w:rPr>
                <w:rStyle w:val="afc"/>
                <w:rFonts w:eastAsiaTheme="majorEastAsia"/>
                <w:b w:val="0"/>
                <w:color w:val="000000" w:themeColor="text1"/>
                <w:sz w:val="20"/>
                <w:szCs w:val="20"/>
              </w:rPr>
              <w:t> </w:t>
            </w:r>
            <w:r w:rsidRPr="00C84B9A">
              <w:rPr>
                <w:rStyle w:val="afc"/>
                <w:rFonts w:eastAsiaTheme="majorEastAsia"/>
                <w:b w:val="0"/>
                <w:color w:val="000000" w:themeColor="text1"/>
                <w:sz w:val="20"/>
                <w:szCs w:val="20"/>
                <w:lang w:val="ru-RU"/>
              </w:rPr>
              <w:t>сведениях для оплаты</w:t>
            </w:r>
            <w:r w:rsidRPr="00C84B9A">
              <w:rPr>
                <w:color w:val="000000" w:themeColor="text1"/>
                <w:sz w:val="20"/>
                <w:szCs w:val="20"/>
              </w:rPr>
              <w:t> </w:t>
            </w:r>
            <w:r w:rsidRPr="00C84B9A">
              <w:rPr>
                <w:color w:val="000000" w:themeColor="text1"/>
                <w:sz w:val="20"/>
                <w:szCs w:val="20"/>
                <w:lang w:val="ru-RU"/>
              </w:rPr>
              <w:t>отпуска не совпадает с регистрационным номером в сообщении-запросе</w:t>
            </w:r>
          </w:p>
        </w:tc>
      </w:tr>
      <w:tr w:rsidR="00880B3E" w:rsidRPr="00755F2B" w:rsidTr="001F68F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880B3E" w:rsidRPr="00B66C08" w:rsidRDefault="00880B3E" w:rsidP="0007209C">
            <w:pPr>
              <w:rPr>
                <w:color w:val="000000" w:themeColor="text1"/>
                <w:sz w:val="20"/>
                <w:shd w:val="clear" w:color="auto" w:fill="FFFFFF"/>
                <w:lang w:val="ru-RU"/>
              </w:rPr>
            </w:pPr>
            <w:r w:rsidRPr="00B66C08">
              <w:rPr>
                <w:color w:val="000000" w:themeColor="text1"/>
                <w:sz w:val="20"/>
                <w:shd w:val="clear" w:color="auto" w:fill="FFFFFF"/>
              </w:rPr>
              <w:t>E_VV_000</w:t>
            </w:r>
            <w:r w:rsidRPr="00B66C08">
              <w:rPr>
                <w:color w:val="000000" w:themeColor="text1"/>
                <w:sz w:val="20"/>
                <w:shd w:val="clear" w:color="auto" w:fill="FFFFFF"/>
                <w:lang w:val="ru-RU"/>
              </w:rPr>
              <w:t>6</w:t>
            </w:r>
          </w:p>
        </w:tc>
        <w:tc>
          <w:tcPr>
            <w:tcW w:w="83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880B3E" w:rsidRPr="00B66C08" w:rsidRDefault="00880B3E" w:rsidP="00ED09FD">
            <w:pPr>
              <w:jc w:val="both"/>
              <w:rPr>
                <w:rFonts w:eastAsiaTheme="minorEastAsia"/>
                <w:color w:val="000000" w:themeColor="text1"/>
                <w:sz w:val="20"/>
                <w:lang w:val="ru-RU"/>
              </w:rPr>
            </w:pPr>
            <w:r w:rsidRPr="00B66C08">
              <w:rPr>
                <w:color w:val="000000" w:themeColor="text1"/>
                <w:sz w:val="20"/>
                <w:shd w:val="clear" w:color="auto" w:fill="FFFFFF"/>
                <w:lang w:val="ru-RU"/>
              </w:rPr>
              <w:t xml:space="preserve">Указанных идентификатор </w:t>
            </w:r>
            <w:r w:rsidR="00351A45">
              <w:rPr>
                <w:color w:val="000000" w:themeColor="text1"/>
                <w:sz w:val="20"/>
                <w:shd w:val="clear" w:color="auto" w:fill="FFFFFF"/>
                <w:lang w:val="ru-RU"/>
              </w:rPr>
              <w:t>сведений</w:t>
            </w:r>
            <w:r w:rsidR="00ED09FD">
              <w:rPr>
                <w:color w:val="000000" w:themeColor="text1"/>
                <w:sz w:val="20"/>
                <w:shd w:val="clear" w:color="auto" w:fill="FFFFFF"/>
                <w:lang w:val="ru-RU"/>
              </w:rPr>
              <w:t xml:space="preserve"> </w:t>
            </w:r>
            <w:r w:rsidR="00507F71">
              <w:rPr>
                <w:color w:val="000000" w:themeColor="text1"/>
                <w:sz w:val="20"/>
                <w:shd w:val="clear" w:color="auto" w:fill="FFFFFF"/>
                <w:lang w:val="ru-RU"/>
              </w:rPr>
              <w:t>для</w:t>
            </w:r>
            <w:r w:rsidRPr="00B66C08">
              <w:rPr>
                <w:color w:val="000000" w:themeColor="text1"/>
                <w:sz w:val="20"/>
                <w:shd w:val="clear" w:color="auto" w:fill="FFFFFF"/>
                <w:lang w:val="ru-RU"/>
              </w:rPr>
              <w:t xml:space="preserve"> оплат</w:t>
            </w:r>
            <w:r w:rsidR="00507F71">
              <w:rPr>
                <w:color w:val="000000" w:themeColor="text1"/>
                <w:sz w:val="20"/>
                <w:shd w:val="clear" w:color="auto" w:fill="FFFFFF"/>
                <w:lang w:val="ru-RU"/>
              </w:rPr>
              <w:t>ы</w:t>
            </w:r>
            <w:r w:rsidRPr="00B66C08">
              <w:rPr>
                <w:color w:val="000000" w:themeColor="text1"/>
                <w:sz w:val="20"/>
                <w:shd w:val="clear" w:color="auto" w:fill="FFFFFF"/>
                <w:lang w:val="ru-RU"/>
              </w:rPr>
              <w:t xml:space="preserve"> дополнительного отпуска застрахованного лица не найден в базе данных </w:t>
            </w:r>
            <w:r w:rsidR="00772FEF">
              <w:rPr>
                <w:color w:val="000000" w:themeColor="text1"/>
                <w:sz w:val="20"/>
                <w:shd w:val="clear" w:color="auto" w:fill="FFFFFF"/>
                <w:lang w:val="ru-RU"/>
              </w:rPr>
              <w:t>СФР</w:t>
            </w:r>
          </w:p>
        </w:tc>
      </w:tr>
      <w:tr w:rsidR="00880B3E" w:rsidRPr="00755F2B" w:rsidTr="001F68F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880B3E" w:rsidRPr="00B66C08" w:rsidRDefault="00880B3E" w:rsidP="0007209C">
            <w:pPr>
              <w:rPr>
                <w:color w:val="000000" w:themeColor="text1"/>
                <w:sz w:val="20"/>
                <w:shd w:val="clear" w:color="auto" w:fill="FFFFFF"/>
                <w:lang w:val="ru-RU"/>
              </w:rPr>
            </w:pPr>
            <w:r w:rsidRPr="00B66C08">
              <w:rPr>
                <w:color w:val="000000" w:themeColor="text1"/>
                <w:sz w:val="20"/>
                <w:shd w:val="clear" w:color="auto" w:fill="FFFFFF"/>
              </w:rPr>
              <w:t>E_VV_000</w:t>
            </w:r>
            <w:r w:rsidRPr="00B66C08">
              <w:rPr>
                <w:color w:val="000000" w:themeColor="text1"/>
                <w:sz w:val="20"/>
                <w:shd w:val="clear" w:color="auto" w:fill="FFFFFF"/>
                <w:lang w:val="ru-RU"/>
              </w:rPr>
              <w:t>7</w:t>
            </w:r>
          </w:p>
        </w:tc>
        <w:tc>
          <w:tcPr>
            <w:tcW w:w="83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880B3E" w:rsidRPr="00B66C08" w:rsidRDefault="00880B3E" w:rsidP="00ED09FD">
            <w:pPr>
              <w:jc w:val="both"/>
              <w:rPr>
                <w:rFonts w:eastAsiaTheme="minorEastAsia"/>
                <w:color w:val="000000" w:themeColor="text1"/>
                <w:sz w:val="20"/>
                <w:lang w:val="ru-RU"/>
              </w:rPr>
            </w:pPr>
            <w:r w:rsidRPr="00B66C08">
              <w:rPr>
                <w:color w:val="000000" w:themeColor="text1"/>
                <w:sz w:val="20"/>
                <w:shd w:val="clear" w:color="auto" w:fill="FFFFFF"/>
                <w:lang w:val="ru-RU"/>
              </w:rPr>
              <w:t>Документы были загружены ранее либо предоставление дополнительных документов было просрочено</w:t>
            </w:r>
          </w:p>
        </w:tc>
      </w:tr>
      <w:tr w:rsidR="00345E01" w:rsidRPr="00755F2B" w:rsidTr="001F68F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345E01" w:rsidRPr="00B66C08" w:rsidRDefault="00345E01" w:rsidP="0007209C">
            <w:pPr>
              <w:rPr>
                <w:color w:val="000000" w:themeColor="text1"/>
                <w:sz w:val="20"/>
                <w:shd w:val="clear" w:color="auto" w:fill="FFFFFF"/>
              </w:rPr>
            </w:pPr>
            <w:r w:rsidRPr="00B66C08">
              <w:rPr>
                <w:color w:val="000000" w:themeColor="text1"/>
                <w:sz w:val="20"/>
                <w:shd w:val="clear" w:color="auto" w:fill="FFFFFF"/>
              </w:rPr>
              <w:t>E_VV_000</w:t>
            </w:r>
            <w:r>
              <w:rPr>
                <w:color w:val="000000" w:themeColor="text1"/>
                <w:sz w:val="20"/>
                <w:shd w:val="clear" w:color="auto" w:fill="FFFFFF"/>
                <w:lang w:val="ru-RU"/>
              </w:rPr>
              <w:t>8</w:t>
            </w:r>
          </w:p>
        </w:tc>
        <w:tc>
          <w:tcPr>
            <w:tcW w:w="83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345E01" w:rsidRPr="00345E01" w:rsidRDefault="00345E01" w:rsidP="00ED09FD">
            <w:pPr>
              <w:jc w:val="both"/>
              <w:rPr>
                <w:color w:val="000000" w:themeColor="text1"/>
                <w:sz w:val="20"/>
                <w:shd w:val="clear" w:color="auto" w:fill="FFFFFF"/>
                <w:lang w:val="ru-RU"/>
              </w:rPr>
            </w:pPr>
            <w:proofErr w:type="gramStart"/>
            <w:r w:rsidRPr="00345E01">
              <w:rPr>
                <w:color w:val="000000" w:themeColor="text1"/>
                <w:sz w:val="20"/>
                <w:shd w:val="clear" w:color="auto" w:fill="FFFFFF"/>
                <w:lang w:val="ru-RU"/>
              </w:rPr>
              <w:t>Сведения</w:t>
            </w:r>
            <w:proofErr w:type="gramEnd"/>
            <w:r w:rsidRPr="00345E01">
              <w:rPr>
                <w:color w:val="000000" w:themeColor="text1"/>
                <w:sz w:val="20"/>
                <w:shd w:val="clear" w:color="auto" w:fill="FFFFFF"/>
                <w:lang w:val="ru-RU"/>
              </w:rPr>
              <w:t xml:space="preserve"> по отпуску застрахованного были загружены ранее</w:t>
            </w:r>
          </w:p>
        </w:tc>
      </w:tr>
      <w:bookmarkEnd w:id="11"/>
      <w:bookmarkEnd w:id="12"/>
    </w:tbl>
    <w:p w:rsidR="0062152F" w:rsidRPr="0062152F" w:rsidRDefault="0062152F" w:rsidP="00443273">
      <w:pPr>
        <w:pStyle w:val="a9"/>
      </w:pPr>
    </w:p>
    <w:p w:rsidR="001F68F1" w:rsidRDefault="001815D7" w:rsidP="001815D7">
      <w:pPr>
        <w:pStyle w:val="02"/>
      </w:pPr>
      <w:bookmarkStart w:id="14" w:name="_Toc139374201"/>
      <w:r>
        <w:t>Справочник типов расчета</w:t>
      </w:r>
      <w:bookmarkEnd w:id="14"/>
      <w:r>
        <w:t xml:space="preserve"> </w:t>
      </w:r>
    </w:p>
    <w:tbl>
      <w:tblPr>
        <w:tblW w:w="9573"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tblPr>
      <w:tblGrid>
        <w:gridCol w:w="1595"/>
        <w:gridCol w:w="7978"/>
      </w:tblGrid>
      <w:tr w:rsidR="001815D7" w:rsidRPr="00B66C08" w:rsidTr="001815D7">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rsidR="001815D7" w:rsidRPr="00B66C08" w:rsidRDefault="001815D7" w:rsidP="001815D7">
            <w:pPr>
              <w:jc w:val="center"/>
              <w:rPr>
                <w:rFonts w:eastAsiaTheme="minorEastAsia"/>
                <w:b/>
                <w:bCs/>
                <w:color w:val="000000" w:themeColor="text1"/>
                <w:sz w:val="20"/>
              </w:rPr>
            </w:pPr>
            <w:r w:rsidRPr="00B66C08">
              <w:rPr>
                <w:rFonts w:eastAsiaTheme="minorEastAsia"/>
                <w:b/>
                <w:bCs/>
                <w:color w:val="000000" w:themeColor="text1"/>
                <w:sz w:val="20"/>
              </w:rPr>
              <w:t>Значение</w:t>
            </w:r>
          </w:p>
        </w:tc>
        <w:tc>
          <w:tcPr>
            <w:tcW w:w="83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rsidR="001815D7" w:rsidRPr="00B66C08" w:rsidRDefault="001815D7" w:rsidP="001815D7">
            <w:pPr>
              <w:jc w:val="center"/>
              <w:rPr>
                <w:rFonts w:eastAsiaTheme="minorEastAsia"/>
                <w:b/>
                <w:bCs/>
                <w:color w:val="000000" w:themeColor="text1"/>
                <w:sz w:val="20"/>
                <w:lang w:val="ru-RU"/>
              </w:rPr>
            </w:pPr>
            <w:r w:rsidRPr="00B66C08">
              <w:rPr>
                <w:rFonts w:eastAsiaTheme="minorEastAsia"/>
                <w:b/>
                <w:bCs/>
                <w:color w:val="000000" w:themeColor="text1"/>
                <w:sz w:val="20"/>
                <w:lang w:val="ru-RU"/>
              </w:rPr>
              <w:t>Описание</w:t>
            </w:r>
          </w:p>
        </w:tc>
      </w:tr>
      <w:tr w:rsidR="001815D7" w:rsidRPr="00B66C08" w:rsidTr="001815D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1815D7" w:rsidRPr="00B66C08" w:rsidRDefault="001815D7" w:rsidP="001815D7">
            <w:pPr>
              <w:jc w:val="both"/>
              <w:rPr>
                <w:rFonts w:eastAsiaTheme="minorEastAsia"/>
                <w:color w:val="000000" w:themeColor="text1"/>
                <w:sz w:val="20"/>
              </w:rPr>
            </w:pPr>
            <w:r w:rsidRPr="001815D7">
              <w:rPr>
                <w:rFonts w:eastAsiaTheme="minorEastAsia"/>
                <w:color w:val="000000" w:themeColor="text1"/>
                <w:sz w:val="20"/>
              </w:rPr>
              <w:t>PRIMARYCALC</w:t>
            </w:r>
          </w:p>
        </w:tc>
        <w:tc>
          <w:tcPr>
            <w:tcW w:w="83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1815D7" w:rsidRPr="00B66C08" w:rsidRDefault="001815D7" w:rsidP="001815D7">
            <w:pPr>
              <w:jc w:val="both"/>
              <w:rPr>
                <w:rFonts w:eastAsiaTheme="minorEastAsia"/>
                <w:color w:val="000000" w:themeColor="text1"/>
                <w:sz w:val="20"/>
                <w:lang w:val="ru-RU"/>
              </w:rPr>
            </w:pPr>
            <w:r>
              <w:rPr>
                <w:color w:val="000000" w:themeColor="text1"/>
                <w:sz w:val="20"/>
                <w:shd w:val="clear" w:color="auto" w:fill="FFFFFF"/>
                <w:lang w:val="ru-RU"/>
              </w:rPr>
              <w:t>Первичный расчет</w:t>
            </w:r>
          </w:p>
        </w:tc>
      </w:tr>
      <w:tr w:rsidR="001815D7" w:rsidRPr="00B66C08" w:rsidTr="001815D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1815D7" w:rsidRPr="00B66C08" w:rsidRDefault="001815D7" w:rsidP="001815D7">
            <w:pPr>
              <w:jc w:val="both"/>
              <w:rPr>
                <w:rFonts w:eastAsiaTheme="minorEastAsia"/>
                <w:color w:val="000000" w:themeColor="text1"/>
                <w:sz w:val="20"/>
              </w:rPr>
            </w:pPr>
            <w:r w:rsidRPr="001815D7">
              <w:rPr>
                <w:color w:val="000000" w:themeColor="text1"/>
                <w:sz w:val="20"/>
                <w:shd w:val="clear" w:color="auto" w:fill="FFFFFF"/>
              </w:rPr>
              <w:t>RECALC</w:t>
            </w:r>
          </w:p>
        </w:tc>
        <w:tc>
          <w:tcPr>
            <w:tcW w:w="83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1815D7" w:rsidRPr="00B66C08" w:rsidRDefault="001815D7" w:rsidP="001815D7">
            <w:pPr>
              <w:jc w:val="both"/>
              <w:rPr>
                <w:rFonts w:eastAsiaTheme="minorEastAsia"/>
                <w:color w:val="000000" w:themeColor="text1"/>
                <w:sz w:val="20"/>
                <w:lang w:val="ru-RU"/>
              </w:rPr>
            </w:pPr>
            <w:r>
              <w:rPr>
                <w:color w:val="000000" w:themeColor="text1"/>
                <w:sz w:val="20"/>
                <w:shd w:val="clear" w:color="auto" w:fill="FFFFFF"/>
                <w:lang w:val="ru-RU"/>
              </w:rPr>
              <w:t>Перерасчет</w:t>
            </w:r>
          </w:p>
        </w:tc>
      </w:tr>
    </w:tbl>
    <w:p w:rsidR="001815D7" w:rsidRDefault="001815D7" w:rsidP="001815D7">
      <w:pPr>
        <w:rPr>
          <w:lang w:val="ru-RU" w:eastAsia="ru-RU"/>
        </w:rPr>
      </w:pPr>
    </w:p>
    <w:p w:rsidR="001815D7" w:rsidRDefault="001815D7" w:rsidP="001815D7">
      <w:pPr>
        <w:pStyle w:val="02"/>
      </w:pPr>
      <w:bookmarkStart w:id="15" w:name="_Toc139374202"/>
      <w:r>
        <w:t>Справочник типов уведомлений</w:t>
      </w:r>
      <w:bookmarkEnd w:id="15"/>
      <w:r>
        <w:t xml:space="preserve"> </w:t>
      </w:r>
    </w:p>
    <w:tbl>
      <w:tblPr>
        <w:tblW w:w="9573"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tblPr>
      <w:tblGrid>
        <w:gridCol w:w="2150"/>
        <w:gridCol w:w="7423"/>
      </w:tblGrid>
      <w:tr w:rsidR="001815D7" w:rsidRPr="00B66C08" w:rsidTr="001815D7">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rsidR="001815D7" w:rsidRPr="00B66C08" w:rsidRDefault="001815D7" w:rsidP="001815D7">
            <w:pPr>
              <w:jc w:val="center"/>
              <w:rPr>
                <w:rFonts w:eastAsiaTheme="minorEastAsia"/>
                <w:b/>
                <w:bCs/>
                <w:color w:val="000000" w:themeColor="text1"/>
                <w:sz w:val="20"/>
              </w:rPr>
            </w:pPr>
            <w:r w:rsidRPr="00B66C08">
              <w:rPr>
                <w:rFonts w:eastAsiaTheme="minorEastAsia"/>
                <w:b/>
                <w:bCs/>
                <w:color w:val="000000" w:themeColor="text1"/>
                <w:sz w:val="20"/>
              </w:rPr>
              <w:t>Значение</w:t>
            </w:r>
          </w:p>
        </w:tc>
        <w:tc>
          <w:tcPr>
            <w:tcW w:w="83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rsidR="001815D7" w:rsidRPr="00B66C08" w:rsidRDefault="001815D7" w:rsidP="001815D7">
            <w:pPr>
              <w:jc w:val="center"/>
              <w:rPr>
                <w:rFonts w:eastAsiaTheme="minorEastAsia"/>
                <w:b/>
                <w:bCs/>
                <w:color w:val="000000" w:themeColor="text1"/>
                <w:sz w:val="20"/>
                <w:lang w:val="ru-RU"/>
              </w:rPr>
            </w:pPr>
            <w:r w:rsidRPr="00B66C08">
              <w:rPr>
                <w:rFonts w:eastAsiaTheme="minorEastAsia"/>
                <w:b/>
                <w:bCs/>
                <w:color w:val="000000" w:themeColor="text1"/>
                <w:sz w:val="20"/>
                <w:lang w:val="ru-RU"/>
              </w:rPr>
              <w:t>Описание</w:t>
            </w:r>
          </w:p>
        </w:tc>
      </w:tr>
      <w:tr w:rsidR="001815D7" w:rsidRPr="00755F2B" w:rsidTr="001815D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1815D7" w:rsidRPr="00B66C08" w:rsidRDefault="001815D7" w:rsidP="001815D7">
            <w:pPr>
              <w:jc w:val="both"/>
              <w:rPr>
                <w:rFonts w:eastAsiaTheme="minorEastAsia"/>
                <w:color w:val="000000" w:themeColor="text1"/>
                <w:sz w:val="20"/>
              </w:rPr>
            </w:pPr>
            <w:r w:rsidRPr="001815D7">
              <w:rPr>
                <w:rFonts w:eastAsiaTheme="minorEastAsia"/>
                <w:color w:val="000000" w:themeColor="text1"/>
                <w:sz w:val="20"/>
              </w:rPr>
              <w:t>VACATIONPAY</w:t>
            </w:r>
          </w:p>
        </w:tc>
        <w:tc>
          <w:tcPr>
            <w:tcW w:w="83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1815D7" w:rsidRPr="00B66C08" w:rsidRDefault="001815D7" w:rsidP="001815D7">
            <w:pPr>
              <w:jc w:val="both"/>
              <w:rPr>
                <w:rFonts w:eastAsiaTheme="minorEastAsia"/>
                <w:color w:val="000000" w:themeColor="text1"/>
                <w:sz w:val="20"/>
                <w:lang w:val="ru-RU"/>
              </w:rPr>
            </w:pPr>
            <w:r>
              <w:rPr>
                <w:rFonts w:eastAsiaTheme="minorEastAsia"/>
                <w:color w:val="000000" w:themeColor="text1"/>
                <w:sz w:val="20"/>
                <w:lang w:val="ru-RU"/>
              </w:rPr>
              <w:t xml:space="preserve">Уведомление о принятом </w:t>
            </w:r>
            <w:proofErr w:type="gramStart"/>
            <w:r>
              <w:rPr>
                <w:rFonts w:eastAsiaTheme="minorEastAsia"/>
                <w:color w:val="000000" w:themeColor="text1"/>
                <w:sz w:val="20"/>
                <w:lang w:val="ru-RU"/>
              </w:rPr>
              <w:t>решении</w:t>
            </w:r>
            <w:proofErr w:type="gramEnd"/>
            <w:r>
              <w:rPr>
                <w:rFonts w:eastAsiaTheme="minorEastAsia"/>
                <w:color w:val="000000" w:themeColor="text1"/>
                <w:sz w:val="20"/>
                <w:lang w:val="ru-RU"/>
              </w:rPr>
              <w:t xml:space="preserve"> об оплате отпуска/перерасчете суммы оплаты отпуска</w:t>
            </w:r>
          </w:p>
        </w:tc>
      </w:tr>
      <w:tr w:rsidR="001815D7" w:rsidRPr="00755F2B" w:rsidTr="001815D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1815D7" w:rsidRPr="00B66C08" w:rsidRDefault="001815D7" w:rsidP="001815D7">
            <w:pPr>
              <w:jc w:val="both"/>
              <w:rPr>
                <w:rFonts w:eastAsiaTheme="minorEastAsia"/>
                <w:color w:val="000000" w:themeColor="text1"/>
                <w:sz w:val="20"/>
              </w:rPr>
            </w:pPr>
            <w:r w:rsidRPr="001815D7">
              <w:rPr>
                <w:color w:val="000000" w:themeColor="text1"/>
                <w:sz w:val="20"/>
                <w:shd w:val="clear" w:color="auto" w:fill="FFFFFF"/>
              </w:rPr>
              <w:t>VACATIONRETURN</w:t>
            </w:r>
          </w:p>
        </w:tc>
        <w:tc>
          <w:tcPr>
            <w:tcW w:w="83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1815D7" w:rsidRPr="00B66C08" w:rsidRDefault="001815D7" w:rsidP="001815D7">
            <w:pPr>
              <w:jc w:val="both"/>
              <w:rPr>
                <w:rFonts w:eastAsiaTheme="minorEastAsia"/>
                <w:color w:val="000000" w:themeColor="text1"/>
                <w:sz w:val="20"/>
                <w:lang w:val="ru-RU"/>
              </w:rPr>
            </w:pPr>
            <w:r>
              <w:rPr>
                <w:rFonts w:eastAsiaTheme="minorEastAsia"/>
                <w:color w:val="000000" w:themeColor="text1"/>
                <w:sz w:val="20"/>
                <w:lang w:val="ru-RU"/>
              </w:rPr>
              <w:t>Уведомление о возврате сведений страхователю</w:t>
            </w:r>
          </w:p>
        </w:tc>
      </w:tr>
      <w:tr w:rsidR="001815D7" w:rsidRPr="00755F2B" w:rsidTr="001815D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1815D7" w:rsidRPr="001815D7" w:rsidRDefault="001815D7" w:rsidP="001815D7">
            <w:pPr>
              <w:jc w:val="both"/>
              <w:rPr>
                <w:color w:val="000000" w:themeColor="text1"/>
                <w:sz w:val="20"/>
                <w:shd w:val="clear" w:color="auto" w:fill="FFFFFF"/>
              </w:rPr>
            </w:pPr>
            <w:r w:rsidRPr="001815D7">
              <w:rPr>
                <w:color w:val="000000" w:themeColor="text1"/>
                <w:sz w:val="20"/>
                <w:shd w:val="clear" w:color="auto" w:fill="FFFFFF"/>
              </w:rPr>
              <w:t>VACATIONNEEDDOC</w:t>
            </w:r>
          </w:p>
        </w:tc>
        <w:tc>
          <w:tcPr>
            <w:tcW w:w="83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1815D7" w:rsidRDefault="001815D7" w:rsidP="001815D7">
            <w:pPr>
              <w:jc w:val="both"/>
              <w:rPr>
                <w:color w:val="000000" w:themeColor="text1"/>
                <w:sz w:val="20"/>
                <w:shd w:val="clear" w:color="auto" w:fill="FFFFFF"/>
                <w:lang w:val="ru-RU"/>
              </w:rPr>
            </w:pPr>
            <w:r>
              <w:rPr>
                <w:color w:val="000000" w:themeColor="text1"/>
                <w:sz w:val="20"/>
                <w:shd w:val="clear" w:color="auto" w:fill="FFFFFF"/>
                <w:lang w:val="ru-RU"/>
              </w:rPr>
              <w:t>Уведомление о необхоимости предоставления недостающих документов</w:t>
            </w:r>
          </w:p>
        </w:tc>
      </w:tr>
    </w:tbl>
    <w:p w:rsidR="001815D7" w:rsidRDefault="001815D7" w:rsidP="001815D7">
      <w:pPr>
        <w:rPr>
          <w:lang w:val="ru-RU" w:eastAsia="ru-RU"/>
        </w:rPr>
      </w:pPr>
    </w:p>
    <w:p w:rsidR="00BB3D40" w:rsidRDefault="00BB3D40" w:rsidP="001815D7">
      <w:pPr>
        <w:rPr>
          <w:lang w:val="ru-RU" w:eastAsia="ru-RU"/>
        </w:rPr>
      </w:pPr>
    </w:p>
    <w:p w:rsidR="00BB3D40" w:rsidRDefault="00BB3D40" w:rsidP="001815D7">
      <w:pPr>
        <w:rPr>
          <w:lang w:val="ru-RU" w:eastAsia="ru-RU"/>
        </w:rPr>
      </w:pPr>
    </w:p>
    <w:p w:rsidR="00BB3D40" w:rsidRDefault="00BB3D40" w:rsidP="00BB3D40">
      <w:pPr>
        <w:pStyle w:val="02"/>
      </w:pPr>
      <w:bookmarkStart w:id="16" w:name="_Ref139290836"/>
      <w:bookmarkStart w:id="17" w:name="_Toc139374203"/>
      <w:r>
        <w:lastRenderedPageBreak/>
        <w:t>Справочник причин возврата сведений страхователю</w:t>
      </w:r>
      <w:bookmarkEnd w:id="16"/>
      <w:bookmarkEnd w:id="17"/>
    </w:p>
    <w:tbl>
      <w:tblPr>
        <w:tblW w:w="9573"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tblPr>
      <w:tblGrid>
        <w:gridCol w:w="4611"/>
        <w:gridCol w:w="4962"/>
      </w:tblGrid>
      <w:tr w:rsidR="00BB3D40" w:rsidRPr="00B66C08" w:rsidTr="00BB3D40">
        <w:tc>
          <w:tcPr>
            <w:tcW w:w="461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rsidR="00BB3D40" w:rsidRPr="00B66C08" w:rsidRDefault="00BB3D40" w:rsidP="009D41FE">
            <w:pPr>
              <w:jc w:val="center"/>
              <w:rPr>
                <w:rFonts w:eastAsiaTheme="minorEastAsia"/>
                <w:b/>
                <w:bCs/>
                <w:color w:val="000000" w:themeColor="text1"/>
                <w:sz w:val="20"/>
              </w:rPr>
            </w:pPr>
            <w:r w:rsidRPr="00B66C08">
              <w:rPr>
                <w:rFonts w:eastAsiaTheme="minorEastAsia"/>
                <w:b/>
                <w:bCs/>
                <w:color w:val="000000" w:themeColor="text1"/>
                <w:sz w:val="20"/>
              </w:rPr>
              <w:t>Значение</w:t>
            </w:r>
          </w:p>
        </w:tc>
        <w:tc>
          <w:tcPr>
            <w:tcW w:w="496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rsidR="00BB3D40" w:rsidRPr="00B66C08" w:rsidRDefault="00BB3D40" w:rsidP="009D41FE">
            <w:pPr>
              <w:jc w:val="center"/>
              <w:rPr>
                <w:rFonts w:eastAsiaTheme="minorEastAsia"/>
                <w:b/>
                <w:bCs/>
                <w:color w:val="000000" w:themeColor="text1"/>
                <w:sz w:val="20"/>
                <w:lang w:val="ru-RU"/>
              </w:rPr>
            </w:pPr>
            <w:r w:rsidRPr="00B66C08">
              <w:rPr>
                <w:rFonts w:eastAsiaTheme="minorEastAsia"/>
                <w:b/>
                <w:bCs/>
                <w:color w:val="000000" w:themeColor="text1"/>
                <w:sz w:val="20"/>
                <w:lang w:val="ru-RU"/>
              </w:rPr>
              <w:t>Описание</w:t>
            </w:r>
          </w:p>
        </w:tc>
      </w:tr>
      <w:tr w:rsidR="00BB3D40" w:rsidRPr="00755F2B" w:rsidTr="00BB3D40">
        <w:trPr>
          <w:cantSplit/>
        </w:trPr>
        <w:tc>
          <w:tcPr>
            <w:tcW w:w="46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BB3D40" w:rsidRPr="00DE1665" w:rsidRDefault="00DE1665" w:rsidP="009D41FE">
            <w:pPr>
              <w:jc w:val="both"/>
              <w:rPr>
                <w:rFonts w:eastAsiaTheme="minorEastAsia"/>
                <w:color w:val="000000" w:themeColor="text1"/>
                <w:sz w:val="20"/>
                <w:lang w:val="ru-RU"/>
              </w:rPr>
            </w:pPr>
            <w:r w:rsidRPr="00DE1665">
              <w:rPr>
                <w:rFonts w:eastAsiaTheme="minorEastAsia"/>
                <w:color w:val="000000" w:themeColor="text1"/>
                <w:sz w:val="20"/>
                <w:lang w:val="ru-RU"/>
              </w:rPr>
              <w:t>Получателю услуг не предоставлялось санаторно-курортное лечение</w:t>
            </w:r>
          </w:p>
        </w:tc>
        <w:tc>
          <w:tcPr>
            <w:tcW w:w="496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BB3D40" w:rsidRPr="00B66C08" w:rsidRDefault="00AB7F15" w:rsidP="009D41FE">
            <w:pPr>
              <w:jc w:val="both"/>
              <w:rPr>
                <w:rFonts w:eastAsiaTheme="minorEastAsia"/>
                <w:color w:val="000000" w:themeColor="text1"/>
                <w:sz w:val="20"/>
                <w:lang w:val="ru-RU"/>
              </w:rPr>
            </w:pPr>
            <w:r>
              <w:rPr>
                <w:rFonts w:eastAsiaTheme="minorEastAsia"/>
                <w:color w:val="000000" w:themeColor="text1"/>
                <w:sz w:val="20"/>
                <w:lang w:val="ru-RU"/>
              </w:rPr>
              <w:t>Текущему получателю услуг не выдавалась путевка на санаторно-курортное лечение</w:t>
            </w:r>
          </w:p>
        </w:tc>
      </w:tr>
      <w:tr w:rsidR="00BB3D40" w:rsidRPr="00755F2B" w:rsidTr="00BB3D40">
        <w:trPr>
          <w:cantSplit/>
        </w:trPr>
        <w:tc>
          <w:tcPr>
            <w:tcW w:w="46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BB3D40" w:rsidRPr="00DE1665" w:rsidRDefault="00DE1665" w:rsidP="009D41FE">
            <w:pPr>
              <w:jc w:val="both"/>
              <w:rPr>
                <w:rFonts w:eastAsiaTheme="minorEastAsia"/>
                <w:color w:val="000000" w:themeColor="text1"/>
                <w:sz w:val="20"/>
                <w:lang w:val="ru-RU"/>
              </w:rPr>
            </w:pPr>
            <w:r w:rsidRPr="00DE1665">
              <w:rPr>
                <w:color w:val="000000" w:themeColor="text1"/>
                <w:sz w:val="20"/>
                <w:shd w:val="clear" w:color="auto" w:fill="FFFFFF"/>
                <w:lang w:val="ru-RU"/>
              </w:rPr>
              <w:t>Поступили обновленные сведения по отпуску застрахованного лица</w:t>
            </w:r>
          </w:p>
        </w:tc>
        <w:tc>
          <w:tcPr>
            <w:tcW w:w="496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BB3D40" w:rsidRPr="00B66C08" w:rsidRDefault="00AB7F15" w:rsidP="009D41FE">
            <w:pPr>
              <w:jc w:val="both"/>
              <w:rPr>
                <w:rFonts w:eastAsiaTheme="minorEastAsia"/>
                <w:color w:val="000000" w:themeColor="text1"/>
                <w:sz w:val="20"/>
                <w:lang w:val="ru-RU"/>
              </w:rPr>
            </w:pPr>
            <w:r>
              <w:rPr>
                <w:rFonts w:eastAsiaTheme="minorEastAsia"/>
                <w:color w:val="000000" w:themeColor="text1"/>
                <w:sz w:val="20"/>
                <w:lang w:val="ru-RU"/>
              </w:rPr>
              <w:t xml:space="preserve"> К моменту поступления обновленных сведений по отпуску застрахованного лица по текущим сведениям не был оплачен приказ на оплату отпуска. Приказ на оплату отпуска будет сформирован и оплачен в рамках обновленных сведений </w:t>
            </w:r>
          </w:p>
        </w:tc>
      </w:tr>
      <w:tr w:rsidR="00BB3D40" w:rsidRPr="00755F2B" w:rsidTr="00BB3D40">
        <w:trPr>
          <w:cantSplit/>
        </w:trPr>
        <w:tc>
          <w:tcPr>
            <w:tcW w:w="46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BB3D40" w:rsidRPr="00DE1665" w:rsidRDefault="00DE1665" w:rsidP="009D41FE">
            <w:pPr>
              <w:jc w:val="both"/>
              <w:rPr>
                <w:color w:val="000000" w:themeColor="text1"/>
                <w:sz w:val="20"/>
                <w:shd w:val="clear" w:color="auto" w:fill="FFFFFF"/>
                <w:lang w:val="ru-RU"/>
              </w:rPr>
            </w:pPr>
            <w:r w:rsidRPr="00DE1665">
              <w:rPr>
                <w:color w:val="000000" w:themeColor="text1"/>
                <w:sz w:val="20"/>
                <w:shd w:val="clear" w:color="auto" w:fill="FFFFFF"/>
                <w:lang w:val="ru-RU"/>
              </w:rPr>
              <w:t>Непредоставление страхователем документов по запросу страховщика</w:t>
            </w:r>
          </w:p>
        </w:tc>
        <w:tc>
          <w:tcPr>
            <w:tcW w:w="496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BB3D40" w:rsidRDefault="005F7ABF" w:rsidP="009D41FE">
            <w:pPr>
              <w:jc w:val="both"/>
              <w:rPr>
                <w:color w:val="000000" w:themeColor="text1"/>
                <w:sz w:val="20"/>
                <w:shd w:val="clear" w:color="auto" w:fill="FFFFFF"/>
                <w:lang w:val="ru-RU"/>
              </w:rPr>
            </w:pPr>
            <w:r>
              <w:rPr>
                <w:color w:val="000000" w:themeColor="text1"/>
                <w:sz w:val="20"/>
                <w:shd w:val="clear" w:color="auto" w:fill="FFFFFF"/>
                <w:lang w:val="ru-RU"/>
              </w:rPr>
              <w:t xml:space="preserve">Страхователь не предоставил недостающие сведения по запросу страховщика в течение 5 рабочих дней </w:t>
            </w:r>
          </w:p>
        </w:tc>
      </w:tr>
    </w:tbl>
    <w:p w:rsidR="00BB3D40" w:rsidRPr="00BB3D40" w:rsidRDefault="00BB3D40" w:rsidP="00BB3D40">
      <w:pPr>
        <w:rPr>
          <w:lang w:val="ru-RU" w:eastAsia="ru-RU"/>
        </w:rPr>
      </w:pPr>
    </w:p>
    <w:p w:rsidR="00A745A4" w:rsidRPr="000104D9" w:rsidRDefault="00627AD7" w:rsidP="0007209C">
      <w:pPr>
        <w:pStyle w:val="18"/>
        <w:numPr>
          <w:ilvl w:val="0"/>
          <w:numId w:val="1"/>
        </w:numPr>
        <w:spacing w:after="0" w:line="360" w:lineRule="auto"/>
        <w:ind w:left="0" w:firstLine="709"/>
        <w:rPr>
          <w:lang w:val="ru-RU"/>
        </w:rPr>
      </w:pPr>
      <w:bookmarkStart w:id="18" w:name="_Toc43298016"/>
      <w:bookmarkStart w:id="19" w:name="_Ref46737685"/>
      <w:bookmarkStart w:id="20" w:name="_Ref46737690"/>
      <w:bookmarkStart w:id="21" w:name="_Ref46737753"/>
      <w:bookmarkStart w:id="22" w:name="_Toc83656058"/>
      <w:bookmarkStart w:id="23" w:name="_Ref41575677"/>
      <w:bookmarkStart w:id="24" w:name="_Ref42270248"/>
      <w:bookmarkStart w:id="25" w:name="_Ref42270259"/>
      <w:bookmarkStart w:id="26" w:name="_Toc85506449"/>
      <w:bookmarkStart w:id="27" w:name="_Toc139374204"/>
      <w:r>
        <w:rPr>
          <w:lang w:val="ru-RU"/>
        </w:rPr>
        <w:lastRenderedPageBreak/>
        <w:t>Тип сообщения 94</w:t>
      </w:r>
      <w:r w:rsidR="00A745A4">
        <w:rPr>
          <w:lang w:val="ru-RU"/>
        </w:rPr>
        <w:t xml:space="preserve">: </w:t>
      </w:r>
      <w:bookmarkEnd w:id="18"/>
      <w:bookmarkEnd w:id="19"/>
      <w:bookmarkEnd w:id="20"/>
      <w:bookmarkEnd w:id="21"/>
      <w:bookmarkEnd w:id="22"/>
      <w:r w:rsidR="00507F71">
        <w:rPr>
          <w:lang w:val="ru-RU"/>
        </w:rPr>
        <w:t>Сведения</w:t>
      </w:r>
      <w:r w:rsidR="00507F71" w:rsidRPr="00627AD7">
        <w:rPr>
          <w:lang w:val="ru-RU"/>
        </w:rPr>
        <w:t xml:space="preserve"> </w:t>
      </w:r>
      <w:r w:rsidR="00507F71">
        <w:rPr>
          <w:lang w:val="ru-RU"/>
        </w:rPr>
        <w:t>для</w:t>
      </w:r>
      <w:r w:rsidRPr="00627AD7">
        <w:rPr>
          <w:lang w:val="ru-RU"/>
        </w:rPr>
        <w:t xml:space="preserve"> оплат</w:t>
      </w:r>
      <w:r w:rsidR="00507F71">
        <w:rPr>
          <w:lang w:val="ru-RU"/>
        </w:rPr>
        <w:t>ы</w:t>
      </w:r>
      <w:r w:rsidRPr="00627AD7">
        <w:rPr>
          <w:lang w:val="ru-RU"/>
        </w:rPr>
        <w:t xml:space="preserve"> отпуска застрахованного лица (сверх ежегодного оплачиваемого отпуска, установленного законодательством Российской Федерации) на весь период лечения и проезда к месту лечения и обратно</w:t>
      </w:r>
      <w:bookmarkEnd w:id="27"/>
    </w:p>
    <w:p w:rsidR="00A745A4" w:rsidRPr="000104D9" w:rsidRDefault="00A745A4" w:rsidP="0007209C">
      <w:pPr>
        <w:pStyle w:val="20"/>
        <w:keepLines w:val="0"/>
        <w:numPr>
          <w:ilvl w:val="1"/>
          <w:numId w:val="1"/>
        </w:numPr>
        <w:spacing w:before="0" w:line="360" w:lineRule="auto"/>
        <w:ind w:left="0" w:firstLine="709"/>
        <w:jc w:val="both"/>
        <w:rPr>
          <w:rStyle w:val="a8"/>
          <w:rFonts w:eastAsia="+mn-ea"/>
          <w:kern w:val="24"/>
          <w:lang w:val="ru-RU"/>
        </w:rPr>
      </w:pPr>
      <w:bookmarkStart w:id="28" w:name="_Toc43298017"/>
      <w:bookmarkStart w:id="29" w:name="_Toc83656059"/>
      <w:bookmarkStart w:id="30" w:name="_Toc139374205"/>
      <w:r w:rsidRPr="000104D9">
        <w:rPr>
          <w:rStyle w:val="a8"/>
          <w:rFonts w:eastAsia="+mn-ea"/>
          <w:b/>
          <w:kern w:val="24"/>
          <w:lang w:val="ru-RU"/>
        </w:rPr>
        <w:t>Описание</w:t>
      </w:r>
      <w:bookmarkEnd w:id="28"/>
      <w:bookmarkEnd w:id="29"/>
      <w:bookmarkEnd w:id="30"/>
    </w:p>
    <w:p w:rsidR="00A745A4" w:rsidRDefault="00627AD7" w:rsidP="0007209C">
      <w:pPr>
        <w:pStyle w:val="a9"/>
      </w:pPr>
      <w:r>
        <w:t>Тип сообщения 94</w:t>
      </w:r>
      <w:r w:rsidR="00A745A4">
        <w:t>.</w:t>
      </w:r>
    </w:p>
    <w:p w:rsidR="00A745A4" w:rsidRDefault="00A745A4" w:rsidP="0007209C">
      <w:pPr>
        <w:pStyle w:val="a9"/>
      </w:pPr>
      <w:r>
        <w:t xml:space="preserve">Документ предназначен для передачи </w:t>
      </w:r>
      <w:r w:rsidR="00627AD7">
        <w:t>сведений для оплаты отпуска застрахованного лица (сверх ежегодного оплачиваемого отпуска, установленного законодательством Российской Федерации) на весь период лечения и проезда к месту лечения и обратно</w:t>
      </w:r>
      <w:r>
        <w:t>.</w:t>
      </w:r>
      <w:r w:rsidRPr="00217C0A">
        <w:t xml:space="preserve"> </w:t>
      </w:r>
    </w:p>
    <w:p w:rsidR="006242AD" w:rsidRPr="00423EDA" w:rsidRDefault="00423EDA" w:rsidP="006242AD">
      <w:pPr>
        <w:pStyle w:val="a9"/>
      </w:pPr>
      <w:r>
        <w:t>Если сведения для оплаты отпуска застрахованного лица подаются впервые, необходимо направить сведения с типом «Первичный расчет» (</w:t>
      </w:r>
      <w:r w:rsidRPr="00423EDA">
        <w:t>PRIMARYCALC</w:t>
      </w:r>
      <w:r>
        <w:t>). Если требуется корректировка ранее переданных данных (например, обнаружена ошибка в сведениях о заработке застрахованного), по которым Фондом не было принято решения либо было принято решение об оплате отпуска застрахованного лица, требуется направить сведения с типом «Перерасчет» (</w:t>
      </w:r>
      <w:r>
        <w:rPr>
          <w:lang w:val="en-GB"/>
        </w:rPr>
        <w:t>RECALC</w:t>
      </w:r>
      <w:r>
        <w:t>). Если сведен</w:t>
      </w:r>
      <w:r w:rsidR="006242AD">
        <w:t>ия</w:t>
      </w:r>
      <w:r>
        <w:t xml:space="preserve"> с типом «Первичный расчет»</w:t>
      </w:r>
      <w:r w:rsidR="006242AD">
        <w:t xml:space="preserve"> были возвращены страхователю Фондом (например, в связи с несвоеременным предоставлением недостающих документов по запросу страховщика), обновленные </w:t>
      </w:r>
      <w:proofErr w:type="gramStart"/>
      <w:r w:rsidR="006242AD">
        <w:t>сведения</w:t>
      </w:r>
      <w:proofErr w:type="gramEnd"/>
      <w:r w:rsidR="006242AD">
        <w:t xml:space="preserve"> по отпуску застрахованного требуется подать с типом «Первичный расчет». При подаче сведений с типом «Перерасчет» может </w:t>
      </w:r>
      <w:proofErr w:type="gramStart"/>
      <w:r w:rsidR="006242AD">
        <w:t>быть</w:t>
      </w:r>
      <w:proofErr w:type="gramEnd"/>
      <w:r w:rsidR="006242AD">
        <w:t xml:space="preserve"> указать идентификатор сведений с типом «Первичный расчет» (при наличии), по которым подаются сведения для перерасчета. </w:t>
      </w:r>
    </w:p>
    <w:p w:rsidR="00A745A4" w:rsidRDefault="00A745A4" w:rsidP="0007209C">
      <w:pPr>
        <w:pStyle w:val="a9"/>
      </w:pPr>
      <w:r>
        <w:t xml:space="preserve">Результат </w:t>
      </w:r>
      <w:r w:rsidR="00D22312">
        <w:t>обработки</w:t>
      </w:r>
      <w:r w:rsidR="002A43CA" w:rsidRPr="002A43CA">
        <w:t xml:space="preserve"> </w:t>
      </w:r>
      <w:r w:rsidR="002A43CA">
        <w:t>сведений</w:t>
      </w:r>
      <w:r w:rsidR="00D22312">
        <w:t xml:space="preserve"> </w:t>
      </w:r>
      <w:r>
        <w:t>передается в сообщении</w:t>
      </w:r>
      <w:r w:rsidR="00627AD7">
        <w:t xml:space="preserve"> </w:t>
      </w:r>
      <w:r w:rsidR="000D0446">
        <w:fldChar w:fldCharType="begin"/>
      </w:r>
      <w:r w:rsidR="00BD4E9C">
        <w:instrText xml:space="preserve"> REF _Ref115878065 \h </w:instrText>
      </w:r>
      <w:r w:rsidR="000D0446">
        <w:fldChar w:fldCharType="separate"/>
      </w:r>
      <w:r w:rsidR="00AD146C">
        <w:t>Тип</w:t>
      </w:r>
      <w:r w:rsidR="00AD146C" w:rsidRPr="00A105CF">
        <w:t xml:space="preserve"> </w:t>
      </w:r>
      <w:r w:rsidR="00AD146C">
        <w:t>сообщения</w:t>
      </w:r>
      <w:r w:rsidR="00AD146C" w:rsidRPr="00A105CF">
        <w:t xml:space="preserve"> </w:t>
      </w:r>
      <w:r w:rsidR="00AD146C">
        <w:t>95</w:t>
      </w:r>
      <w:r w:rsidR="00AD146C" w:rsidRPr="00A105CF">
        <w:t xml:space="preserve">: Результат обработки </w:t>
      </w:r>
      <w:r w:rsidR="00AD146C">
        <w:t>сведений</w:t>
      </w:r>
      <w:r w:rsidR="00AD146C" w:rsidRPr="00A105CF">
        <w:t xml:space="preserve"> </w:t>
      </w:r>
      <w:r w:rsidR="00AD146C">
        <w:t>для</w:t>
      </w:r>
      <w:r w:rsidR="00AD146C" w:rsidRPr="00A105CF">
        <w:t xml:space="preserve"> оплат</w:t>
      </w:r>
      <w:r w:rsidR="00AD146C">
        <w:t>ы</w:t>
      </w:r>
      <w:r w:rsidR="00AD146C" w:rsidRPr="00A105CF">
        <w:t xml:space="preserve"> отпуска застрахованного лица (сверх ежегодного оплачиваемого отпуска, установленного законодательством Российской Федерации) на весь период лечения и проезда к месту лечения и обратно</w:t>
      </w:r>
      <w:r w:rsidR="000D0446">
        <w:fldChar w:fldCharType="end"/>
      </w:r>
      <w:r>
        <w:t>.</w:t>
      </w:r>
    </w:p>
    <w:p w:rsidR="00D22312" w:rsidRPr="00217C0A" w:rsidRDefault="00D22312" w:rsidP="0007209C">
      <w:pPr>
        <w:pStyle w:val="a9"/>
      </w:pPr>
      <w:r>
        <w:t xml:space="preserve">Результат рассмотрения </w:t>
      </w:r>
      <w:r w:rsidR="002A43CA">
        <w:t xml:space="preserve">сведений </w:t>
      </w:r>
      <w:r>
        <w:t xml:space="preserve">передается в сообщении </w:t>
      </w:r>
      <w:r w:rsidR="000D0446">
        <w:fldChar w:fldCharType="begin"/>
      </w:r>
      <w:r w:rsidR="00D24EA4">
        <w:instrText xml:space="preserve"> REF _Ref115880135 \h </w:instrText>
      </w:r>
      <w:r w:rsidR="000D0446">
        <w:fldChar w:fldCharType="separate"/>
      </w:r>
      <w:r w:rsidR="00AD146C">
        <w:t xml:space="preserve">Тип сообщения 97: </w:t>
      </w:r>
      <w:r w:rsidR="00AD146C" w:rsidRPr="00065DBC">
        <w:t xml:space="preserve">Результат рассмотрения </w:t>
      </w:r>
      <w:r w:rsidR="00AD146C">
        <w:t>сведений</w:t>
      </w:r>
      <w:r w:rsidR="00AD146C" w:rsidRPr="00065DBC">
        <w:t xml:space="preserve"> </w:t>
      </w:r>
      <w:r w:rsidR="00AD146C">
        <w:t>для</w:t>
      </w:r>
      <w:r w:rsidR="00AD146C" w:rsidRPr="00065DBC">
        <w:t xml:space="preserve"> оплат</w:t>
      </w:r>
      <w:r w:rsidR="00AD146C">
        <w:t>ы</w:t>
      </w:r>
      <w:r w:rsidR="00AD146C" w:rsidRPr="00065DBC">
        <w:t xml:space="preserve"> отпуска застрахованного лица (сверх ежегодного оплачиваемого отпуска, установленного законодательством Российской Федерации) на весь период лечения и проезда к месту лечения и обратно</w:t>
      </w:r>
      <w:r w:rsidR="000D0446">
        <w:fldChar w:fldCharType="end"/>
      </w:r>
      <w:r w:rsidR="00D24EA4">
        <w:t xml:space="preserve">. </w:t>
      </w:r>
    </w:p>
    <w:p w:rsidR="00A745A4" w:rsidRPr="000104D9" w:rsidRDefault="00A745A4" w:rsidP="0007209C">
      <w:pPr>
        <w:pStyle w:val="20"/>
        <w:keepLines w:val="0"/>
        <w:numPr>
          <w:ilvl w:val="1"/>
          <w:numId w:val="1"/>
        </w:numPr>
        <w:spacing w:before="0" w:line="360" w:lineRule="auto"/>
        <w:ind w:left="0" w:firstLine="709"/>
        <w:jc w:val="both"/>
        <w:rPr>
          <w:rStyle w:val="a8"/>
          <w:rFonts w:eastAsia="+mn-ea"/>
          <w:b/>
          <w:kern w:val="24"/>
          <w:lang w:val="ru-RU"/>
        </w:rPr>
      </w:pPr>
      <w:bookmarkStart w:id="31" w:name="_Toc43298018"/>
      <w:bookmarkStart w:id="32" w:name="_Toc83656060"/>
      <w:bookmarkStart w:id="33" w:name="_Toc139374206"/>
      <w:r w:rsidRPr="000104D9">
        <w:rPr>
          <w:rStyle w:val="a8"/>
          <w:rFonts w:eastAsia="+mn-ea"/>
          <w:b/>
          <w:kern w:val="24"/>
          <w:lang w:val="ru-RU"/>
        </w:rPr>
        <w:lastRenderedPageBreak/>
        <w:t>Структура</w:t>
      </w:r>
      <w:bookmarkEnd w:id="31"/>
      <w:bookmarkEnd w:id="32"/>
      <w:bookmarkEnd w:id="33"/>
    </w:p>
    <w:p w:rsidR="00A745A4" w:rsidRPr="00B66C08" w:rsidRDefault="00A745A4" w:rsidP="0007209C">
      <w:pPr>
        <w:rPr>
          <w:lang w:val="ru-RU"/>
        </w:rPr>
      </w:pPr>
      <w:r w:rsidRPr="00B66C08">
        <w:rPr>
          <w:lang w:val="ru-RU"/>
        </w:rPr>
        <w:t xml:space="preserve">Таблица </w:t>
      </w:r>
      <w:r w:rsidR="000D0446">
        <w:fldChar w:fldCharType="begin"/>
      </w:r>
      <w:r w:rsidRPr="00B66C08">
        <w:rPr>
          <w:lang w:val="ru-RU"/>
        </w:rPr>
        <w:instrText xml:space="preserve"> </w:instrText>
      </w:r>
      <w:r>
        <w:instrText>SEQ</w:instrText>
      </w:r>
      <w:r w:rsidRPr="00B66C08">
        <w:rPr>
          <w:lang w:val="ru-RU"/>
        </w:rPr>
        <w:instrText xml:space="preserve"> Таблица \* </w:instrText>
      </w:r>
      <w:r>
        <w:instrText>ARABIC</w:instrText>
      </w:r>
      <w:r w:rsidRPr="00B66C08">
        <w:rPr>
          <w:lang w:val="ru-RU"/>
        </w:rPr>
        <w:instrText xml:space="preserve"> </w:instrText>
      </w:r>
      <w:r w:rsidR="000D0446">
        <w:fldChar w:fldCharType="separate"/>
      </w:r>
      <w:r w:rsidR="00AD146C" w:rsidRPr="00AD146C">
        <w:rPr>
          <w:noProof/>
          <w:lang w:val="ru-RU"/>
        </w:rPr>
        <w:t>1</w:t>
      </w:r>
      <w:r w:rsidR="000D0446">
        <w:fldChar w:fldCharType="end"/>
      </w:r>
      <w:r>
        <w:rPr>
          <w:lang w:val="ru-RU"/>
        </w:rPr>
        <w:t xml:space="preserve"> </w:t>
      </w:r>
      <w:r w:rsidRPr="000E4043">
        <w:rPr>
          <w:lang w:val="ru-RU"/>
        </w:rPr>
        <w:t>–</w:t>
      </w:r>
      <w:r>
        <w:rPr>
          <w:lang w:val="ru-RU"/>
        </w:rPr>
        <w:t xml:space="preserve"> Описание параметров сообщения</w:t>
      </w:r>
      <w:r w:rsidR="00B66C08">
        <w:rPr>
          <w:lang w:val="ru-RU"/>
        </w:rPr>
        <w:t xml:space="preserve"> типа 94</w:t>
      </w: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1701"/>
        <w:gridCol w:w="1559"/>
        <w:gridCol w:w="1418"/>
        <w:gridCol w:w="2376"/>
      </w:tblGrid>
      <w:tr w:rsidR="00930D15" w:rsidRPr="00B66C08" w:rsidTr="00930D15">
        <w:trPr>
          <w:tblHeader/>
        </w:trPr>
        <w:tc>
          <w:tcPr>
            <w:tcW w:w="2518" w:type="dxa"/>
            <w:shd w:val="clear" w:color="auto" w:fill="auto"/>
          </w:tcPr>
          <w:p w:rsidR="00930D15" w:rsidRPr="00B66C08" w:rsidRDefault="00930D15" w:rsidP="0007209C">
            <w:pPr>
              <w:pStyle w:val="ab"/>
              <w:jc w:val="center"/>
              <w:rPr>
                <w:b/>
                <w:sz w:val="20"/>
                <w:szCs w:val="20"/>
              </w:rPr>
            </w:pPr>
            <w:r w:rsidRPr="00B66C08">
              <w:rPr>
                <w:b/>
                <w:sz w:val="20"/>
                <w:szCs w:val="20"/>
              </w:rPr>
              <w:t>Диаграмма</w:t>
            </w:r>
          </w:p>
        </w:tc>
        <w:tc>
          <w:tcPr>
            <w:tcW w:w="7054" w:type="dxa"/>
            <w:gridSpan w:val="4"/>
            <w:shd w:val="clear" w:color="auto" w:fill="auto"/>
          </w:tcPr>
          <w:p w:rsidR="00930D15" w:rsidRPr="00B66C08" w:rsidRDefault="001815D7" w:rsidP="0007209C">
            <w:pPr>
              <w:pStyle w:val="ab"/>
              <w:jc w:val="center"/>
              <w:rPr>
                <w:b/>
                <w:sz w:val="20"/>
                <w:szCs w:val="20"/>
              </w:rPr>
            </w:pPr>
            <w:r>
              <w:rPr>
                <w:rFonts w:ascii="Consolas" w:hAnsi="Consolas"/>
                <w:noProof/>
                <w:sz w:val="24"/>
                <w:szCs w:val="24"/>
                <w:lang w:eastAsia="ru-RU"/>
              </w:rPr>
              <w:drawing>
                <wp:inline distT="0" distB="0" distL="0" distR="0">
                  <wp:extent cx="3075791" cy="358140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075791" cy="3581400"/>
                          </a:xfrm>
                          <a:prstGeom prst="rect">
                            <a:avLst/>
                          </a:prstGeom>
                          <a:noFill/>
                          <a:ln w="9525">
                            <a:noFill/>
                            <a:miter lim="800000"/>
                            <a:headEnd/>
                            <a:tailEnd/>
                          </a:ln>
                        </pic:spPr>
                      </pic:pic>
                    </a:graphicData>
                  </a:graphic>
                </wp:inline>
              </w:drawing>
            </w:r>
          </w:p>
        </w:tc>
      </w:tr>
      <w:tr w:rsidR="00CB1719" w:rsidRPr="00B66C08" w:rsidTr="002641B3">
        <w:trPr>
          <w:tblHeader/>
        </w:trPr>
        <w:tc>
          <w:tcPr>
            <w:tcW w:w="9572" w:type="dxa"/>
            <w:gridSpan w:val="5"/>
            <w:shd w:val="clear" w:color="auto" w:fill="auto"/>
          </w:tcPr>
          <w:p w:rsidR="00CB1719" w:rsidRPr="00B66C08" w:rsidRDefault="00CB1719" w:rsidP="0007209C">
            <w:pPr>
              <w:pStyle w:val="ab"/>
              <w:jc w:val="center"/>
              <w:rPr>
                <w:b/>
                <w:bCs/>
                <w:sz w:val="20"/>
                <w:szCs w:val="20"/>
              </w:rPr>
            </w:pPr>
            <w:r w:rsidRPr="00B66C08">
              <w:rPr>
                <w:b/>
                <w:bCs/>
                <w:sz w:val="20"/>
                <w:szCs w:val="20"/>
              </w:rPr>
              <w:t>Описание элементов/</w:t>
            </w:r>
            <w:r w:rsidR="00C026C4" w:rsidRPr="00B66C08">
              <w:rPr>
                <w:b/>
                <w:bCs/>
                <w:sz w:val="20"/>
                <w:szCs w:val="20"/>
              </w:rPr>
              <w:t xml:space="preserve"> </w:t>
            </w:r>
            <w:r w:rsidRPr="00B66C08">
              <w:rPr>
                <w:b/>
                <w:bCs/>
                <w:sz w:val="20"/>
                <w:szCs w:val="20"/>
              </w:rPr>
              <w:t>атрибутов</w:t>
            </w:r>
          </w:p>
        </w:tc>
      </w:tr>
      <w:tr w:rsidR="00A745A4" w:rsidRPr="00B66C08" w:rsidTr="005E2E6E">
        <w:trPr>
          <w:tblHeader/>
        </w:trPr>
        <w:tc>
          <w:tcPr>
            <w:tcW w:w="2518" w:type="dxa"/>
            <w:shd w:val="clear" w:color="auto" w:fill="auto"/>
          </w:tcPr>
          <w:p w:rsidR="00A745A4" w:rsidRPr="00B66C08" w:rsidRDefault="00A745A4" w:rsidP="0007209C">
            <w:pPr>
              <w:pStyle w:val="ab"/>
              <w:jc w:val="center"/>
              <w:rPr>
                <w:b/>
                <w:sz w:val="20"/>
                <w:szCs w:val="20"/>
                <w:lang w:val="en-US"/>
              </w:rPr>
            </w:pPr>
            <w:r w:rsidRPr="00B66C08">
              <w:rPr>
                <w:b/>
                <w:sz w:val="20"/>
                <w:szCs w:val="20"/>
              </w:rPr>
              <w:t>Элемент/ Атрибут</w:t>
            </w:r>
          </w:p>
        </w:tc>
        <w:tc>
          <w:tcPr>
            <w:tcW w:w="1701" w:type="dxa"/>
            <w:shd w:val="clear" w:color="auto" w:fill="auto"/>
          </w:tcPr>
          <w:p w:rsidR="00A745A4" w:rsidRPr="00B66C08" w:rsidRDefault="00A745A4" w:rsidP="0007209C">
            <w:pPr>
              <w:pStyle w:val="ab"/>
              <w:jc w:val="center"/>
              <w:rPr>
                <w:b/>
                <w:sz w:val="20"/>
                <w:szCs w:val="20"/>
              </w:rPr>
            </w:pPr>
            <w:r w:rsidRPr="00B66C08">
              <w:rPr>
                <w:b/>
                <w:sz w:val="20"/>
                <w:szCs w:val="20"/>
              </w:rPr>
              <w:t>Тип</w:t>
            </w:r>
          </w:p>
        </w:tc>
        <w:tc>
          <w:tcPr>
            <w:tcW w:w="1559" w:type="dxa"/>
            <w:shd w:val="clear" w:color="auto" w:fill="auto"/>
          </w:tcPr>
          <w:p w:rsidR="00A745A4" w:rsidRPr="00B66C08" w:rsidRDefault="00A745A4" w:rsidP="0007209C">
            <w:pPr>
              <w:pStyle w:val="ab"/>
              <w:jc w:val="center"/>
              <w:rPr>
                <w:b/>
                <w:sz w:val="20"/>
                <w:szCs w:val="20"/>
              </w:rPr>
            </w:pPr>
            <w:r w:rsidRPr="00B66C08">
              <w:rPr>
                <w:b/>
                <w:sz w:val="20"/>
                <w:szCs w:val="20"/>
              </w:rPr>
              <w:t>Ограничения</w:t>
            </w:r>
          </w:p>
        </w:tc>
        <w:tc>
          <w:tcPr>
            <w:tcW w:w="1418" w:type="dxa"/>
            <w:shd w:val="clear" w:color="auto" w:fill="auto"/>
          </w:tcPr>
          <w:p w:rsidR="00A745A4" w:rsidRPr="00B66C08" w:rsidRDefault="00A745A4" w:rsidP="0007209C">
            <w:pPr>
              <w:pStyle w:val="ab"/>
              <w:jc w:val="center"/>
              <w:rPr>
                <w:b/>
                <w:sz w:val="20"/>
                <w:szCs w:val="20"/>
              </w:rPr>
            </w:pPr>
            <w:r w:rsidRPr="00B66C08">
              <w:rPr>
                <w:b/>
                <w:sz w:val="20"/>
                <w:szCs w:val="20"/>
              </w:rPr>
              <w:t>Количество вхождений</w:t>
            </w:r>
          </w:p>
        </w:tc>
        <w:tc>
          <w:tcPr>
            <w:tcW w:w="2376" w:type="dxa"/>
            <w:shd w:val="clear" w:color="auto" w:fill="auto"/>
          </w:tcPr>
          <w:p w:rsidR="00A745A4" w:rsidRPr="00B66C08" w:rsidRDefault="00A745A4" w:rsidP="0007209C">
            <w:pPr>
              <w:pStyle w:val="ab"/>
              <w:jc w:val="center"/>
              <w:rPr>
                <w:b/>
                <w:sz w:val="20"/>
                <w:szCs w:val="20"/>
              </w:rPr>
            </w:pPr>
            <w:r w:rsidRPr="00B66C08">
              <w:rPr>
                <w:b/>
                <w:sz w:val="20"/>
                <w:szCs w:val="20"/>
              </w:rPr>
              <w:t>Описание</w:t>
            </w:r>
          </w:p>
        </w:tc>
      </w:tr>
      <w:tr w:rsidR="001815D7" w:rsidRPr="00755F2B" w:rsidTr="005E2E6E">
        <w:trPr>
          <w:tblHeader/>
        </w:trPr>
        <w:tc>
          <w:tcPr>
            <w:tcW w:w="2518" w:type="dxa"/>
            <w:shd w:val="clear" w:color="auto" w:fill="auto"/>
          </w:tcPr>
          <w:p w:rsidR="001815D7" w:rsidRPr="00B66C08" w:rsidRDefault="001815D7" w:rsidP="0007209C">
            <w:pPr>
              <w:pStyle w:val="ab"/>
              <w:rPr>
                <w:rFonts w:eastAsia="+mn-ea"/>
                <w:kern w:val="24"/>
                <w:sz w:val="20"/>
                <w:szCs w:val="20"/>
              </w:rPr>
            </w:pPr>
            <w:r w:rsidRPr="001815D7">
              <w:rPr>
                <w:rFonts w:eastAsia="+mn-ea"/>
                <w:kern w:val="24"/>
                <w:sz w:val="20"/>
                <w:szCs w:val="20"/>
              </w:rPr>
              <w:t>vacationStatementCalc</w:t>
            </w:r>
          </w:p>
        </w:tc>
        <w:tc>
          <w:tcPr>
            <w:tcW w:w="1701" w:type="dxa"/>
            <w:shd w:val="clear" w:color="auto" w:fill="auto"/>
          </w:tcPr>
          <w:p w:rsidR="001815D7" w:rsidRPr="00B66C08" w:rsidRDefault="005E2E6E" w:rsidP="0007209C">
            <w:pPr>
              <w:pStyle w:val="ab"/>
              <w:rPr>
                <w:rFonts w:eastAsia="+mn-ea"/>
                <w:kern w:val="24"/>
                <w:sz w:val="20"/>
                <w:szCs w:val="20"/>
              </w:rPr>
            </w:pPr>
            <w:r w:rsidRPr="005E2E6E">
              <w:rPr>
                <w:rFonts w:eastAsia="+mn-ea"/>
                <w:kern w:val="24"/>
                <w:sz w:val="20"/>
                <w:szCs w:val="20"/>
              </w:rPr>
              <w:t>vacationStatementCalcType</w:t>
            </w:r>
          </w:p>
        </w:tc>
        <w:tc>
          <w:tcPr>
            <w:tcW w:w="1559" w:type="dxa"/>
            <w:shd w:val="clear" w:color="auto" w:fill="auto"/>
          </w:tcPr>
          <w:p w:rsidR="001815D7" w:rsidRDefault="005E2E6E" w:rsidP="0007209C">
            <w:pPr>
              <w:pStyle w:val="ab"/>
              <w:rPr>
                <w:sz w:val="20"/>
                <w:szCs w:val="20"/>
              </w:rPr>
            </w:pPr>
            <w:r>
              <w:rPr>
                <w:sz w:val="20"/>
                <w:szCs w:val="20"/>
              </w:rPr>
              <w:t xml:space="preserve">Одно из значений: </w:t>
            </w:r>
          </w:p>
          <w:p w:rsidR="005E2E6E" w:rsidRDefault="005E2E6E" w:rsidP="0007209C">
            <w:pPr>
              <w:pStyle w:val="ab"/>
              <w:rPr>
                <w:sz w:val="20"/>
                <w:szCs w:val="20"/>
              </w:rPr>
            </w:pPr>
            <w:r w:rsidRPr="005E2E6E">
              <w:rPr>
                <w:sz w:val="20"/>
                <w:szCs w:val="20"/>
              </w:rPr>
              <w:t>PRIMARYCALC</w:t>
            </w:r>
          </w:p>
          <w:p w:rsidR="005E2E6E" w:rsidRPr="00B66C08" w:rsidRDefault="005E2E6E" w:rsidP="0007209C">
            <w:pPr>
              <w:pStyle w:val="ab"/>
              <w:rPr>
                <w:sz w:val="20"/>
                <w:szCs w:val="20"/>
              </w:rPr>
            </w:pPr>
            <w:r w:rsidRPr="005E2E6E">
              <w:rPr>
                <w:sz w:val="20"/>
                <w:szCs w:val="20"/>
              </w:rPr>
              <w:t>RECALC</w:t>
            </w:r>
          </w:p>
        </w:tc>
        <w:tc>
          <w:tcPr>
            <w:tcW w:w="1418" w:type="dxa"/>
            <w:shd w:val="clear" w:color="auto" w:fill="auto"/>
          </w:tcPr>
          <w:p w:rsidR="001815D7" w:rsidRPr="00B66C08" w:rsidRDefault="005E2E6E" w:rsidP="0007209C">
            <w:pPr>
              <w:pStyle w:val="ab"/>
              <w:rPr>
                <w:sz w:val="20"/>
                <w:szCs w:val="20"/>
              </w:rPr>
            </w:pPr>
            <w:r>
              <w:rPr>
                <w:sz w:val="20"/>
                <w:szCs w:val="20"/>
              </w:rPr>
              <w:t>1</w:t>
            </w:r>
          </w:p>
        </w:tc>
        <w:tc>
          <w:tcPr>
            <w:tcW w:w="2376" w:type="dxa"/>
            <w:shd w:val="clear" w:color="auto" w:fill="auto"/>
          </w:tcPr>
          <w:p w:rsidR="001815D7" w:rsidRPr="00B66C08" w:rsidRDefault="005E2E6E" w:rsidP="0007209C">
            <w:pPr>
              <w:pStyle w:val="ab"/>
              <w:rPr>
                <w:sz w:val="20"/>
                <w:szCs w:val="20"/>
              </w:rPr>
            </w:pPr>
            <w:r>
              <w:rPr>
                <w:sz w:val="20"/>
                <w:szCs w:val="20"/>
              </w:rPr>
              <w:t>Тип передаваемых сведений: первичный расчет, перерасчет</w:t>
            </w:r>
          </w:p>
        </w:tc>
      </w:tr>
      <w:tr w:rsidR="001815D7" w:rsidRPr="00755F2B" w:rsidTr="005E2E6E">
        <w:trPr>
          <w:tblHeader/>
        </w:trPr>
        <w:tc>
          <w:tcPr>
            <w:tcW w:w="2518" w:type="dxa"/>
            <w:shd w:val="clear" w:color="auto" w:fill="auto"/>
          </w:tcPr>
          <w:p w:rsidR="001815D7" w:rsidRPr="00B66C08" w:rsidRDefault="001815D7" w:rsidP="0007209C">
            <w:pPr>
              <w:pStyle w:val="ab"/>
              <w:rPr>
                <w:rFonts w:eastAsia="+mn-ea"/>
                <w:kern w:val="24"/>
                <w:sz w:val="20"/>
                <w:szCs w:val="20"/>
              </w:rPr>
            </w:pPr>
            <w:r w:rsidRPr="001815D7">
              <w:rPr>
                <w:rFonts w:eastAsia="+mn-ea"/>
                <w:kern w:val="24"/>
                <w:sz w:val="20"/>
                <w:szCs w:val="20"/>
              </w:rPr>
              <w:t>primaryStatementUuid</w:t>
            </w:r>
          </w:p>
        </w:tc>
        <w:tc>
          <w:tcPr>
            <w:tcW w:w="1701" w:type="dxa"/>
            <w:shd w:val="clear" w:color="auto" w:fill="auto"/>
          </w:tcPr>
          <w:p w:rsidR="001815D7" w:rsidRPr="00B66C08" w:rsidRDefault="005E2E6E" w:rsidP="0007209C">
            <w:pPr>
              <w:pStyle w:val="ab"/>
              <w:rPr>
                <w:rFonts w:eastAsia="+mn-ea"/>
                <w:kern w:val="24"/>
                <w:sz w:val="20"/>
                <w:szCs w:val="20"/>
              </w:rPr>
            </w:pPr>
            <w:r w:rsidRPr="00B66C08">
              <w:rPr>
                <w:rFonts w:eastAsia="+mn-ea"/>
                <w:kern w:val="24"/>
                <w:sz w:val="20"/>
                <w:szCs w:val="20"/>
              </w:rPr>
              <w:t>UuidV1Type</w:t>
            </w:r>
          </w:p>
        </w:tc>
        <w:tc>
          <w:tcPr>
            <w:tcW w:w="1559" w:type="dxa"/>
            <w:shd w:val="clear" w:color="auto" w:fill="auto"/>
          </w:tcPr>
          <w:p w:rsidR="001815D7" w:rsidRPr="005E2E6E" w:rsidRDefault="005E2E6E" w:rsidP="0007209C">
            <w:pPr>
              <w:pStyle w:val="ab"/>
              <w:rPr>
                <w:sz w:val="20"/>
                <w:szCs w:val="20"/>
                <w:lang w:val="en-GB"/>
              </w:rPr>
            </w:pPr>
            <w:r w:rsidRPr="00B66C08">
              <w:rPr>
                <w:sz w:val="20"/>
                <w:szCs w:val="20"/>
                <w:lang w:val="en-GB"/>
              </w:rPr>
              <w:t>[0-9a-fA-F]{8}-[0-9a-fA-F]{4}-[0-9a-fA-F]{4}-[0-9a-fA-F]{4}-[0-9a-fA-F]{12}</w:t>
            </w:r>
          </w:p>
        </w:tc>
        <w:tc>
          <w:tcPr>
            <w:tcW w:w="1418" w:type="dxa"/>
            <w:shd w:val="clear" w:color="auto" w:fill="auto"/>
          </w:tcPr>
          <w:p w:rsidR="001815D7" w:rsidRPr="00B66C08" w:rsidRDefault="005E2E6E" w:rsidP="0007209C">
            <w:pPr>
              <w:pStyle w:val="ab"/>
              <w:rPr>
                <w:sz w:val="20"/>
                <w:szCs w:val="20"/>
              </w:rPr>
            </w:pPr>
            <w:r w:rsidRPr="00C31915">
              <w:rPr>
                <w:sz w:val="20"/>
                <w:szCs w:val="20"/>
              </w:rPr>
              <w:t>0..1</w:t>
            </w:r>
          </w:p>
        </w:tc>
        <w:tc>
          <w:tcPr>
            <w:tcW w:w="2376" w:type="dxa"/>
            <w:shd w:val="clear" w:color="auto" w:fill="auto"/>
          </w:tcPr>
          <w:p w:rsidR="001815D7" w:rsidRPr="00B66C08" w:rsidRDefault="005E2E6E" w:rsidP="0007209C">
            <w:pPr>
              <w:pStyle w:val="ab"/>
              <w:rPr>
                <w:sz w:val="20"/>
                <w:szCs w:val="20"/>
              </w:rPr>
            </w:pPr>
            <w:r>
              <w:rPr>
                <w:sz w:val="20"/>
                <w:szCs w:val="20"/>
              </w:rPr>
              <w:t>Параметр для сведений с типом «Перерасчет» (</w:t>
            </w:r>
            <w:r w:rsidRPr="005E2E6E">
              <w:rPr>
                <w:sz w:val="20"/>
                <w:szCs w:val="20"/>
              </w:rPr>
              <w:t>RECALC</w:t>
            </w:r>
            <w:r>
              <w:rPr>
                <w:sz w:val="20"/>
                <w:szCs w:val="20"/>
              </w:rPr>
              <w:t xml:space="preserve">). </w:t>
            </w:r>
            <w:r w:rsidRPr="00B66C08">
              <w:rPr>
                <w:sz w:val="20"/>
                <w:szCs w:val="20"/>
              </w:rPr>
              <w:t xml:space="preserve">Идентификатор </w:t>
            </w:r>
            <w:r>
              <w:rPr>
                <w:sz w:val="20"/>
                <w:szCs w:val="20"/>
              </w:rPr>
              <w:t>сведений</w:t>
            </w:r>
            <w:r w:rsidRPr="00B66C08">
              <w:rPr>
                <w:sz w:val="20"/>
                <w:szCs w:val="20"/>
              </w:rPr>
              <w:t xml:space="preserve"> </w:t>
            </w:r>
            <w:r>
              <w:rPr>
                <w:sz w:val="20"/>
                <w:szCs w:val="20"/>
              </w:rPr>
              <w:t>для</w:t>
            </w:r>
            <w:r w:rsidRPr="00B66C08">
              <w:rPr>
                <w:sz w:val="20"/>
                <w:szCs w:val="20"/>
              </w:rPr>
              <w:t xml:space="preserve"> оплат</w:t>
            </w:r>
            <w:r>
              <w:rPr>
                <w:sz w:val="20"/>
                <w:szCs w:val="20"/>
              </w:rPr>
              <w:t>ы</w:t>
            </w:r>
            <w:r w:rsidRPr="00B66C08">
              <w:rPr>
                <w:sz w:val="20"/>
                <w:szCs w:val="20"/>
              </w:rPr>
              <w:t xml:space="preserve"> отпуска застрахованного лица</w:t>
            </w:r>
            <w:r>
              <w:rPr>
                <w:sz w:val="20"/>
                <w:szCs w:val="20"/>
              </w:rPr>
              <w:t xml:space="preserve"> с типом «Первичный расчет», по которым направляется перерасчет</w:t>
            </w:r>
          </w:p>
        </w:tc>
      </w:tr>
      <w:tr w:rsidR="00A745A4" w:rsidRPr="005E2E6E" w:rsidTr="005E2E6E">
        <w:trPr>
          <w:tblHeader/>
        </w:trPr>
        <w:tc>
          <w:tcPr>
            <w:tcW w:w="2518" w:type="dxa"/>
            <w:shd w:val="clear" w:color="auto" w:fill="auto"/>
          </w:tcPr>
          <w:p w:rsidR="00A745A4" w:rsidRPr="00B66C08" w:rsidRDefault="00627AD7" w:rsidP="0007209C">
            <w:pPr>
              <w:pStyle w:val="ab"/>
              <w:rPr>
                <w:sz w:val="20"/>
                <w:szCs w:val="20"/>
              </w:rPr>
            </w:pPr>
            <w:r w:rsidRPr="00B66C08">
              <w:rPr>
                <w:rFonts w:eastAsia="+mn-ea"/>
                <w:kern w:val="24"/>
                <w:sz w:val="20"/>
                <w:szCs w:val="20"/>
              </w:rPr>
              <w:t>insurerInfo</w:t>
            </w:r>
          </w:p>
        </w:tc>
        <w:tc>
          <w:tcPr>
            <w:tcW w:w="1701" w:type="dxa"/>
            <w:shd w:val="clear" w:color="auto" w:fill="auto"/>
          </w:tcPr>
          <w:p w:rsidR="00A745A4" w:rsidRPr="00B66C08" w:rsidRDefault="00627AD7" w:rsidP="0007209C">
            <w:pPr>
              <w:pStyle w:val="ab"/>
              <w:rPr>
                <w:sz w:val="20"/>
                <w:szCs w:val="20"/>
              </w:rPr>
            </w:pPr>
            <w:r w:rsidRPr="00B66C08">
              <w:rPr>
                <w:rFonts w:eastAsia="+mn-ea"/>
                <w:kern w:val="24"/>
                <w:sz w:val="20"/>
                <w:szCs w:val="20"/>
              </w:rPr>
              <w:t>insurerInfoType</w:t>
            </w:r>
          </w:p>
        </w:tc>
        <w:tc>
          <w:tcPr>
            <w:tcW w:w="1559" w:type="dxa"/>
            <w:shd w:val="clear" w:color="auto" w:fill="auto"/>
          </w:tcPr>
          <w:p w:rsidR="00A745A4" w:rsidRPr="00B66C08" w:rsidRDefault="00A745A4" w:rsidP="0007209C">
            <w:pPr>
              <w:pStyle w:val="ab"/>
              <w:rPr>
                <w:sz w:val="20"/>
                <w:szCs w:val="20"/>
              </w:rPr>
            </w:pPr>
            <w:r w:rsidRPr="00B66C08">
              <w:rPr>
                <w:sz w:val="20"/>
                <w:szCs w:val="20"/>
              </w:rPr>
              <w:t>–</w:t>
            </w:r>
          </w:p>
        </w:tc>
        <w:tc>
          <w:tcPr>
            <w:tcW w:w="1418" w:type="dxa"/>
            <w:shd w:val="clear" w:color="auto" w:fill="auto"/>
          </w:tcPr>
          <w:p w:rsidR="00A745A4" w:rsidRPr="00B66C08" w:rsidRDefault="00A745A4" w:rsidP="0007209C">
            <w:pPr>
              <w:pStyle w:val="ab"/>
              <w:rPr>
                <w:sz w:val="20"/>
                <w:szCs w:val="20"/>
              </w:rPr>
            </w:pPr>
            <w:r w:rsidRPr="00B66C08">
              <w:rPr>
                <w:sz w:val="20"/>
                <w:szCs w:val="20"/>
              </w:rPr>
              <w:t>1</w:t>
            </w:r>
          </w:p>
        </w:tc>
        <w:tc>
          <w:tcPr>
            <w:tcW w:w="2376" w:type="dxa"/>
            <w:shd w:val="clear" w:color="auto" w:fill="auto"/>
          </w:tcPr>
          <w:p w:rsidR="00A745A4" w:rsidRPr="00B66C08" w:rsidRDefault="00627AD7" w:rsidP="0007209C">
            <w:pPr>
              <w:pStyle w:val="ab"/>
              <w:rPr>
                <w:sz w:val="20"/>
                <w:szCs w:val="20"/>
              </w:rPr>
            </w:pPr>
            <w:r w:rsidRPr="00B66C08">
              <w:rPr>
                <w:sz w:val="20"/>
                <w:szCs w:val="20"/>
              </w:rPr>
              <w:t>Сведения о страхователе</w:t>
            </w:r>
          </w:p>
        </w:tc>
      </w:tr>
      <w:tr w:rsidR="00A745A4" w:rsidRPr="005E2E6E" w:rsidTr="005E2E6E">
        <w:trPr>
          <w:tblHeader/>
        </w:trPr>
        <w:tc>
          <w:tcPr>
            <w:tcW w:w="2518" w:type="dxa"/>
            <w:shd w:val="clear" w:color="auto" w:fill="auto"/>
          </w:tcPr>
          <w:p w:rsidR="00A745A4" w:rsidRPr="00B66C08" w:rsidRDefault="00627AD7" w:rsidP="0007209C">
            <w:pPr>
              <w:pStyle w:val="ab"/>
              <w:rPr>
                <w:sz w:val="20"/>
                <w:szCs w:val="20"/>
              </w:rPr>
            </w:pPr>
            <w:r w:rsidRPr="00B66C08">
              <w:rPr>
                <w:sz w:val="20"/>
                <w:szCs w:val="20"/>
              </w:rPr>
              <w:t>insuredInfo</w:t>
            </w:r>
          </w:p>
        </w:tc>
        <w:tc>
          <w:tcPr>
            <w:tcW w:w="1701" w:type="dxa"/>
            <w:shd w:val="clear" w:color="auto" w:fill="auto"/>
          </w:tcPr>
          <w:p w:rsidR="00A745A4" w:rsidRPr="00B66C08" w:rsidRDefault="00627AD7" w:rsidP="0007209C">
            <w:pPr>
              <w:pStyle w:val="ab"/>
              <w:rPr>
                <w:sz w:val="20"/>
                <w:szCs w:val="20"/>
              </w:rPr>
            </w:pPr>
            <w:r w:rsidRPr="00B66C08">
              <w:rPr>
                <w:sz w:val="20"/>
                <w:szCs w:val="20"/>
              </w:rPr>
              <w:t>insuredInfoType</w:t>
            </w:r>
          </w:p>
        </w:tc>
        <w:tc>
          <w:tcPr>
            <w:tcW w:w="1559" w:type="dxa"/>
            <w:shd w:val="clear" w:color="auto" w:fill="auto"/>
          </w:tcPr>
          <w:p w:rsidR="00A745A4" w:rsidRPr="00B66C08" w:rsidRDefault="00A745A4" w:rsidP="0007209C">
            <w:pPr>
              <w:pStyle w:val="ab"/>
              <w:rPr>
                <w:sz w:val="20"/>
                <w:szCs w:val="20"/>
              </w:rPr>
            </w:pPr>
            <w:r w:rsidRPr="00B66C08">
              <w:rPr>
                <w:sz w:val="20"/>
                <w:szCs w:val="20"/>
              </w:rPr>
              <w:t>–</w:t>
            </w:r>
          </w:p>
        </w:tc>
        <w:tc>
          <w:tcPr>
            <w:tcW w:w="1418" w:type="dxa"/>
            <w:shd w:val="clear" w:color="auto" w:fill="auto"/>
          </w:tcPr>
          <w:p w:rsidR="00A745A4" w:rsidRPr="00B66C08" w:rsidRDefault="00A745A4" w:rsidP="0007209C">
            <w:pPr>
              <w:pStyle w:val="ab"/>
              <w:rPr>
                <w:sz w:val="20"/>
                <w:szCs w:val="20"/>
              </w:rPr>
            </w:pPr>
            <w:r w:rsidRPr="00B66C08">
              <w:rPr>
                <w:sz w:val="20"/>
                <w:szCs w:val="20"/>
              </w:rPr>
              <w:t>1</w:t>
            </w:r>
          </w:p>
        </w:tc>
        <w:tc>
          <w:tcPr>
            <w:tcW w:w="2376" w:type="dxa"/>
            <w:shd w:val="clear" w:color="auto" w:fill="auto"/>
          </w:tcPr>
          <w:p w:rsidR="00A745A4" w:rsidRPr="00B66C08" w:rsidRDefault="00A745A4" w:rsidP="0007209C">
            <w:pPr>
              <w:pStyle w:val="ab"/>
              <w:rPr>
                <w:sz w:val="20"/>
                <w:szCs w:val="20"/>
              </w:rPr>
            </w:pPr>
            <w:r w:rsidRPr="00B66C08">
              <w:rPr>
                <w:sz w:val="20"/>
                <w:szCs w:val="20"/>
              </w:rPr>
              <w:t xml:space="preserve">Сведения о </w:t>
            </w:r>
            <w:r w:rsidR="00627AD7" w:rsidRPr="00B66C08">
              <w:rPr>
                <w:sz w:val="20"/>
                <w:szCs w:val="20"/>
              </w:rPr>
              <w:t>застрахованном лице</w:t>
            </w:r>
          </w:p>
        </w:tc>
      </w:tr>
      <w:tr w:rsidR="00A745A4" w:rsidRPr="00755F2B" w:rsidTr="005E2E6E">
        <w:trPr>
          <w:tblHeader/>
        </w:trPr>
        <w:tc>
          <w:tcPr>
            <w:tcW w:w="2518" w:type="dxa"/>
            <w:shd w:val="clear" w:color="auto" w:fill="auto"/>
          </w:tcPr>
          <w:p w:rsidR="00A745A4" w:rsidRPr="00B66C08" w:rsidRDefault="00627AD7" w:rsidP="0007209C">
            <w:pPr>
              <w:pStyle w:val="ab"/>
              <w:rPr>
                <w:sz w:val="20"/>
                <w:szCs w:val="20"/>
              </w:rPr>
            </w:pPr>
            <w:r w:rsidRPr="00B66C08">
              <w:rPr>
                <w:sz w:val="20"/>
                <w:szCs w:val="20"/>
              </w:rPr>
              <w:t>orderInfo</w:t>
            </w:r>
          </w:p>
        </w:tc>
        <w:tc>
          <w:tcPr>
            <w:tcW w:w="1701" w:type="dxa"/>
            <w:shd w:val="clear" w:color="auto" w:fill="auto"/>
          </w:tcPr>
          <w:p w:rsidR="00A745A4" w:rsidRPr="00B66C08" w:rsidRDefault="00627AD7" w:rsidP="0007209C">
            <w:pPr>
              <w:pStyle w:val="ab"/>
              <w:rPr>
                <w:sz w:val="20"/>
                <w:szCs w:val="20"/>
              </w:rPr>
            </w:pPr>
            <w:r w:rsidRPr="00B66C08">
              <w:rPr>
                <w:sz w:val="20"/>
                <w:szCs w:val="20"/>
              </w:rPr>
              <w:t>orderInfoType</w:t>
            </w:r>
          </w:p>
        </w:tc>
        <w:tc>
          <w:tcPr>
            <w:tcW w:w="1559" w:type="dxa"/>
            <w:shd w:val="clear" w:color="auto" w:fill="auto"/>
          </w:tcPr>
          <w:p w:rsidR="00A745A4" w:rsidRPr="00B66C08" w:rsidRDefault="00A745A4" w:rsidP="0007209C">
            <w:pPr>
              <w:pStyle w:val="ab"/>
              <w:rPr>
                <w:sz w:val="20"/>
                <w:szCs w:val="20"/>
              </w:rPr>
            </w:pPr>
            <w:r w:rsidRPr="00B66C08">
              <w:rPr>
                <w:sz w:val="20"/>
                <w:szCs w:val="20"/>
              </w:rPr>
              <w:t>–</w:t>
            </w:r>
          </w:p>
        </w:tc>
        <w:tc>
          <w:tcPr>
            <w:tcW w:w="1418" w:type="dxa"/>
            <w:shd w:val="clear" w:color="auto" w:fill="auto"/>
          </w:tcPr>
          <w:p w:rsidR="00A745A4" w:rsidRPr="00B66C08" w:rsidRDefault="00A745A4" w:rsidP="0007209C">
            <w:pPr>
              <w:pStyle w:val="ab"/>
              <w:rPr>
                <w:sz w:val="20"/>
                <w:szCs w:val="20"/>
              </w:rPr>
            </w:pPr>
            <w:r w:rsidRPr="00B66C08">
              <w:rPr>
                <w:sz w:val="20"/>
                <w:szCs w:val="20"/>
              </w:rPr>
              <w:t>1</w:t>
            </w:r>
          </w:p>
        </w:tc>
        <w:tc>
          <w:tcPr>
            <w:tcW w:w="2376" w:type="dxa"/>
            <w:shd w:val="clear" w:color="auto" w:fill="auto"/>
          </w:tcPr>
          <w:p w:rsidR="00A745A4" w:rsidRPr="00B66C08" w:rsidRDefault="00627AD7" w:rsidP="0007209C">
            <w:pPr>
              <w:pStyle w:val="ab"/>
              <w:rPr>
                <w:sz w:val="20"/>
                <w:szCs w:val="20"/>
              </w:rPr>
            </w:pPr>
            <w:r w:rsidRPr="00B66C08">
              <w:rPr>
                <w:sz w:val="20"/>
                <w:szCs w:val="20"/>
              </w:rPr>
              <w:t>Сведения из приказа о предоставлении отпуска</w:t>
            </w:r>
          </w:p>
        </w:tc>
      </w:tr>
      <w:tr w:rsidR="00A745A4" w:rsidRPr="00755F2B" w:rsidTr="005E2E6E">
        <w:trPr>
          <w:tblHeader/>
        </w:trPr>
        <w:tc>
          <w:tcPr>
            <w:tcW w:w="2518" w:type="dxa"/>
            <w:shd w:val="clear" w:color="auto" w:fill="auto"/>
          </w:tcPr>
          <w:p w:rsidR="00A745A4" w:rsidRPr="00B66C08" w:rsidRDefault="00627AD7" w:rsidP="0007209C">
            <w:pPr>
              <w:pStyle w:val="ab"/>
              <w:rPr>
                <w:sz w:val="20"/>
                <w:szCs w:val="20"/>
              </w:rPr>
            </w:pPr>
            <w:r w:rsidRPr="00B66C08">
              <w:rPr>
                <w:sz w:val="20"/>
                <w:szCs w:val="20"/>
              </w:rPr>
              <w:t>calculationData</w:t>
            </w:r>
          </w:p>
        </w:tc>
        <w:tc>
          <w:tcPr>
            <w:tcW w:w="1701" w:type="dxa"/>
            <w:shd w:val="clear" w:color="auto" w:fill="auto"/>
          </w:tcPr>
          <w:p w:rsidR="00A745A4" w:rsidRPr="00B66C08" w:rsidRDefault="00627AD7" w:rsidP="0007209C">
            <w:pPr>
              <w:pStyle w:val="ab"/>
              <w:rPr>
                <w:sz w:val="20"/>
                <w:szCs w:val="20"/>
              </w:rPr>
            </w:pPr>
            <w:r w:rsidRPr="00B66C08">
              <w:rPr>
                <w:sz w:val="20"/>
                <w:szCs w:val="20"/>
              </w:rPr>
              <w:t>calculationDataType</w:t>
            </w:r>
          </w:p>
        </w:tc>
        <w:tc>
          <w:tcPr>
            <w:tcW w:w="1559" w:type="dxa"/>
            <w:shd w:val="clear" w:color="auto" w:fill="auto"/>
          </w:tcPr>
          <w:p w:rsidR="00A745A4" w:rsidRPr="00B66C08" w:rsidRDefault="00A745A4" w:rsidP="0007209C">
            <w:pPr>
              <w:pStyle w:val="ab"/>
              <w:rPr>
                <w:sz w:val="20"/>
                <w:szCs w:val="20"/>
              </w:rPr>
            </w:pPr>
            <w:r w:rsidRPr="00B66C08">
              <w:rPr>
                <w:sz w:val="20"/>
                <w:szCs w:val="20"/>
              </w:rPr>
              <w:t>–</w:t>
            </w:r>
          </w:p>
        </w:tc>
        <w:tc>
          <w:tcPr>
            <w:tcW w:w="1418" w:type="dxa"/>
            <w:shd w:val="clear" w:color="auto" w:fill="auto"/>
          </w:tcPr>
          <w:p w:rsidR="00A745A4" w:rsidRPr="00B66C08" w:rsidRDefault="00A745A4" w:rsidP="0007209C">
            <w:pPr>
              <w:pStyle w:val="ab"/>
              <w:rPr>
                <w:sz w:val="20"/>
                <w:szCs w:val="20"/>
              </w:rPr>
            </w:pPr>
            <w:r w:rsidRPr="00B66C08">
              <w:rPr>
                <w:sz w:val="20"/>
                <w:szCs w:val="20"/>
              </w:rPr>
              <w:t>1</w:t>
            </w:r>
          </w:p>
        </w:tc>
        <w:tc>
          <w:tcPr>
            <w:tcW w:w="2376" w:type="dxa"/>
            <w:shd w:val="clear" w:color="auto" w:fill="auto"/>
          </w:tcPr>
          <w:p w:rsidR="00A745A4" w:rsidRPr="00B66C08" w:rsidRDefault="00627AD7" w:rsidP="0007209C">
            <w:pPr>
              <w:pStyle w:val="ab"/>
              <w:rPr>
                <w:sz w:val="20"/>
                <w:szCs w:val="20"/>
              </w:rPr>
            </w:pPr>
            <w:r w:rsidRPr="00B66C08">
              <w:rPr>
                <w:sz w:val="20"/>
                <w:szCs w:val="20"/>
              </w:rPr>
              <w:t>Сведения для расчета размера оплаты отпуска</w:t>
            </w:r>
          </w:p>
        </w:tc>
      </w:tr>
      <w:tr w:rsidR="00A745A4" w:rsidRPr="00755F2B" w:rsidTr="005E2E6E">
        <w:trPr>
          <w:trHeight w:val="529"/>
          <w:tblHeader/>
        </w:trPr>
        <w:tc>
          <w:tcPr>
            <w:tcW w:w="2518" w:type="dxa"/>
            <w:shd w:val="clear" w:color="auto" w:fill="auto"/>
          </w:tcPr>
          <w:p w:rsidR="00A745A4" w:rsidRPr="00B66C08" w:rsidRDefault="00627AD7" w:rsidP="0007209C">
            <w:pPr>
              <w:pStyle w:val="ab"/>
              <w:rPr>
                <w:sz w:val="20"/>
                <w:szCs w:val="20"/>
              </w:rPr>
            </w:pPr>
            <w:r w:rsidRPr="00B66C08">
              <w:rPr>
                <w:sz w:val="20"/>
                <w:szCs w:val="20"/>
              </w:rPr>
              <w:t>receivePayment</w:t>
            </w:r>
          </w:p>
        </w:tc>
        <w:tc>
          <w:tcPr>
            <w:tcW w:w="1701" w:type="dxa"/>
            <w:shd w:val="clear" w:color="auto" w:fill="auto"/>
          </w:tcPr>
          <w:p w:rsidR="00A745A4" w:rsidRPr="00B66C08" w:rsidRDefault="00627AD7" w:rsidP="0007209C">
            <w:pPr>
              <w:pStyle w:val="ab"/>
              <w:rPr>
                <w:sz w:val="20"/>
                <w:szCs w:val="20"/>
              </w:rPr>
            </w:pPr>
            <w:r w:rsidRPr="00B66C08">
              <w:rPr>
                <w:sz w:val="20"/>
                <w:szCs w:val="20"/>
              </w:rPr>
              <w:t>receivePaymentType</w:t>
            </w:r>
          </w:p>
        </w:tc>
        <w:tc>
          <w:tcPr>
            <w:tcW w:w="1559" w:type="dxa"/>
            <w:shd w:val="clear" w:color="auto" w:fill="auto"/>
          </w:tcPr>
          <w:p w:rsidR="00A745A4" w:rsidRPr="00B66C08" w:rsidRDefault="00A745A4" w:rsidP="0007209C">
            <w:pPr>
              <w:pStyle w:val="ab"/>
              <w:rPr>
                <w:sz w:val="20"/>
                <w:szCs w:val="20"/>
              </w:rPr>
            </w:pPr>
            <w:r w:rsidRPr="00B66C08">
              <w:rPr>
                <w:sz w:val="20"/>
                <w:szCs w:val="20"/>
              </w:rPr>
              <w:t>–</w:t>
            </w:r>
          </w:p>
        </w:tc>
        <w:tc>
          <w:tcPr>
            <w:tcW w:w="1418" w:type="dxa"/>
            <w:shd w:val="clear" w:color="auto" w:fill="auto"/>
          </w:tcPr>
          <w:p w:rsidR="00A745A4" w:rsidRPr="00B66C08" w:rsidRDefault="00A745A4" w:rsidP="0007209C">
            <w:pPr>
              <w:pStyle w:val="ab"/>
              <w:rPr>
                <w:sz w:val="20"/>
                <w:szCs w:val="20"/>
              </w:rPr>
            </w:pPr>
            <w:r w:rsidRPr="00B66C08">
              <w:rPr>
                <w:sz w:val="20"/>
                <w:szCs w:val="20"/>
              </w:rPr>
              <w:t>1</w:t>
            </w:r>
          </w:p>
        </w:tc>
        <w:tc>
          <w:tcPr>
            <w:tcW w:w="2376" w:type="dxa"/>
            <w:shd w:val="clear" w:color="auto" w:fill="auto"/>
          </w:tcPr>
          <w:p w:rsidR="00A745A4" w:rsidRPr="00B66C08" w:rsidRDefault="00627AD7" w:rsidP="0007209C">
            <w:pPr>
              <w:pStyle w:val="ab"/>
              <w:rPr>
                <w:sz w:val="20"/>
                <w:szCs w:val="20"/>
              </w:rPr>
            </w:pPr>
            <w:r w:rsidRPr="00B66C08">
              <w:rPr>
                <w:sz w:val="20"/>
                <w:szCs w:val="20"/>
              </w:rPr>
              <w:t>Сведения о способе получения выплат</w:t>
            </w:r>
          </w:p>
        </w:tc>
      </w:tr>
      <w:tr w:rsidR="00A745A4" w:rsidRPr="00B66C08" w:rsidTr="005E2E6E">
        <w:trPr>
          <w:trHeight w:val="529"/>
          <w:tblHeader/>
        </w:trPr>
        <w:tc>
          <w:tcPr>
            <w:tcW w:w="2518" w:type="dxa"/>
            <w:shd w:val="clear" w:color="auto" w:fill="auto"/>
          </w:tcPr>
          <w:p w:rsidR="00A745A4" w:rsidRPr="00B66C08" w:rsidRDefault="00627AD7" w:rsidP="0007209C">
            <w:pPr>
              <w:pStyle w:val="ab"/>
              <w:rPr>
                <w:sz w:val="20"/>
                <w:szCs w:val="20"/>
              </w:rPr>
            </w:pPr>
            <w:r w:rsidRPr="00B66C08">
              <w:rPr>
                <w:sz w:val="20"/>
                <w:szCs w:val="20"/>
              </w:rPr>
              <w:t>documents</w:t>
            </w:r>
          </w:p>
        </w:tc>
        <w:tc>
          <w:tcPr>
            <w:tcW w:w="1701" w:type="dxa"/>
            <w:shd w:val="clear" w:color="auto" w:fill="auto"/>
          </w:tcPr>
          <w:p w:rsidR="00A745A4" w:rsidRPr="00B66C08" w:rsidRDefault="00627AD7" w:rsidP="0007209C">
            <w:pPr>
              <w:pStyle w:val="ab"/>
              <w:rPr>
                <w:sz w:val="20"/>
                <w:szCs w:val="20"/>
                <w:highlight w:val="yellow"/>
              </w:rPr>
            </w:pPr>
            <w:r w:rsidRPr="00B66C08">
              <w:rPr>
                <w:sz w:val="20"/>
                <w:szCs w:val="20"/>
              </w:rPr>
              <w:t>documentsType</w:t>
            </w:r>
          </w:p>
        </w:tc>
        <w:tc>
          <w:tcPr>
            <w:tcW w:w="1559" w:type="dxa"/>
            <w:shd w:val="clear" w:color="auto" w:fill="auto"/>
          </w:tcPr>
          <w:p w:rsidR="00A745A4" w:rsidRPr="00B66C08" w:rsidRDefault="00A745A4" w:rsidP="0007209C">
            <w:pPr>
              <w:pStyle w:val="ab"/>
              <w:rPr>
                <w:sz w:val="20"/>
                <w:szCs w:val="20"/>
                <w:highlight w:val="yellow"/>
              </w:rPr>
            </w:pPr>
            <w:r w:rsidRPr="00B66C08">
              <w:rPr>
                <w:sz w:val="20"/>
                <w:szCs w:val="20"/>
                <w:shd w:val="clear" w:color="auto" w:fill="FFFFFF"/>
              </w:rPr>
              <w:t xml:space="preserve">17,2, </w:t>
            </w:r>
            <w:r w:rsidRPr="00B66C08">
              <w:rPr>
                <w:sz w:val="20"/>
                <w:szCs w:val="20"/>
              </w:rPr>
              <w:t>неотрицательное число</w:t>
            </w:r>
          </w:p>
        </w:tc>
        <w:tc>
          <w:tcPr>
            <w:tcW w:w="1418" w:type="dxa"/>
            <w:shd w:val="clear" w:color="auto" w:fill="auto"/>
          </w:tcPr>
          <w:p w:rsidR="00A745A4" w:rsidRPr="00B66C08" w:rsidRDefault="001903C0" w:rsidP="0007209C">
            <w:pPr>
              <w:pStyle w:val="ab"/>
              <w:rPr>
                <w:sz w:val="20"/>
                <w:szCs w:val="20"/>
              </w:rPr>
            </w:pPr>
            <w:r w:rsidRPr="00B66C08">
              <w:rPr>
                <w:sz w:val="20"/>
                <w:szCs w:val="20"/>
              </w:rPr>
              <w:t>0..∞</w:t>
            </w:r>
          </w:p>
        </w:tc>
        <w:tc>
          <w:tcPr>
            <w:tcW w:w="2376" w:type="dxa"/>
            <w:shd w:val="clear" w:color="auto" w:fill="auto"/>
          </w:tcPr>
          <w:p w:rsidR="00A745A4" w:rsidRPr="00B66C08" w:rsidRDefault="00D23E8A" w:rsidP="00351A45">
            <w:pPr>
              <w:pStyle w:val="ab"/>
              <w:rPr>
                <w:sz w:val="20"/>
                <w:szCs w:val="20"/>
              </w:rPr>
            </w:pPr>
            <w:r w:rsidRPr="00B66C08">
              <w:rPr>
                <w:sz w:val="20"/>
                <w:szCs w:val="20"/>
              </w:rPr>
              <w:t>Документы-в</w:t>
            </w:r>
            <w:r w:rsidR="00627AD7" w:rsidRPr="00B66C08">
              <w:rPr>
                <w:sz w:val="20"/>
                <w:szCs w:val="20"/>
              </w:rPr>
              <w:t>ложения</w:t>
            </w:r>
            <w:r w:rsidRPr="00B66C08">
              <w:rPr>
                <w:sz w:val="20"/>
                <w:szCs w:val="20"/>
              </w:rPr>
              <w:t xml:space="preserve"> к </w:t>
            </w:r>
            <w:r w:rsidR="00351A45">
              <w:rPr>
                <w:sz w:val="20"/>
                <w:szCs w:val="20"/>
              </w:rPr>
              <w:t>сведениям</w:t>
            </w:r>
          </w:p>
        </w:tc>
      </w:tr>
    </w:tbl>
    <w:p w:rsidR="00A745A4" w:rsidRDefault="00A745A4" w:rsidP="0007209C">
      <w:pPr>
        <w:pStyle w:val="20"/>
        <w:keepLines w:val="0"/>
        <w:numPr>
          <w:ilvl w:val="1"/>
          <w:numId w:val="1"/>
        </w:numPr>
        <w:spacing w:before="0" w:line="360" w:lineRule="auto"/>
        <w:ind w:left="0" w:firstLine="709"/>
        <w:jc w:val="both"/>
        <w:rPr>
          <w:rStyle w:val="a8"/>
          <w:rFonts w:eastAsia="+mn-ea"/>
          <w:b/>
          <w:kern w:val="24"/>
          <w:lang w:val="ru-RU"/>
        </w:rPr>
      </w:pPr>
      <w:bookmarkStart w:id="34" w:name="_Toc43298019"/>
      <w:bookmarkStart w:id="35" w:name="_Toc83656061"/>
      <w:bookmarkStart w:id="36" w:name="_Toc139374207"/>
      <w:r w:rsidRPr="000104D9">
        <w:rPr>
          <w:rStyle w:val="a8"/>
          <w:rFonts w:eastAsia="+mn-ea"/>
          <w:b/>
          <w:kern w:val="24"/>
          <w:lang w:val="ru-RU"/>
        </w:rPr>
        <w:t>Пример</w:t>
      </w:r>
      <w:bookmarkEnd w:id="34"/>
      <w:bookmarkEnd w:id="35"/>
      <w:bookmarkEnd w:id="36"/>
    </w:p>
    <w:p w:rsidR="006242AD" w:rsidRPr="002A4950" w:rsidRDefault="006242AD" w:rsidP="002A4950">
      <w:pPr>
        <w:spacing w:line="360" w:lineRule="auto"/>
        <w:rPr>
          <w:rFonts w:eastAsia="+mn-ea"/>
          <w:b/>
          <w:sz w:val="24"/>
          <w:lang w:val="ru-RU"/>
        </w:rPr>
      </w:pPr>
      <w:r w:rsidRPr="002A4950">
        <w:rPr>
          <w:rFonts w:eastAsia="+mn-ea"/>
          <w:b/>
          <w:sz w:val="24"/>
          <w:lang w:val="ru-RU"/>
        </w:rPr>
        <w:t>Сведения с типом «Первичный расчет»</w:t>
      </w:r>
    </w:p>
    <w:p w:rsidR="00AE4F97" w:rsidRPr="00AE4F97" w:rsidRDefault="00AE4F97" w:rsidP="00F65243">
      <w:pPr>
        <w:pStyle w:val="0"/>
        <w:spacing w:before="0" w:line="240" w:lineRule="auto"/>
        <w:ind w:firstLine="0"/>
        <w:jc w:val="left"/>
        <w:rPr>
          <w:lang w:val="en-US"/>
        </w:rPr>
      </w:pPr>
      <w:proofErr w:type="gramStart"/>
      <w:r w:rsidRPr="00AE4F97">
        <w:rPr>
          <w:lang w:val="en-US"/>
        </w:rPr>
        <w:lastRenderedPageBreak/>
        <w:t>&lt;?xml</w:t>
      </w:r>
      <w:proofErr w:type="gramEnd"/>
      <w:r w:rsidRPr="00AE4F97">
        <w:rPr>
          <w:lang w:val="en-US"/>
        </w:rPr>
        <w:t xml:space="preserve"> version="1.0" encoding="UTF-8"?&gt;</w:t>
      </w:r>
    </w:p>
    <w:p w:rsidR="00AE4F97" w:rsidRPr="00AE4F97" w:rsidRDefault="00AE4F97" w:rsidP="00F65243">
      <w:pPr>
        <w:pStyle w:val="0"/>
        <w:spacing w:before="0" w:line="240" w:lineRule="auto"/>
        <w:ind w:firstLine="0"/>
        <w:jc w:val="left"/>
        <w:rPr>
          <w:lang w:val="en-US"/>
        </w:rPr>
      </w:pPr>
      <w:r w:rsidRPr="00AE4F97">
        <w:rPr>
          <w:lang w:val="en-US"/>
        </w:rPr>
        <w:t>&lt;tns</w:t>
      </w:r>
      <w:proofErr w:type="gramStart"/>
      <w:r w:rsidRPr="00AE4F97">
        <w:rPr>
          <w:lang w:val="en-US"/>
        </w:rPr>
        <w:t>:additionalVacationStatement</w:t>
      </w:r>
      <w:proofErr w:type="gramEnd"/>
      <w:r w:rsidRPr="00AE4F97">
        <w:rPr>
          <w:lang w:val="en-US"/>
        </w:rPr>
        <w:t xml:space="preserve"> xmlns:tns="http://www.fss.ru/additionalVacationStatement" xmlns:xsi="http://www.w3.org/2001/XMLSchema-instance" xsi:schemaLocation="http://www.fss.ru/additionalVacationStatement additionalVacationStatement.xsd "&gt;</w:t>
      </w:r>
    </w:p>
    <w:p w:rsidR="002A4950" w:rsidRPr="002A4950" w:rsidRDefault="002A4950" w:rsidP="002A4950">
      <w:pPr>
        <w:pStyle w:val="ab"/>
        <w:rPr>
          <w:sz w:val="24"/>
          <w:szCs w:val="24"/>
          <w:lang w:val="en-GB"/>
        </w:rPr>
      </w:pPr>
      <w:r w:rsidRPr="002A4950">
        <w:rPr>
          <w:sz w:val="24"/>
          <w:szCs w:val="24"/>
          <w:lang w:val="en-US"/>
        </w:rPr>
        <w:t>&lt;tns</w:t>
      </w:r>
      <w:proofErr w:type="gramStart"/>
      <w:r w:rsidRPr="002A4950">
        <w:rPr>
          <w:sz w:val="24"/>
          <w:szCs w:val="24"/>
          <w:lang w:val="en-US"/>
        </w:rPr>
        <w:t>:</w:t>
      </w:r>
      <w:r w:rsidRPr="002A4950">
        <w:rPr>
          <w:rFonts w:eastAsia="Times New Roman"/>
          <w:sz w:val="24"/>
          <w:szCs w:val="24"/>
          <w:lang w:val="en-US"/>
        </w:rPr>
        <w:t>vacationStatementCalc</w:t>
      </w:r>
      <w:proofErr w:type="gramEnd"/>
      <w:r w:rsidRPr="002A4950">
        <w:rPr>
          <w:sz w:val="24"/>
          <w:szCs w:val="24"/>
          <w:lang w:val="en-US"/>
        </w:rPr>
        <w:t>&gt;</w:t>
      </w:r>
      <w:r w:rsidRPr="002A4950">
        <w:rPr>
          <w:sz w:val="24"/>
          <w:szCs w:val="24"/>
          <w:lang w:val="en-GB"/>
        </w:rPr>
        <w:t>PRIMARYCALC</w:t>
      </w:r>
      <w:r w:rsidRPr="002A4950">
        <w:rPr>
          <w:sz w:val="24"/>
          <w:szCs w:val="24"/>
          <w:lang w:val="en-US"/>
        </w:rPr>
        <w:t>&lt;</w:t>
      </w:r>
      <w:r w:rsidRPr="002A4950">
        <w:rPr>
          <w:sz w:val="24"/>
          <w:szCs w:val="24"/>
          <w:lang w:val="en-GB"/>
        </w:rPr>
        <w:t>/</w:t>
      </w:r>
      <w:r w:rsidRPr="002A4950">
        <w:rPr>
          <w:sz w:val="24"/>
          <w:szCs w:val="24"/>
          <w:lang w:val="en-US"/>
        </w:rPr>
        <w:t>tns:</w:t>
      </w:r>
      <w:r w:rsidRPr="002A4950">
        <w:rPr>
          <w:rFonts w:eastAsia="Times New Roman"/>
          <w:sz w:val="24"/>
          <w:szCs w:val="24"/>
          <w:lang w:val="en-US"/>
        </w:rPr>
        <w:t>vacationStatementCalc</w:t>
      </w:r>
      <w:r w:rsidRPr="002A4950">
        <w:rPr>
          <w:sz w:val="24"/>
          <w:szCs w:val="24"/>
          <w:lang w:val="en-US"/>
        </w:rPr>
        <w:t>&gt;</w:t>
      </w:r>
    </w:p>
    <w:p w:rsidR="00AE4F97" w:rsidRPr="00AE4F97" w:rsidRDefault="00AE4F97" w:rsidP="00F65243">
      <w:pPr>
        <w:pStyle w:val="0"/>
        <w:spacing w:before="0" w:line="240" w:lineRule="auto"/>
        <w:ind w:firstLine="0"/>
        <w:jc w:val="left"/>
        <w:rPr>
          <w:lang w:val="en-US"/>
        </w:rPr>
      </w:pPr>
      <w:r w:rsidRPr="00AE4F97">
        <w:rPr>
          <w:lang w:val="en-US"/>
        </w:rPr>
        <w:t>&lt;</w:t>
      </w:r>
      <w:proofErr w:type="gramStart"/>
      <w:r w:rsidRPr="00AE4F97">
        <w:rPr>
          <w:lang w:val="en-US"/>
        </w:rPr>
        <w:t>tns:</w:t>
      </w:r>
      <w:proofErr w:type="gramEnd"/>
      <w:r w:rsidRPr="00AE4F97">
        <w:rPr>
          <w:lang w:val="en-US"/>
        </w:rPr>
        <w:t>insurerInfo&gt;</w:t>
      </w:r>
    </w:p>
    <w:p w:rsidR="00AE4F97" w:rsidRPr="00AE4F97" w:rsidRDefault="00AE4F97" w:rsidP="00F65243">
      <w:pPr>
        <w:pStyle w:val="0"/>
        <w:spacing w:before="0" w:line="240" w:lineRule="auto"/>
        <w:ind w:firstLine="0"/>
        <w:jc w:val="left"/>
        <w:rPr>
          <w:lang w:val="en-US"/>
        </w:rPr>
      </w:pPr>
      <w:r w:rsidRPr="00AE4F97">
        <w:rPr>
          <w:lang w:val="en-US"/>
        </w:rPr>
        <w:t>&lt;tns</w:t>
      </w:r>
      <w:proofErr w:type="gramStart"/>
      <w:r w:rsidRPr="00AE4F97">
        <w:rPr>
          <w:lang w:val="en-US"/>
        </w:rPr>
        <w:t>:insurerName</w:t>
      </w:r>
      <w:proofErr w:type="gramEnd"/>
      <w:r w:rsidRPr="00AE4F97">
        <w:rPr>
          <w:lang w:val="en-US"/>
        </w:rPr>
        <w:t>&gt;ООО "</w:t>
      </w:r>
      <w:r>
        <w:t>СТРАХОВАТЕЛЬ</w:t>
      </w:r>
      <w:r>
        <w:rPr>
          <w:lang w:val="en-US"/>
        </w:rPr>
        <w:t>"</w:t>
      </w:r>
      <w:r w:rsidRPr="00AE4F97">
        <w:rPr>
          <w:lang w:val="en-US"/>
        </w:rPr>
        <w:t>&lt;/tns:insurerName&gt;</w:t>
      </w:r>
    </w:p>
    <w:p w:rsidR="00AE4F97" w:rsidRPr="00AE4F97" w:rsidRDefault="00AE4F97" w:rsidP="00F65243">
      <w:pPr>
        <w:pStyle w:val="0"/>
        <w:spacing w:before="0" w:line="240" w:lineRule="auto"/>
        <w:ind w:firstLine="0"/>
        <w:jc w:val="left"/>
        <w:rPr>
          <w:lang w:val="en-US"/>
        </w:rPr>
      </w:pPr>
      <w:r w:rsidRPr="00AE4F97">
        <w:rPr>
          <w:lang w:val="en-US"/>
        </w:rPr>
        <w:t>&lt;tns</w:t>
      </w:r>
      <w:proofErr w:type="gramStart"/>
      <w:r w:rsidRPr="00AE4F97">
        <w:rPr>
          <w:lang w:val="en-US"/>
        </w:rPr>
        <w:t>:regNum</w:t>
      </w:r>
      <w:proofErr w:type="gramEnd"/>
      <w:r w:rsidRPr="00AE4F97">
        <w:rPr>
          <w:lang w:val="en-US"/>
        </w:rPr>
        <w:t>&gt;</w:t>
      </w:r>
      <w:r w:rsidRPr="00AE4F97">
        <w:rPr>
          <w:lang w:val="en-GB"/>
        </w:rPr>
        <w:t>2222222222</w:t>
      </w:r>
      <w:r w:rsidRPr="00AE4F97">
        <w:rPr>
          <w:lang w:val="en-US"/>
        </w:rPr>
        <w:t>&lt;/tns:regNum&gt;</w:t>
      </w:r>
    </w:p>
    <w:p w:rsidR="00AE4F97" w:rsidRPr="00AE4F97" w:rsidRDefault="00AE4F97" w:rsidP="00F65243">
      <w:pPr>
        <w:pStyle w:val="0"/>
        <w:spacing w:before="0" w:line="240" w:lineRule="auto"/>
        <w:ind w:firstLine="0"/>
        <w:jc w:val="left"/>
        <w:rPr>
          <w:lang w:val="en-US"/>
        </w:rPr>
      </w:pPr>
      <w:r w:rsidRPr="00AE4F97">
        <w:rPr>
          <w:lang w:val="en-US"/>
        </w:rPr>
        <w:t>&lt;tns</w:t>
      </w:r>
      <w:proofErr w:type="gramStart"/>
      <w:r w:rsidRPr="00AE4F97">
        <w:rPr>
          <w:lang w:val="en-US"/>
        </w:rPr>
        <w:t>:inn</w:t>
      </w:r>
      <w:proofErr w:type="gramEnd"/>
      <w:r w:rsidRPr="00AE4F97">
        <w:rPr>
          <w:lang w:val="en-US"/>
        </w:rPr>
        <w:t>&gt;</w:t>
      </w:r>
      <w:r w:rsidRPr="00AE4F97">
        <w:rPr>
          <w:lang w:val="en-GB"/>
        </w:rPr>
        <w:t>1111111111</w:t>
      </w:r>
      <w:r w:rsidRPr="00AE4F97">
        <w:rPr>
          <w:lang w:val="en-US"/>
        </w:rPr>
        <w:t>&lt;/tns:inn&gt;</w:t>
      </w:r>
    </w:p>
    <w:p w:rsidR="00AE4F97" w:rsidRPr="00AE4F97" w:rsidRDefault="00AE4F97" w:rsidP="00F65243">
      <w:pPr>
        <w:pStyle w:val="0"/>
        <w:spacing w:before="0" w:line="240" w:lineRule="auto"/>
        <w:ind w:firstLine="0"/>
        <w:jc w:val="left"/>
        <w:rPr>
          <w:lang w:val="en-US"/>
        </w:rPr>
      </w:pPr>
      <w:r w:rsidRPr="00AE4F97">
        <w:rPr>
          <w:lang w:val="en-US"/>
        </w:rPr>
        <w:t>&lt;</w:t>
      </w:r>
      <w:proofErr w:type="gramStart"/>
      <w:r w:rsidRPr="00AE4F97">
        <w:rPr>
          <w:lang w:val="en-US"/>
        </w:rPr>
        <w:t>tns:</w:t>
      </w:r>
      <w:proofErr w:type="gramEnd"/>
      <w:r w:rsidRPr="00AE4F97">
        <w:rPr>
          <w:lang w:val="en-US"/>
        </w:rPr>
        <w:t>documentsSendPerson&gt;</w:t>
      </w:r>
    </w:p>
    <w:p w:rsidR="00AE4F97" w:rsidRPr="00AE4F97" w:rsidRDefault="00AE4F97" w:rsidP="00F65243">
      <w:pPr>
        <w:pStyle w:val="0"/>
        <w:spacing w:before="0" w:line="240" w:lineRule="auto"/>
        <w:ind w:firstLine="0"/>
        <w:jc w:val="left"/>
        <w:rPr>
          <w:lang w:val="en-US"/>
        </w:rPr>
      </w:pPr>
      <w:r w:rsidRPr="00AE4F97">
        <w:rPr>
          <w:lang w:val="en-US"/>
        </w:rPr>
        <w:t>&lt;tns</w:t>
      </w:r>
      <w:proofErr w:type="gramStart"/>
      <w:r w:rsidRPr="00AE4F97">
        <w:rPr>
          <w:lang w:val="en-US"/>
        </w:rPr>
        <w:t>:rank</w:t>
      </w:r>
      <w:proofErr w:type="gramEnd"/>
      <w:r w:rsidRPr="00AE4F97">
        <w:rPr>
          <w:lang w:val="en-US"/>
        </w:rPr>
        <w:t>&gt;Заместитель генерального директора&lt;/tns:rank&gt;</w:t>
      </w:r>
    </w:p>
    <w:p w:rsidR="00AE4F97" w:rsidRPr="00AE4F97" w:rsidRDefault="00AE4F97" w:rsidP="00F65243">
      <w:pPr>
        <w:pStyle w:val="0"/>
        <w:spacing w:before="0" w:line="240" w:lineRule="auto"/>
        <w:ind w:firstLine="0"/>
        <w:jc w:val="left"/>
        <w:rPr>
          <w:lang w:val="en-US"/>
        </w:rPr>
      </w:pPr>
      <w:r w:rsidRPr="00AE4F97">
        <w:rPr>
          <w:lang w:val="en-US"/>
        </w:rPr>
        <w:t>&lt;</w:t>
      </w:r>
      <w:proofErr w:type="gramStart"/>
      <w:r w:rsidRPr="00AE4F97">
        <w:rPr>
          <w:lang w:val="en-US"/>
        </w:rPr>
        <w:t>tns:</w:t>
      </w:r>
      <w:proofErr w:type="gramEnd"/>
      <w:r w:rsidRPr="00AE4F97">
        <w:rPr>
          <w:lang w:val="en-US"/>
        </w:rPr>
        <w:t>fullName&gt;</w:t>
      </w:r>
    </w:p>
    <w:p w:rsidR="00AE4F97" w:rsidRPr="00AE4F97" w:rsidRDefault="00AE4F97" w:rsidP="00F65243">
      <w:pPr>
        <w:pStyle w:val="0"/>
        <w:spacing w:before="0" w:line="240" w:lineRule="auto"/>
        <w:ind w:firstLine="0"/>
        <w:jc w:val="left"/>
        <w:rPr>
          <w:lang w:val="en-US"/>
        </w:rPr>
      </w:pPr>
      <w:r w:rsidRPr="00AE4F97">
        <w:rPr>
          <w:lang w:val="en-US"/>
        </w:rPr>
        <w:t>&lt;tns</w:t>
      </w:r>
      <w:proofErr w:type="gramStart"/>
      <w:r w:rsidRPr="00AE4F97">
        <w:rPr>
          <w:lang w:val="en-US"/>
        </w:rPr>
        <w:t>:lastName</w:t>
      </w:r>
      <w:proofErr w:type="gramEnd"/>
      <w:r w:rsidRPr="00AE4F97">
        <w:rPr>
          <w:lang w:val="en-US"/>
        </w:rPr>
        <w:t>&gt;</w:t>
      </w:r>
      <w:r>
        <w:t>Иванов</w:t>
      </w:r>
      <w:r w:rsidRPr="00AE4F97">
        <w:rPr>
          <w:lang w:val="en-US"/>
        </w:rPr>
        <w:t>&lt;/tns:lastName&gt;</w:t>
      </w:r>
    </w:p>
    <w:p w:rsidR="00AE4F97" w:rsidRPr="00AE4F97" w:rsidRDefault="00AE4F97" w:rsidP="00F65243">
      <w:pPr>
        <w:pStyle w:val="0"/>
        <w:spacing w:before="0" w:line="240" w:lineRule="auto"/>
        <w:ind w:firstLine="0"/>
        <w:jc w:val="left"/>
        <w:rPr>
          <w:lang w:val="en-US"/>
        </w:rPr>
      </w:pPr>
      <w:r w:rsidRPr="00AE4F97">
        <w:rPr>
          <w:lang w:val="en-US"/>
        </w:rPr>
        <w:t>&lt;tns</w:t>
      </w:r>
      <w:proofErr w:type="gramStart"/>
      <w:r w:rsidRPr="00AE4F97">
        <w:rPr>
          <w:lang w:val="en-US"/>
        </w:rPr>
        <w:t>:firstName</w:t>
      </w:r>
      <w:proofErr w:type="gramEnd"/>
      <w:r w:rsidRPr="00AE4F97">
        <w:rPr>
          <w:lang w:val="en-US"/>
        </w:rPr>
        <w:t>&gt;</w:t>
      </w:r>
      <w:r>
        <w:t>Иван</w:t>
      </w:r>
      <w:r w:rsidRPr="00AE4F97">
        <w:rPr>
          <w:lang w:val="en-US"/>
        </w:rPr>
        <w:t>&lt;/tns:firstName&gt;</w:t>
      </w:r>
    </w:p>
    <w:p w:rsidR="00AE4F97" w:rsidRPr="00AE4F97" w:rsidRDefault="00AE4F97" w:rsidP="00F65243">
      <w:pPr>
        <w:pStyle w:val="0"/>
        <w:spacing w:before="0" w:line="240" w:lineRule="auto"/>
        <w:ind w:firstLine="0"/>
        <w:jc w:val="left"/>
        <w:rPr>
          <w:lang w:val="en-US"/>
        </w:rPr>
      </w:pPr>
      <w:r w:rsidRPr="00AE4F97">
        <w:rPr>
          <w:lang w:val="en-US"/>
        </w:rPr>
        <w:t>&lt;tns</w:t>
      </w:r>
      <w:proofErr w:type="gramStart"/>
      <w:r w:rsidRPr="00AE4F97">
        <w:rPr>
          <w:lang w:val="en-US"/>
        </w:rPr>
        <w:t>:middleName</w:t>
      </w:r>
      <w:proofErr w:type="gramEnd"/>
      <w:r w:rsidRPr="00AE4F97">
        <w:rPr>
          <w:lang w:val="en-US"/>
        </w:rPr>
        <w:t>&gt;</w:t>
      </w:r>
      <w:r>
        <w:t>Иванович</w:t>
      </w:r>
      <w:r w:rsidRPr="00AE4F97">
        <w:rPr>
          <w:lang w:val="en-US"/>
        </w:rPr>
        <w:t>&lt;/tns:middleName&gt;</w:t>
      </w:r>
    </w:p>
    <w:p w:rsidR="00AE4F97" w:rsidRPr="00AE4F97" w:rsidRDefault="00AE4F97" w:rsidP="00F65243">
      <w:pPr>
        <w:pStyle w:val="0"/>
        <w:spacing w:before="0" w:line="240" w:lineRule="auto"/>
        <w:ind w:firstLine="0"/>
        <w:jc w:val="left"/>
        <w:rPr>
          <w:lang w:val="en-US"/>
        </w:rPr>
      </w:pPr>
      <w:r w:rsidRPr="00AE4F97">
        <w:rPr>
          <w:lang w:val="en-US"/>
        </w:rPr>
        <w:t>&lt;/tns</w:t>
      </w:r>
      <w:proofErr w:type="gramStart"/>
      <w:r w:rsidRPr="00AE4F97">
        <w:rPr>
          <w:lang w:val="en-US"/>
        </w:rPr>
        <w:t>:fullName</w:t>
      </w:r>
      <w:proofErr w:type="gramEnd"/>
      <w:r w:rsidRPr="00AE4F97">
        <w:rPr>
          <w:lang w:val="en-US"/>
        </w:rPr>
        <w:t>&gt;</w:t>
      </w:r>
    </w:p>
    <w:p w:rsidR="00AE4F97" w:rsidRPr="00AE4F97" w:rsidRDefault="00AE4F97" w:rsidP="00F65243">
      <w:pPr>
        <w:pStyle w:val="0"/>
        <w:spacing w:before="0" w:line="240" w:lineRule="auto"/>
        <w:ind w:firstLine="0"/>
        <w:jc w:val="left"/>
        <w:rPr>
          <w:lang w:val="en-US"/>
        </w:rPr>
      </w:pPr>
      <w:r w:rsidRPr="00AE4F97">
        <w:rPr>
          <w:lang w:val="en-US"/>
        </w:rPr>
        <w:t>&lt;/tns</w:t>
      </w:r>
      <w:proofErr w:type="gramStart"/>
      <w:r w:rsidRPr="00AE4F97">
        <w:rPr>
          <w:lang w:val="en-US"/>
        </w:rPr>
        <w:t>:documentsSendPerson</w:t>
      </w:r>
      <w:proofErr w:type="gramEnd"/>
      <w:r w:rsidRPr="00AE4F97">
        <w:rPr>
          <w:lang w:val="en-US"/>
        </w:rPr>
        <w:t>&gt;</w:t>
      </w:r>
    </w:p>
    <w:p w:rsidR="00AE4F97" w:rsidRPr="00AE4F97" w:rsidRDefault="00AE4F97" w:rsidP="00F65243">
      <w:pPr>
        <w:pStyle w:val="0"/>
        <w:spacing w:before="0" w:line="240" w:lineRule="auto"/>
        <w:ind w:firstLine="0"/>
        <w:jc w:val="left"/>
        <w:rPr>
          <w:lang w:val="en-US"/>
        </w:rPr>
      </w:pPr>
      <w:r w:rsidRPr="00AE4F97">
        <w:rPr>
          <w:lang w:val="en-US"/>
        </w:rPr>
        <w:t>&lt;/tns</w:t>
      </w:r>
      <w:proofErr w:type="gramStart"/>
      <w:r w:rsidRPr="00AE4F97">
        <w:rPr>
          <w:lang w:val="en-US"/>
        </w:rPr>
        <w:t>:insurerInfo</w:t>
      </w:r>
      <w:proofErr w:type="gramEnd"/>
      <w:r w:rsidRPr="00AE4F97">
        <w:rPr>
          <w:lang w:val="en-US"/>
        </w:rPr>
        <w:t>&gt;</w:t>
      </w:r>
    </w:p>
    <w:p w:rsidR="00AE4F97" w:rsidRPr="00AE4F97" w:rsidRDefault="00AE4F97" w:rsidP="00F65243">
      <w:pPr>
        <w:pStyle w:val="0"/>
        <w:spacing w:before="0" w:line="240" w:lineRule="auto"/>
        <w:ind w:firstLine="0"/>
        <w:jc w:val="left"/>
        <w:rPr>
          <w:lang w:val="en-US"/>
        </w:rPr>
      </w:pPr>
      <w:r w:rsidRPr="00AE4F97">
        <w:rPr>
          <w:lang w:val="en-US"/>
        </w:rPr>
        <w:t>&lt;</w:t>
      </w:r>
      <w:proofErr w:type="gramStart"/>
      <w:r w:rsidRPr="00AE4F97">
        <w:rPr>
          <w:lang w:val="en-US"/>
        </w:rPr>
        <w:t>tns:</w:t>
      </w:r>
      <w:proofErr w:type="gramEnd"/>
      <w:r w:rsidRPr="00AE4F97">
        <w:rPr>
          <w:lang w:val="en-US"/>
        </w:rPr>
        <w:t>insuredInfo&gt;</w:t>
      </w:r>
    </w:p>
    <w:p w:rsidR="00AE4F97" w:rsidRPr="00AE4F97" w:rsidRDefault="00AE4F97" w:rsidP="00F65243">
      <w:pPr>
        <w:pStyle w:val="0"/>
        <w:spacing w:before="0" w:line="240" w:lineRule="auto"/>
        <w:ind w:firstLine="0"/>
        <w:jc w:val="left"/>
        <w:rPr>
          <w:lang w:val="en-US"/>
        </w:rPr>
      </w:pPr>
      <w:r w:rsidRPr="00AE4F97">
        <w:rPr>
          <w:lang w:val="en-US"/>
        </w:rPr>
        <w:t>&lt;</w:t>
      </w:r>
      <w:proofErr w:type="gramStart"/>
      <w:r w:rsidRPr="00AE4F97">
        <w:rPr>
          <w:lang w:val="en-US"/>
        </w:rPr>
        <w:t>tns:</w:t>
      </w:r>
      <w:proofErr w:type="gramEnd"/>
      <w:r w:rsidRPr="00AE4F97">
        <w:rPr>
          <w:lang w:val="en-US"/>
        </w:rPr>
        <w:t>fullNamePU&gt;</w:t>
      </w:r>
    </w:p>
    <w:p w:rsidR="00AE4F97" w:rsidRPr="00AE4F97" w:rsidRDefault="00AE4F97" w:rsidP="00F65243">
      <w:pPr>
        <w:pStyle w:val="0"/>
        <w:spacing w:before="0" w:line="240" w:lineRule="auto"/>
        <w:ind w:firstLine="0"/>
        <w:jc w:val="left"/>
        <w:rPr>
          <w:lang w:val="en-US"/>
        </w:rPr>
      </w:pPr>
      <w:r w:rsidRPr="00AE4F97">
        <w:rPr>
          <w:lang w:val="en-US"/>
        </w:rPr>
        <w:t>&lt;tns</w:t>
      </w:r>
      <w:proofErr w:type="gramStart"/>
      <w:r w:rsidRPr="00AE4F97">
        <w:rPr>
          <w:lang w:val="en-US"/>
        </w:rPr>
        <w:t>:lastName</w:t>
      </w:r>
      <w:proofErr w:type="gramEnd"/>
      <w:r w:rsidRPr="00AE4F97">
        <w:rPr>
          <w:lang w:val="en-US"/>
        </w:rPr>
        <w:t>&gt;</w:t>
      </w:r>
      <w:r>
        <w:t>Петров</w:t>
      </w:r>
      <w:r w:rsidRPr="00AE4F97">
        <w:rPr>
          <w:lang w:val="en-US"/>
        </w:rPr>
        <w:t>&lt;/tns:lastName&gt;</w:t>
      </w:r>
    </w:p>
    <w:p w:rsidR="00AE4F97" w:rsidRPr="00AE4F97" w:rsidRDefault="00AE4F97" w:rsidP="00F65243">
      <w:pPr>
        <w:pStyle w:val="0"/>
        <w:spacing w:before="0" w:line="240" w:lineRule="auto"/>
        <w:ind w:firstLine="0"/>
        <w:jc w:val="left"/>
        <w:rPr>
          <w:lang w:val="en-US"/>
        </w:rPr>
      </w:pPr>
      <w:r w:rsidRPr="00AE4F97">
        <w:rPr>
          <w:lang w:val="en-US"/>
        </w:rPr>
        <w:t>&lt;tns</w:t>
      </w:r>
      <w:proofErr w:type="gramStart"/>
      <w:r w:rsidRPr="00AE4F97">
        <w:rPr>
          <w:lang w:val="en-US"/>
        </w:rPr>
        <w:t>:firstName</w:t>
      </w:r>
      <w:proofErr w:type="gramEnd"/>
      <w:r w:rsidRPr="00AE4F97">
        <w:rPr>
          <w:lang w:val="en-US"/>
        </w:rPr>
        <w:t>&gt;</w:t>
      </w:r>
      <w:r>
        <w:t>Петр</w:t>
      </w:r>
      <w:r w:rsidRPr="00AE4F97">
        <w:rPr>
          <w:lang w:val="en-US"/>
        </w:rPr>
        <w:t>&lt;/tns:firstName&gt;</w:t>
      </w:r>
    </w:p>
    <w:p w:rsidR="00AE4F97" w:rsidRPr="00AE4F97" w:rsidRDefault="00AE4F97" w:rsidP="00F65243">
      <w:pPr>
        <w:pStyle w:val="0"/>
        <w:spacing w:before="0" w:line="240" w:lineRule="auto"/>
        <w:ind w:firstLine="0"/>
        <w:jc w:val="left"/>
        <w:rPr>
          <w:lang w:val="en-US"/>
        </w:rPr>
      </w:pPr>
      <w:r w:rsidRPr="00AE4F97">
        <w:rPr>
          <w:lang w:val="en-US"/>
        </w:rPr>
        <w:t>&lt;tns</w:t>
      </w:r>
      <w:proofErr w:type="gramStart"/>
      <w:r w:rsidRPr="00AE4F97">
        <w:rPr>
          <w:lang w:val="en-US"/>
        </w:rPr>
        <w:t>:middleName</w:t>
      </w:r>
      <w:proofErr w:type="gramEnd"/>
      <w:r w:rsidRPr="00AE4F97">
        <w:rPr>
          <w:lang w:val="en-US"/>
        </w:rPr>
        <w:t>&gt;</w:t>
      </w:r>
      <w:r>
        <w:t>Петрович</w:t>
      </w:r>
      <w:r w:rsidRPr="00AE4F97">
        <w:rPr>
          <w:lang w:val="en-US"/>
        </w:rPr>
        <w:t>&lt;/tns:middleName&gt;</w:t>
      </w:r>
    </w:p>
    <w:p w:rsidR="00AE4F97" w:rsidRPr="00AE4F97" w:rsidRDefault="00AE4F97" w:rsidP="00F65243">
      <w:pPr>
        <w:pStyle w:val="0"/>
        <w:spacing w:before="0" w:line="240" w:lineRule="auto"/>
        <w:ind w:firstLine="0"/>
        <w:jc w:val="left"/>
        <w:rPr>
          <w:lang w:val="en-US"/>
        </w:rPr>
      </w:pPr>
      <w:r w:rsidRPr="00AE4F97">
        <w:rPr>
          <w:lang w:val="en-US"/>
        </w:rPr>
        <w:t>&lt;/tns</w:t>
      </w:r>
      <w:proofErr w:type="gramStart"/>
      <w:r w:rsidRPr="00AE4F97">
        <w:rPr>
          <w:lang w:val="en-US"/>
        </w:rPr>
        <w:t>:fullNamePU</w:t>
      </w:r>
      <w:proofErr w:type="gramEnd"/>
      <w:r w:rsidRPr="00AE4F97">
        <w:rPr>
          <w:lang w:val="en-US"/>
        </w:rPr>
        <w:t>&gt;</w:t>
      </w:r>
    </w:p>
    <w:p w:rsidR="00AE4F97" w:rsidRPr="00AE4F97" w:rsidRDefault="00AE4F97" w:rsidP="00F65243">
      <w:pPr>
        <w:pStyle w:val="0"/>
        <w:spacing w:before="0" w:line="240" w:lineRule="auto"/>
        <w:ind w:firstLine="0"/>
        <w:jc w:val="left"/>
        <w:rPr>
          <w:lang w:val="en-US"/>
        </w:rPr>
      </w:pPr>
      <w:r w:rsidRPr="00AE4F97">
        <w:rPr>
          <w:lang w:val="en-US"/>
        </w:rPr>
        <w:t>&lt;tns</w:t>
      </w:r>
      <w:proofErr w:type="gramStart"/>
      <w:r w:rsidRPr="00AE4F97">
        <w:rPr>
          <w:lang w:val="en-US"/>
        </w:rPr>
        <w:t>:snils</w:t>
      </w:r>
      <w:proofErr w:type="gramEnd"/>
      <w:r w:rsidRPr="00AE4F97">
        <w:rPr>
          <w:lang w:val="en-US"/>
        </w:rPr>
        <w:t>&gt;</w:t>
      </w:r>
      <w:r w:rsidRPr="00DF7792">
        <w:rPr>
          <w:lang w:val="en-GB"/>
        </w:rPr>
        <w:t>99999999999</w:t>
      </w:r>
      <w:r w:rsidRPr="00AE4F97">
        <w:rPr>
          <w:lang w:val="en-US"/>
        </w:rPr>
        <w:t>&lt;/tns:snils&gt;</w:t>
      </w:r>
    </w:p>
    <w:p w:rsidR="00AE4F97" w:rsidRPr="00AE4F97" w:rsidRDefault="00AE4F97" w:rsidP="00F65243">
      <w:pPr>
        <w:pStyle w:val="0"/>
        <w:spacing w:before="0" w:line="240" w:lineRule="auto"/>
        <w:ind w:firstLine="0"/>
        <w:jc w:val="left"/>
        <w:rPr>
          <w:lang w:val="en-US"/>
        </w:rPr>
      </w:pPr>
      <w:r w:rsidRPr="00AE4F97">
        <w:rPr>
          <w:lang w:val="en-US"/>
        </w:rPr>
        <w:t>&lt;/tns</w:t>
      </w:r>
      <w:proofErr w:type="gramStart"/>
      <w:r w:rsidRPr="00AE4F97">
        <w:rPr>
          <w:lang w:val="en-US"/>
        </w:rPr>
        <w:t>:insuredInfo</w:t>
      </w:r>
      <w:proofErr w:type="gramEnd"/>
      <w:r w:rsidRPr="00AE4F97">
        <w:rPr>
          <w:lang w:val="en-US"/>
        </w:rPr>
        <w:t>&gt;</w:t>
      </w:r>
    </w:p>
    <w:p w:rsidR="00AE4F97" w:rsidRPr="00AE4F97" w:rsidRDefault="00AE4F97" w:rsidP="00F65243">
      <w:pPr>
        <w:pStyle w:val="0"/>
        <w:spacing w:before="0" w:line="240" w:lineRule="auto"/>
        <w:ind w:firstLine="0"/>
        <w:jc w:val="left"/>
        <w:rPr>
          <w:lang w:val="en-US"/>
        </w:rPr>
      </w:pPr>
      <w:r w:rsidRPr="00AE4F97">
        <w:rPr>
          <w:lang w:val="en-US"/>
        </w:rPr>
        <w:t>&lt;</w:t>
      </w:r>
      <w:proofErr w:type="gramStart"/>
      <w:r w:rsidRPr="00AE4F97">
        <w:rPr>
          <w:lang w:val="en-US"/>
        </w:rPr>
        <w:t>tns:</w:t>
      </w:r>
      <w:proofErr w:type="gramEnd"/>
      <w:r w:rsidRPr="00AE4F97">
        <w:rPr>
          <w:lang w:val="en-US"/>
        </w:rPr>
        <w:t>orderInfo&gt;</w:t>
      </w:r>
    </w:p>
    <w:p w:rsidR="00AE4F97" w:rsidRPr="00AE4F97" w:rsidRDefault="00AE4F97" w:rsidP="00F65243">
      <w:pPr>
        <w:pStyle w:val="0"/>
        <w:spacing w:before="0" w:line="240" w:lineRule="auto"/>
        <w:ind w:firstLine="0"/>
        <w:jc w:val="left"/>
        <w:rPr>
          <w:lang w:val="en-US"/>
        </w:rPr>
      </w:pPr>
      <w:r w:rsidRPr="00AE4F97">
        <w:rPr>
          <w:lang w:val="en-US"/>
        </w:rPr>
        <w:t>&lt;tns</w:t>
      </w:r>
      <w:proofErr w:type="gramStart"/>
      <w:r w:rsidRPr="00AE4F97">
        <w:rPr>
          <w:lang w:val="en-US"/>
        </w:rPr>
        <w:t>:orderNum</w:t>
      </w:r>
      <w:proofErr w:type="gramEnd"/>
      <w:r w:rsidRPr="00AE4F97">
        <w:rPr>
          <w:lang w:val="en-US"/>
        </w:rPr>
        <w:t>&gt;И-3345&lt;/tns:orderNum&gt;</w:t>
      </w:r>
    </w:p>
    <w:p w:rsidR="00AE4F97" w:rsidRPr="00AE4F97" w:rsidRDefault="00AE4F97" w:rsidP="00F65243">
      <w:pPr>
        <w:pStyle w:val="0"/>
        <w:spacing w:before="0" w:line="240" w:lineRule="auto"/>
        <w:ind w:firstLine="0"/>
        <w:jc w:val="left"/>
        <w:rPr>
          <w:lang w:val="en-US"/>
        </w:rPr>
      </w:pPr>
      <w:r w:rsidRPr="00AE4F97">
        <w:rPr>
          <w:lang w:val="en-US"/>
        </w:rPr>
        <w:t>&lt;tns</w:t>
      </w:r>
      <w:proofErr w:type="gramStart"/>
      <w:r w:rsidRPr="00AE4F97">
        <w:rPr>
          <w:lang w:val="en-US"/>
        </w:rPr>
        <w:t>:orderDate</w:t>
      </w:r>
      <w:proofErr w:type="gramEnd"/>
      <w:r w:rsidRPr="00AE4F97">
        <w:rPr>
          <w:lang w:val="en-US"/>
        </w:rPr>
        <w:t>&gt;2001-08-01&lt;/tns:orderDate&gt;</w:t>
      </w:r>
    </w:p>
    <w:p w:rsidR="00AE4F97" w:rsidRPr="00AE4F97" w:rsidRDefault="00AE4F97" w:rsidP="00F65243">
      <w:pPr>
        <w:pStyle w:val="0"/>
        <w:spacing w:before="0" w:line="240" w:lineRule="auto"/>
        <w:ind w:firstLine="0"/>
        <w:jc w:val="left"/>
        <w:rPr>
          <w:lang w:val="en-US"/>
        </w:rPr>
      </w:pPr>
      <w:r w:rsidRPr="00AE4F97">
        <w:rPr>
          <w:lang w:val="en-US"/>
        </w:rPr>
        <w:t>&lt;tns</w:t>
      </w:r>
      <w:proofErr w:type="gramStart"/>
      <w:r w:rsidRPr="00AE4F97">
        <w:rPr>
          <w:lang w:val="en-US"/>
        </w:rPr>
        <w:t>:orderBeginDate</w:t>
      </w:r>
      <w:proofErr w:type="gramEnd"/>
      <w:r w:rsidRPr="00AE4F97">
        <w:rPr>
          <w:lang w:val="en-US"/>
        </w:rPr>
        <w:t>&gt;2001-09-01&lt;/tns:orderBeginDate&gt;</w:t>
      </w:r>
    </w:p>
    <w:p w:rsidR="00AE4F97" w:rsidRPr="00AE4F97" w:rsidRDefault="00AE4F97" w:rsidP="00F65243">
      <w:pPr>
        <w:pStyle w:val="0"/>
        <w:spacing w:before="0" w:line="240" w:lineRule="auto"/>
        <w:ind w:firstLine="0"/>
        <w:jc w:val="left"/>
        <w:rPr>
          <w:lang w:val="en-US"/>
        </w:rPr>
      </w:pPr>
      <w:r w:rsidRPr="00AE4F97">
        <w:rPr>
          <w:lang w:val="en-US"/>
        </w:rPr>
        <w:t>&lt;tns</w:t>
      </w:r>
      <w:proofErr w:type="gramStart"/>
      <w:r w:rsidRPr="00AE4F97">
        <w:rPr>
          <w:lang w:val="en-US"/>
        </w:rPr>
        <w:t>:orderEndDate</w:t>
      </w:r>
      <w:proofErr w:type="gramEnd"/>
      <w:r w:rsidRPr="00AE4F97">
        <w:rPr>
          <w:lang w:val="en-US"/>
        </w:rPr>
        <w:t>&gt;2001-09-21&lt;/tns:orderEndDate&gt;</w:t>
      </w:r>
    </w:p>
    <w:p w:rsidR="00AE4F97" w:rsidRPr="00AE4F97" w:rsidRDefault="00AE4F97" w:rsidP="00F65243">
      <w:pPr>
        <w:pStyle w:val="0"/>
        <w:spacing w:before="0" w:line="240" w:lineRule="auto"/>
        <w:ind w:firstLine="0"/>
        <w:jc w:val="left"/>
        <w:rPr>
          <w:lang w:val="en-US"/>
        </w:rPr>
      </w:pPr>
      <w:r w:rsidRPr="00AE4F97">
        <w:rPr>
          <w:lang w:val="en-US"/>
        </w:rPr>
        <w:t>&lt;tns</w:t>
      </w:r>
      <w:proofErr w:type="gramStart"/>
      <w:r w:rsidRPr="00AE4F97">
        <w:rPr>
          <w:lang w:val="en-US"/>
        </w:rPr>
        <w:t>:daysAmount</w:t>
      </w:r>
      <w:proofErr w:type="gramEnd"/>
      <w:r w:rsidRPr="00AE4F97">
        <w:rPr>
          <w:lang w:val="en-US"/>
        </w:rPr>
        <w:t>&gt;21&lt;/tns:daysAmount&gt;</w:t>
      </w:r>
    </w:p>
    <w:p w:rsidR="00AE4F97" w:rsidRPr="00AE4F97" w:rsidRDefault="00AE4F97" w:rsidP="00F65243">
      <w:pPr>
        <w:pStyle w:val="0"/>
        <w:spacing w:before="0" w:line="240" w:lineRule="auto"/>
        <w:ind w:firstLine="0"/>
        <w:jc w:val="left"/>
        <w:rPr>
          <w:lang w:val="en-US"/>
        </w:rPr>
      </w:pPr>
      <w:r w:rsidRPr="00AE4F97">
        <w:rPr>
          <w:lang w:val="en-US"/>
        </w:rPr>
        <w:t>&lt;/tns</w:t>
      </w:r>
      <w:proofErr w:type="gramStart"/>
      <w:r w:rsidRPr="00AE4F97">
        <w:rPr>
          <w:lang w:val="en-US"/>
        </w:rPr>
        <w:t>:orderInfo</w:t>
      </w:r>
      <w:proofErr w:type="gramEnd"/>
      <w:r w:rsidRPr="00AE4F97">
        <w:rPr>
          <w:lang w:val="en-US"/>
        </w:rPr>
        <w:t>&gt;</w:t>
      </w:r>
    </w:p>
    <w:p w:rsidR="00AE4F97" w:rsidRPr="00AE4F97" w:rsidRDefault="00AE4F97" w:rsidP="00F65243">
      <w:pPr>
        <w:pStyle w:val="0"/>
        <w:spacing w:before="0" w:line="240" w:lineRule="auto"/>
        <w:ind w:firstLine="0"/>
        <w:jc w:val="left"/>
        <w:rPr>
          <w:lang w:val="en-US"/>
        </w:rPr>
      </w:pPr>
      <w:r w:rsidRPr="00AE4F97">
        <w:rPr>
          <w:lang w:val="en-US"/>
        </w:rPr>
        <w:t>&lt;</w:t>
      </w:r>
      <w:proofErr w:type="gramStart"/>
      <w:r w:rsidRPr="00AE4F97">
        <w:rPr>
          <w:lang w:val="en-US"/>
        </w:rPr>
        <w:t>tns:</w:t>
      </w:r>
      <w:proofErr w:type="gramEnd"/>
      <w:r w:rsidRPr="00AE4F97">
        <w:rPr>
          <w:lang w:val="en-US"/>
        </w:rPr>
        <w:t>calculationData&gt;</w:t>
      </w:r>
    </w:p>
    <w:p w:rsidR="00AE4F97" w:rsidRPr="00AE4F97" w:rsidRDefault="00AE4F97" w:rsidP="00F65243">
      <w:pPr>
        <w:pStyle w:val="0"/>
        <w:spacing w:before="0" w:line="240" w:lineRule="auto"/>
        <w:ind w:firstLine="0"/>
        <w:jc w:val="left"/>
        <w:rPr>
          <w:lang w:val="en-US"/>
        </w:rPr>
      </w:pPr>
      <w:r w:rsidRPr="00AE4F97">
        <w:rPr>
          <w:lang w:val="en-US"/>
        </w:rPr>
        <w:t>&lt;</w:t>
      </w:r>
      <w:proofErr w:type="gramStart"/>
      <w:r w:rsidRPr="00AE4F97">
        <w:rPr>
          <w:lang w:val="en-US"/>
        </w:rPr>
        <w:t>tns:</w:t>
      </w:r>
      <w:proofErr w:type="gramEnd"/>
      <w:r w:rsidRPr="00AE4F97">
        <w:rPr>
          <w:lang w:val="en-US"/>
        </w:rPr>
        <w:t>periodsData&gt;</w:t>
      </w:r>
    </w:p>
    <w:p w:rsidR="00AE4F97" w:rsidRPr="00AE4F97" w:rsidRDefault="00AE4F97" w:rsidP="00F65243">
      <w:pPr>
        <w:pStyle w:val="0"/>
        <w:spacing w:before="0" w:line="240" w:lineRule="auto"/>
        <w:ind w:firstLine="0"/>
        <w:jc w:val="left"/>
        <w:rPr>
          <w:lang w:val="en-US"/>
        </w:rPr>
      </w:pPr>
      <w:r w:rsidRPr="00AE4F97">
        <w:rPr>
          <w:lang w:val="en-US"/>
        </w:rPr>
        <w:t>&lt;tns</w:t>
      </w:r>
      <w:proofErr w:type="gramStart"/>
      <w:r w:rsidRPr="00AE4F97">
        <w:rPr>
          <w:lang w:val="en-US"/>
        </w:rPr>
        <w:t>:period</w:t>
      </w:r>
      <w:proofErr w:type="gramEnd"/>
      <w:r w:rsidRPr="00AE4F97">
        <w:rPr>
          <w:lang w:val="en-US"/>
        </w:rPr>
        <w:t>&gt;2022-01-01&lt;/tns:period&gt;</w:t>
      </w:r>
    </w:p>
    <w:p w:rsidR="00AE4F97" w:rsidRPr="00AE4F97" w:rsidRDefault="00AE4F97" w:rsidP="00F65243">
      <w:pPr>
        <w:pStyle w:val="0"/>
        <w:spacing w:before="0" w:line="240" w:lineRule="auto"/>
        <w:ind w:firstLine="0"/>
        <w:jc w:val="left"/>
        <w:rPr>
          <w:lang w:val="en-US"/>
        </w:rPr>
      </w:pPr>
      <w:r w:rsidRPr="00AE4F97">
        <w:rPr>
          <w:lang w:val="en-US"/>
        </w:rPr>
        <w:t>&lt;tns</w:t>
      </w:r>
      <w:proofErr w:type="gramStart"/>
      <w:r w:rsidRPr="00AE4F97">
        <w:rPr>
          <w:lang w:val="en-US"/>
        </w:rPr>
        <w:t>:periodSumm</w:t>
      </w:r>
      <w:proofErr w:type="gramEnd"/>
      <w:r w:rsidRPr="00AE4F97">
        <w:rPr>
          <w:lang w:val="en-US"/>
        </w:rPr>
        <w:t>&gt;20200.2&lt;/tns:periodSumm&gt;</w:t>
      </w:r>
    </w:p>
    <w:p w:rsidR="00AE4F97" w:rsidRPr="00AE4F97" w:rsidRDefault="00AE4F97" w:rsidP="00F65243">
      <w:pPr>
        <w:pStyle w:val="0"/>
        <w:spacing w:before="0" w:line="240" w:lineRule="auto"/>
        <w:ind w:firstLine="0"/>
        <w:jc w:val="left"/>
        <w:rPr>
          <w:lang w:val="en-US"/>
        </w:rPr>
      </w:pPr>
      <w:r w:rsidRPr="00AE4F97">
        <w:rPr>
          <w:lang w:val="en-US"/>
        </w:rPr>
        <w:t>&lt;tns</w:t>
      </w:r>
      <w:proofErr w:type="gramStart"/>
      <w:r w:rsidRPr="00AE4F97">
        <w:rPr>
          <w:lang w:val="en-US"/>
        </w:rPr>
        <w:t>:countDays</w:t>
      </w:r>
      <w:proofErr w:type="gramEnd"/>
      <w:r w:rsidRPr="00AE4F97">
        <w:rPr>
          <w:lang w:val="en-US"/>
        </w:rPr>
        <w:t>&gt;29.3&lt;/tns:countDays&gt;</w:t>
      </w:r>
    </w:p>
    <w:p w:rsidR="00AE4F97" w:rsidRPr="00AE4F97" w:rsidRDefault="00AE4F97" w:rsidP="00F65243">
      <w:pPr>
        <w:pStyle w:val="0"/>
        <w:spacing w:before="0" w:line="240" w:lineRule="auto"/>
        <w:ind w:firstLine="0"/>
        <w:jc w:val="left"/>
        <w:rPr>
          <w:lang w:val="en-US"/>
        </w:rPr>
      </w:pPr>
      <w:r w:rsidRPr="00AE4F97">
        <w:rPr>
          <w:lang w:val="en-US"/>
        </w:rPr>
        <w:t>&lt;/tns</w:t>
      </w:r>
      <w:proofErr w:type="gramStart"/>
      <w:r w:rsidRPr="00AE4F97">
        <w:rPr>
          <w:lang w:val="en-US"/>
        </w:rPr>
        <w:t>:periodsData</w:t>
      </w:r>
      <w:proofErr w:type="gramEnd"/>
      <w:r w:rsidRPr="00AE4F97">
        <w:rPr>
          <w:lang w:val="en-US"/>
        </w:rPr>
        <w:t>&gt;</w:t>
      </w:r>
    </w:p>
    <w:p w:rsidR="00AE4F97" w:rsidRPr="00AE4F97" w:rsidRDefault="00AE4F97" w:rsidP="00F65243">
      <w:pPr>
        <w:pStyle w:val="0"/>
        <w:spacing w:before="0" w:line="240" w:lineRule="auto"/>
        <w:ind w:firstLine="0"/>
        <w:jc w:val="left"/>
        <w:rPr>
          <w:lang w:val="en-US"/>
        </w:rPr>
      </w:pPr>
      <w:r w:rsidRPr="00AE4F97">
        <w:rPr>
          <w:lang w:val="en-US"/>
        </w:rPr>
        <w:t>&lt;</w:t>
      </w:r>
      <w:proofErr w:type="gramStart"/>
      <w:r w:rsidRPr="00AE4F97">
        <w:rPr>
          <w:lang w:val="en-US"/>
        </w:rPr>
        <w:t>tns:</w:t>
      </w:r>
      <w:proofErr w:type="gramEnd"/>
      <w:r w:rsidRPr="00AE4F97">
        <w:rPr>
          <w:lang w:val="en-US"/>
        </w:rPr>
        <w:t>periodsData&gt;</w:t>
      </w:r>
    </w:p>
    <w:p w:rsidR="00AE4F97" w:rsidRPr="00AE4F97" w:rsidRDefault="00AE4F97" w:rsidP="00F65243">
      <w:pPr>
        <w:pStyle w:val="0"/>
        <w:spacing w:before="0" w:line="240" w:lineRule="auto"/>
        <w:ind w:firstLine="0"/>
        <w:jc w:val="left"/>
        <w:rPr>
          <w:lang w:val="en-US"/>
        </w:rPr>
      </w:pPr>
      <w:r w:rsidRPr="00AE4F97">
        <w:rPr>
          <w:lang w:val="en-US"/>
        </w:rPr>
        <w:t>&lt;tns</w:t>
      </w:r>
      <w:proofErr w:type="gramStart"/>
      <w:r w:rsidRPr="00AE4F97">
        <w:rPr>
          <w:lang w:val="en-US"/>
        </w:rPr>
        <w:t>:period</w:t>
      </w:r>
      <w:proofErr w:type="gramEnd"/>
      <w:r w:rsidRPr="00AE4F97">
        <w:rPr>
          <w:lang w:val="en-US"/>
        </w:rPr>
        <w:t>&gt;2022-02-01&lt;/tns:period&gt;</w:t>
      </w:r>
    </w:p>
    <w:p w:rsidR="00AE4F97" w:rsidRPr="00AE4F97" w:rsidRDefault="00AE4F97" w:rsidP="00F65243">
      <w:pPr>
        <w:pStyle w:val="0"/>
        <w:spacing w:before="0" w:line="240" w:lineRule="auto"/>
        <w:ind w:firstLine="0"/>
        <w:jc w:val="left"/>
        <w:rPr>
          <w:lang w:val="en-US"/>
        </w:rPr>
      </w:pPr>
      <w:r w:rsidRPr="00AE4F97">
        <w:rPr>
          <w:lang w:val="en-US"/>
        </w:rPr>
        <w:t>&lt;tns</w:t>
      </w:r>
      <w:proofErr w:type="gramStart"/>
      <w:r w:rsidRPr="00AE4F97">
        <w:rPr>
          <w:lang w:val="en-US"/>
        </w:rPr>
        <w:t>:periodSumm</w:t>
      </w:r>
      <w:proofErr w:type="gramEnd"/>
      <w:r w:rsidRPr="00AE4F97">
        <w:rPr>
          <w:lang w:val="en-US"/>
        </w:rPr>
        <w:t>&gt;20200.2&lt;/tns:periodSumm&gt;</w:t>
      </w:r>
    </w:p>
    <w:p w:rsidR="00AE4F97" w:rsidRPr="00AE4F97" w:rsidRDefault="00AE4F97" w:rsidP="00F65243">
      <w:pPr>
        <w:pStyle w:val="0"/>
        <w:spacing w:before="0" w:line="240" w:lineRule="auto"/>
        <w:ind w:firstLine="0"/>
        <w:jc w:val="left"/>
        <w:rPr>
          <w:lang w:val="en-US"/>
        </w:rPr>
      </w:pPr>
      <w:r w:rsidRPr="00AE4F97">
        <w:rPr>
          <w:lang w:val="en-US"/>
        </w:rPr>
        <w:t>&lt;tns</w:t>
      </w:r>
      <w:proofErr w:type="gramStart"/>
      <w:r w:rsidRPr="00AE4F97">
        <w:rPr>
          <w:lang w:val="en-US"/>
        </w:rPr>
        <w:t>:countDays</w:t>
      </w:r>
      <w:proofErr w:type="gramEnd"/>
      <w:r w:rsidRPr="00AE4F97">
        <w:rPr>
          <w:lang w:val="en-US"/>
        </w:rPr>
        <w:t>&gt;29.3&lt;/tns:countDays&gt;</w:t>
      </w:r>
    </w:p>
    <w:p w:rsidR="00AE4F97" w:rsidRPr="00AE4F97" w:rsidRDefault="00AE4F97" w:rsidP="00F65243">
      <w:pPr>
        <w:pStyle w:val="0"/>
        <w:spacing w:before="0" w:line="240" w:lineRule="auto"/>
        <w:ind w:firstLine="0"/>
        <w:jc w:val="left"/>
        <w:rPr>
          <w:lang w:val="en-US"/>
        </w:rPr>
      </w:pPr>
      <w:r w:rsidRPr="00AE4F97">
        <w:rPr>
          <w:lang w:val="en-US"/>
        </w:rPr>
        <w:t>&lt;/tns</w:t>
      </w:r>
      <w:proofErr w:type="gramStart"/>
      <w:r w:rsidRPr="00AE4F97">
        <w:rPr>
          <w:lang w:val="en-US"/>
        </w:rPr>
        <w:t>:periodsData</w:t>
      </w:r>
      <w:proofErr w:type="gramEnd"/>
      <w:r w:rsidRPr="00AE4F97">
        <w:rPr>
          <w:lang w:val="en-US"/>
        </w:rPr>
        <w:t>&gt;</w:t>
      </w:r>
    </w:p>
    <w:p w:rsidR="00AE4F97" w:rsidRPr="00AE4F97" w:rsidRDefault="00AE4F97" w:rsidP="00F65243">
      <w:pPr>
        <w:pStyle w:val="0"/>
        <w:spacing w:before="0" w:line="240" w:lineRule="auto"/>
        <w:ind w:firstLine="0"/>
        <w:jc w:val="left"/>
        <w:rPr>
          <w:lang w:val="en-US"/>
        </w:rPr>
      </w:pPr>
      <w:r w:rsidRPr="00AE4F97">
        <w:rPr>
          <w:lang w:val="en-US"/>
        </w:rPr>
        <w:t>&lt;</w:t>
      </w:r>
      <w:proofErr w:type="gramStart"/>
      <w:r w:rsidRPr="00AE4F97">
        <w:rPr>
          <w:lang w:val="en-US"/>
        </w:rPr>
        <w:t>tns:</w:t>
      </w:r>
      <w:proofErr w:type="gramEnd"/>
      <w:r w:rsidRPr="00AE4F97">
        <w:rPr>
          <w:lang w:val="en-US"/>
        </w:rPr>
        <w:t>periodsData&gt;</w:t>
      </w:r>
    </w:p>
    <w:p w:rsidR="00AE4F97" w:rsidRPr="00AE4F97" w:rsidRDefault="00AE4F97" w:rsidP="00F65243">
      <w:pPr>
        <w:pStyle w:val="0"/>
        <w:spacing w:before="0" w:line="240" w:lineRule="auto"/>
        <w:ind w:firstLine="0"/>
        <w:jc w:val="left"/>
        <w:rPr>
          <w:lang w:val="en-US"/>
        </w:rPr>
      </w:pPr>
      <w:r w:rsidRPr="00AE4F97">
        <w:rPr>
          <w:lang w:val="en-US"/>
        </w:rPr>
        <w:t>&lt;tns</w:t>
      </w:r>
      <w:proofErr w:type="gramStart"/>
      <w:r w:rsidRPr="00AE4F97">
        <w:rPr>
          <w:lang w:val="en-US"/>
        </w:rPr>
        <w:t>:period</w:t>
      </w:r>
      <w:proofErr w:type="gramEnd"/>
      <w:r w:rsidRPr="00AE4F97">
        <w:rPr>
          <w:lang w:val="en-US"/>
        </w:rPr>
        <w:t>&gt;2022-03-01&lt;/tns:period&gt;</w:t>
      </w:r>
    </w:p>
    <w:p w:rsidR="00AE4F97" w:rsidRPr="00AE4F97" w:rsidRDefault="00AE4F97" w:rsidP="00F65243">
      <w:pPr>
        <w:pStyle w:val="0"/>
        <w:spacing w:before="0" w:line="240" w:lineRule="auto"/>
        <w:ind w:firstLine="0"/>
        <w:jc w:val="left"/>
        <w:rPr>
          <w:lang w:val="en-US"/>
        </w:rPr>
      </w:pPr>
      <w:r w:rsidRPr="00AE4F97">
        <w:rPr>
          <w:lang w:val="en-US"/>
        </w:rPr>
        <w:t>&lt;tns</w:t>
      </w:r>
      <w:proofErr w:type="gramStart"/>
      <w:r w:rsidRPr="00AE4F97">
        <w:rPr>
          <w:lang w:val="en-US"/>
        </w:rPr>
        <w:t>:periodSumm</w:t>
      </w:r>
      <w:proofErr w:type="gramEnd"/>
      <w:r w:rsidRPr="00AE4F97">
        <w:rPr>
          <w:lang w:val="en-US"/>
        </w:rPr>
        <w:t>&gt;20200.2&lt;/tns:periodSumm&gt;</w:t>
      </w:r>
    </w:p>
    <w:p w:rsidR="00AE4F97" w:rsidRPr="00AE4F97" w:rsidRDefault="00AE4F97" w:rsidP="00F65243">
      <w:pPr>
        <w:pStyle w:val="0"/>
        <w:spacing w:before="0" w:line="240" w:lineRule="auto"/>
        <w:ind w:firstLine="0"/>
        <w:jc w:val="left"/>
        <w:rPr>
          <w:lang w:val="en-US"/>
        </w:rPr>
      </w:pPr>
      <w:r w:rsidRPr="00AE4F97">
        <w:rPr>
          <w:lang w:val="en-US"/>
        </w:rPr>
        <w:t>&lt;tns</w:t>
      </w:r>
      <w:proofErr w:type="gramStart"/>
      <w:r w:rsidRPr="00AE4F97">
        <w:rPr>
          <w:lang w:val="en-US"/>
        </w:rPr>
        <w:t>:countDays</w:t>
      </w:r>
      <w:proofErr w:type="gramEnd"/>
      <w:r w:rsidRPr="00AE4F97">
        <w:rPr>
          <w:lang w:val="en-US"/>
        </w:rPr>
        <w:t>&gt;29.3&lt;/tns:countDays&gt;</w:t>
      </w:r>
    </w:p>
    <w:p w:rsidR="00AE4F97" w:rsidRPr="00AE4F97" w:rsidRDefault="00AE4F97" w:rsidP="00F65243">
      <w:pPr>
        <w:pStyle w:val="0"/>
        <w:spacing w:before="0" w:line="240" w:lineRule="auto"/>
        <w:ind w:firstLine="0"/>
        <w:jc w:val="left"/>
        <w:rPr>
          <w:lang w:val="en-US"/>
        </w:rPr>
      </w:pPr>
      <w:r w:rsidRPr="00AE4F97">
        <w:rPr>
          <w:lang w:val="en-US"/>
        </w:rPr>
        <w:t>&lt;/tns</w:t>
      </w:r>
      <w:proofErr w:type="gramStart"/>
      <w:r w:rsidRPr="00AE4F97">
        <w:rPr>
          <w:lang w:val="en-US"/>
        </w:rPr>
        <w:t>:periodsData</w:t>
      </w:r>
      <w:proofErr w:type="gramEnd"/>
      <w:r w:rsidRPr="00AE4F97">
        <w:rPr>
          <w:lang w:val="en-US"/>
        </w:rPr>
        <w:t>&gt;</w:t>
      </w:r>
    </w:p>
    <w:p w:rsidR="00AE4F97" w:rsidRPr="00AE4F97" w:rsidRDefault="00AE4F97" w:rsidP="00F65243">
      <w:pPr>
        <w:pStyle w:val="0"/>
        <w:spacing w:before="0" w:line="240" w:lineRule="auto"/>
        <w:ind w:firstLine="0"/>
        <w:jc w:val="left"/>
        <w:rPr>
          <w:lang w:val="en-US"/>
        </w:rPr>
      </w:pPr>
      <w:r w:rsidRPr="00AE4F97">
        <w:rPr>
          <w:lang w:val="en-US"/>
        </w:rPr>
        <w:t>&lt;</w:t>
      </w:r>
      <w:proofErr w:type="gramStart"/>
      <w:r w:rsidRPr="00AE4F97">
        <w:rPr>
          <w:lang w:val="en-US"/>
        </w:rPr>
        <w:t>tns:</w:t>
      </w:r>
      <w:proofErr w:type="gramEnd"/>
      <w:r w:rsidRPr="00AE4F97">
        <w:rPr>
          <w:lang w:val="en-US"/>
        </w:rPr>
        <w:t>periodsData&gt;</w:t>
      </w:r>
    </w:p>
    <w:p w:rsidR="00AE4F97" w:rsidRPr="00AE4F97" w:rsidRDefault="00AE4F97" w:rsidP="00F65243">
      <w:pPr>
        <w:pStyle w:val="0"/>
        <w:spacing w:before="0" w:line="240" w:lineRule="auto"/>
        <w:ind w:firstLine="0"/>
        <w:jc w:val="left"/>
        <w:rPr>
          <w:lang w:val="en-US"/>
        </w:rPr>
      </w:pPr>
      <w:r w:rsidRPr="00AE4F97">
        <w:rPr>
          <w:lang w:val="en-US"/>
        </w:rPr>
        <w:t>&lt;tns</w:t>
      </w:r>
      <w:proofErr w:type="gramStart"/>
      <w:r w:rsidRPr="00AE4F97">
        <w:rPr>
          <w:lang w:val="en-US"/>
        </w:rPr>
        <w:t>:period</w:t>
      </w:r>
      <w:proofErr w:type="gramEnd"/>
      <w:r w:rsidRPr="00AE4F97">
        <w:rPr>
          <w:lang w:val="en-US"/>
        </w:rPr>
        <w:t>&gt;2022-04-01&lt;/tns:period&gt;</w:t>
      </w:r>
    </w:p>
    <w:p w:rsidR="00AE4F97" w:rsidRPr="00AE4F97" w:rsidRDefault="00AE4F97" w:rsidP="00F65243">
      <w:pPr>
        <w:pStyle w:val="0"/>
        <w:spacing w:before="0" w:line="240" w:lineRule="auto"/>
        <w:ind w:firstLine="0"/>
        <w:jc w:val="left"/>
        <w:rPr>
          <w:lang w:val="en-US"/>
        </w:rPr>
      </w:pPr>
      <w:r w:rsidRPr="00AE4F97">
        <w:rPr>
          <w:lang w:val="en-US"/>
        </w:rPr>
        <w:lastRenderedPageBreak/>
        <w:t>&lt;tns</w:t>
      </w:r>
      <w:proofErr w:type="gramStart"/>
      <w:r w:rsidRPr="00AE4F97">
        <w:rPr>
          <w:lang w:val="en-US"/>
        </w:rPr>
        <w:t>:periodSumm</w:t>
      </w:r>
      <w:proofErr w:type="gramEnd"/>
      <w:r w:rsidRPr="00AE4F97">
        <w:rPr>
          <w:lang w:val="en-US"/>
        </w:rPr>
        <w:t>&gt;20200.2&lt;/tns:periodSumm&gt;</w:t>
      </w:r>
    </w:p>
    <w:p w:rsidR="00AE4F97" w:rsidRPr="00AE4F97" w:rsidRDefault="00AE4F97" w:rsidP="00F65243">
      <w:pPr>
        <w:pStyle w:val="0"/>
        <w:spacing w:before="0" w:line="240" w:lineRule="auto"/>
        <w:ind w:firstLine="0"/>
        <w:jc w:val="left"/>
        <w:rPr>
          <w:lang w:val="en-US"/>
        </w:rPr>
      </w:pPr>
      <w:r w:rsidRPr="00AE4F97">
        <w:rPr>
          <w:lang w:val="en-US"/>
        </w:rPr>
        <w:t>&lt;tns</w:t>
      </w:r>
      <w:proofErr w:type="gramStart"/>
      <w:r w:rsidRPr="00AE4F97">
        <w:rPr>
          <w:lang w:val="en-US"/>
        </w:rPr>
        <w:t>:countDays</w:t>
      </w:r>
      <w:proofErr w:type="gramEnd"/>
      <w:r w:rsidRPr="00AE4F97">
        <w:rPr>
          <w:lang w:val="en-US"/>
        </w:rPr>
        <w:t>&gt;29.3&lt;/tns:countDays&gt;</w:t>
      </w:r>
    </w:p>
    <w:p w:rsidR="00AE4F97" w:rsidRPr="00AE4F97" w:rsidRDefault="00AE4F97" w:rsidP="00F65243">
      <w:pPr>
        <w:pStyle w:val="0"/>
        <w:spacing w:before="0" w:line="240" w:lineRule="auto"/>
        <w:ind w:firstLine="0"/>
        <w:jc w:val="left"/>
        <w:rPr>
          <w:lang w:val="en-US"/>
        </w:rPr>
      </w:pPr>
      <w:r w:rsidRPr="00AE4F97">
        <w:rPr>
          <w:lang w:val="en-US"/>
        </w:rPr>
        <w:t>&lt;/tns</w:t>
      </w:r>
      <w:proofErr w:type="gramStart"/>
      <w:r w:rsidRPr="00AE4F97">
        <w:rPr>
          <w:lang w:val="en-US"/>
        </w:rPr>
        <w:t>:periodsData</w:t>
      </w:r>
      <w:proofErr w:type="gramEnd"/>
      <w:r w:rsidRPr="00AE4F97">
        <w:rPr>
          <w:lang w:val="en-US"/>
        </w:rPr>
        <w:t>&gt;</w:t>
      </w:r>
    </w:p>
    <w:p w:rsidR="00AE4F97" w:rsidRPr="00AE4F97" w:rsidRDefault="00AE4F97" w:rsidP="00F65243">
      <w:pPr>
        <w:pStyle w:val="0"/>
        <w:spacing w:before="0" w:line="240" w:lineRule="auto"/>
        <w:ind w:firstLine="0"/>
        <w:jc w:val="left"/>
        <w:rPr>
          <w:lang w:val="en-US"/>
        </w:rPr>
      </w:pPr>
      <w:r w:rsidRPr="00AE4F97">
        <w:rPr>
          <w:lang w:val="en-US"/>
        </w:rPr>
        <w:t>&lt;</w:t>
      </w:r>
      <w:proofErr w:type="gramStart"/>
      <w:r w:rsidRPr="00AE4F97">
        <w:rPr>
          <w:lang w:val="en-US"/>
        </w:rPr>
        <w:t>tns:</w:t>
      </w:r>
      <w:proofErr w:type="gramEnd"/>
      <w:r w:rsidRPr="00AE4F97">
        <w:rPr>
          <w:lang w:val="en-US"/>
        </w:rPr>
        <w:t>periodsData&gt;</w:t>
      </w:r>
    </w:p>
    <w:p w:rsidR="00AE4F97" w:rsidRPr="00AE4F97" w:rsidRDefault="00AE4F97" w:rsidP="00F65243">
      <w:pPr>
        <w:pStyle w:val="0"/>
        <w:spacing w:before="0" w:line="240" w:lineRule="auto"/>
        <w:ind w:firstLine="0"/>
        <w:jc w:val="left"/>
        <w:rPr>
          <w:lang w:val="en-US"/>
        </w:rPr>
      </w:pPr>
      <w:r w:rsidRPr="00AE4F97">
        <w:rPr>
          <w:lang w:val="en-US"/>
        </w:rPr>
        <w:t>&lt;tns</w:t>
      </w:r>
      <w:proofErr w:type="gramStart"/>
      <w:r w:rsidRPr="00AE4F97">
        <w:rPr>
          <w:lang w:val="en-US"/>
        </w:rPr>
        <w:t>:period</w:t>
      </w:r>
      <w:proofErr w:type="gramEnd"/>
      <w:r w:rsidRPr="00AE4F97">
        <w:rPr>
          <w:lang w:val="en-US"/>
        </w:rPr>
        <w:t>&gt;2022-05-01&lt;/tns:period&gt;</w:t>
      </w:r>
    </w:p>
    <w:p w:rsidR="00AE4F97" w:rsidRPr="00AE4F97" w:rsidRDefault="00AE4F97" w:rsidP="00F65243">
      <w:pPr>
        <w:pStyle w:val="0"/>
        <w:spacing w:before="0" w:line="240" w:lineRule="auto"/>
        <w:ind w:firstLine="0"/>
        <w:jc w:val="left"/>
        <w:rPr>
          <w:lang w:val="en-US"/>
        </w:rPr>
      </w:pPr>
      <w:r w:rsidRPr="00AE4F97">
        <w:rPr>
          <w:lang w:val="en-US"/>
        </w:rPr>
        <w:t>&lt;tns</w:t>
      </w:r>
      <w:proofErr w:type="gramStart"/>
      <w:r w:rsidRPr="00AE4F97">
        <w:rPr>
          <w:lang w:val="en-US"/>
        </w:rPr>
        <w:t>:periodSumm</w:t>
      </w:r>
      <w:proofErr w:type="gramEnd"/>
      <w:r w:rsidRPr="00AE4F97">
        <w:rPr>
          <w:lang w:val="en-US"/>
        </w:rPr>
        <w:t>&gt;20200.2&lt;/tns:periodSumm&gt;</w:t>
      </w:r>
    </w:p>
    <w:p w:rsidR="00AE4F97" w:rsidRPr="00AE4F97" w:rsidRDefault="00AE4F97" w:rsidP="00F65243">
      <w:pPr>
        <w:pStyle w:val="0"/>
        <w:spacing w:before="0" w:line="240" w:lineRule="auto"/>
        <w:ind w:firstLine="0"/>
        <w:jc w:val="left"/>
        <w:rPr>
          <w:lang w:val="en-US"/>
        </w:rPr>
      </w:pPr>
      <w:r w:rsidRPr="00AE4F97">
        <w:rPr>
          <w:lang w:val="en-US"/>
        </w:rPr>
        <w:t>&lt;tns</w:t>
      </w:r>
      <w:proofErr w:type="gramStart"/>
      <w:r w:rsidRPr="00AE4F97">
        <w:rPr>
          <w:lang w:val="en-US"/>
        </w:rPr>
        <w:t>:countDays</w:t>
      </w:r>
      <w:proofErr w:type="gramEnd"/>
      <w:r w:rsidRPr="00AE4F97">
        <w:rPr>
          <w:lang w:val="en-US"/>
        </w:rPr>
        <w:t>&gt;29.3&lt;/tns:countDays&gt;</w:t>
      </w:r>
    </w:p>
    <w:p w:rsidR="00AE4F97" w:rsidRPr="00AE4F97" w:rsidRDefault="00AE4F97" w:rsidP="00F65243">
      <w:pPr>
        <w:pStyle w:val="0"/>
        <w:spacing w:before="0" w:line="240" w:lineRule="auto"/>
        <w:ind w:firstLine="0"/>
        <w:jc w:val="left"/>
        <w:rPr>
          <w:lang w:val="en-US"/>
        </w:rPr>
      </w:pPr>
      <w:r w:rsidRPr="00AE4F97">
        <w:rPr>
          <w:lang w:val="en-US"/>
        </w:rPr>
        <w:t>&lt;/tns</w:t>
      </w:r>
      <w:proofErr w:type="gramStart"/>
      <w:r w:rsidRPr="00AE4F97">
        <w:rPr>
          <w:lang w:val="en-US"/>
        </w:rPr>
        <w:t>:periodsData</w:t>
      </w:r>
      <w:proofErr w:type="gramEnd"/>
      <w:r w:rsidRPr="00AE4F97">
        <w:rPr>
          <w:lang w:val="en-US"/>
        </w:rPr>
        <w:t>&gt;</w:t>
      </w:r>
    </w:p>
    <w:p w:rsidR="00AE4F97" w:rsidRPr="00AE4F97" w:rsidRDefault="00AE4F97" w:rsidP="00F65243">
      <w:pPr>
        <w:pStyle w:val="0"/>
        <w:spacing w:before="0" w:line="240" w:lineRule="auto"/>
        <w:ind w:firstLine="0"/>
        <w:jc w:val="left"/>
        <w:rPr>
          <w:lang w:val="en-US"/>
        </w:rPr>
      </w:pPr>
      <w:r w:rsidRPr="00AE4F97">
        <w:rPr>
          <w:lang w:val="en-US"/>
        </w:rPr>
        <w:t>&lt;</w:t>
      </w:r>
      <w:proofErr w:type="gramStart"/>
      <w:r w:rsidRPr="00AE4F97">
        <w:rPr>
          <w:lang w:val="en-US"/>
        </w:rPr>
        <w:t>tns:</w:t>
      </w:r>
      <w:proofErr w:type="gramEnd"/>
      <w:r w:rsidRPr="00AE4F97">
        <w:rPr>
          <w:lang w:val="en-US"/>
        </w:rPr>
        <w:t>periodsData&gt;</w:t>
      </w:r>
    </w:p>
    <w:p w:rsidR="00AE4F97" w:rsidRPr="00AE4F97" w:rsidRDefault="00AE4F97" w:rsidP="00F65243">
      <w:pPr>
        <w:pStyle w:val="0"/>
        <w:spacing w:before="0" w:line="240" w:lineRule="auto"/>
        <w:ind w:firstLine="0"/>
        <w:jc w:val="left"/>
        <w:rPr>
          <w:lang w:val="en-US"/>
        </w:rPr>
      </w:pPr>
      <w:r w:rsidRPr="00AE4F97">
        <w:rPr>
          <w:lang w:val="en-US"/>
        </w:rPr>
        <w:t>&lt;tns</w:t>
      </w:r>
      <w:proofErr w:type="gramStart"/>
      <w:r w:rsidRPr="00AE4F97">
        <w:rPr>
          <w:lang w:val="en-US"/>
        </w:rPr>
        <w:t>:period</w:t>
      </w:r>
      <w:proofErr w:type="gramEnd"/>
      <w:r w:rsidRPr="00AE4F97">
        <w:rPr>
          <w:lang w:val="en-US"/>
        </w:rPr>
        <w:t>&gt;2022-06-01&lt;/tns:period&gt;</w:t>
      </w:r>
    </w:p>
    <w:p w:rsidR="00AE4F97" w:rsidRPr="00AE4F97" w:rsidRDefault="00AE4F97" w:rsidP="00F65243">
      <w:pPr>
        <w:pStyle w:val="0"/>
        <w:spacing w:before="0" w:line="240" w:lineRule="auto"/>
        <w:ind w:firstLine="0"/>
        <w:jc w:val="left"/>
        <w:rPr>
          <w:lang w:val="en-US"/>
        </w:rPr>
      </w:pPr>
      <w:r w:rsidRPr="00AE4F97">
        <w:rPr>
          <w:lang w:val="en-US"/>
        </w:rPr>
        <w:t>&lt;tns</w:t>
      </w:r>
      <w:proofErr w:type="gramStart"/>
      <w:r w:rsidRPr="00AE4F97">
        <w:rPr>
          <w:lang w:val="en-US"/>
        </w:rPr>
        <w:t>:periodSumm</w:t>
      </w:r>
      <w:proofErr w:type="gramEnd"/>
      <w:r w:rsidRPr="00AE4F97">
        <w:rPr>
          <w:lang w:val="en-US"/>
        </w:rPr>
        <w:t>&gt;20200.2&lt;/tns:periodSumm&gt;</w:t>
      </w:r>
    </w:p>
    <w:p w:rsidR="00AE4F97" w:rsidRPr="00AE4F97" w:rsidRDefault="00AE4F97" w:rsidP="00F65243">
      <w:pPr>
        <w:pStyle w:val="0"/>
        <w:spacing w:before="0" w:line="240" w:lineRule="auto"/>
        <w:ind w:firstLine="0"/>
        <w:jc w:val="left"/>
        <w:rPr>
          <w:lang w:val="en-US"/>
        </w:rPr>
      </w:pPr>
      <w:r w:rsidRPr="00AE4F97">
        <w:rPr>
          <w:lang w:val="en-US"/>
        </w:rPr>
        <w:t>&lt;tns</w:t>
      </w:r>
      <w:proofErr w:type="gramStart"/>
      <w:r w:rsidRPr="00AE4F97">
        <w:rPr>
          <w:lang w:val="en-US"/>
        </w:rPr>
        <w:t>:countDays</w:t>
      </w:r>
      <w:proofErr w:type="gramEnd"/>
      <w:r w:rsidRPr="00AE4F97">
        <w:rPr>
          <w:lang w:val="en-US"/>
        </w:rPr>
        <w:t>&gt;29.3&lt;/tns:countDays&gt;</w:t>
      </w:r>
    </w:p>
    <w:p w:rsidR="00AE4F97" w:rsidRPr="00AE4F97" w:rsidRDefault="00AE4F97" w:rsidP="00F65243">
      <w:pPr>
        <w:pStyle w:val="0"/>
        <w:spacing w:before="0" w:line="240" w:lineRule="auto"/>
        <w:ind w:firstLine="0"/>
        <w:jc w:val="left"/>
        <w:rPr>
          <w:lang w:val="en-US"/>
        </w:rPr>
      </w:pPr>
      <w:r w:rsidRPr="00AE4F97">
        <w:rPr>
          <w:lang w:val="en-US"/>
        </w:rPr>
        <w:t>&lt;/tns</w:t>
      </w:r>
      <w:proofErr w:type="gramStart"/>
      <w:r w:rsidRPr="00AE4F97">
        <w:rPr>
          <w:lang w:val="en-US"/>
        </w:rPr>
        <w:t>:periodsData</w:t>
      </w:r>
      <w:proofErr w:type="gramEnd"/>
      <w:r w:rsidRPr="00AE4F97">
        <w:rPr>
          <w:lang w:val="en-US"/>
        </w:rPr>
        <w:t>&gt;</w:t>
      </w:r>
    </w:p>
    <w:p w:rsidR="00AE4F97" w:rsidRPr="00AE4F97" w:rsidRDefault="00AE4F97" w:rsidP="00F65243">
      <w:pPr>
        <w:pStyle w:val="0"/>
        <w:spacing w:before="0" w:line="240" w:lineRule="auto"/>
        <w:ind w:firstLine="0"/>
        <w:jc w:val="left"/>
        <w:rPr>
          <w:lang w:val="en-US"/>
        </w:rPr>
      </w:pPr>
      <w:r w:rsidRPr="00AE4F97">
        <w:rPr>
          <w:lang w:val="en-US"/>
        </w:rPr>
        <w:t>&lt;</w:t>
      </w:r>
      <w:proofErr w:type="gramStart"/>
      <w:r w:rsidRPr="00AE4F97">
        <w:rPr>
          <w:lang w:val="en-US"/>
        </w:rPr>
        <w:t>tns:</w:t>
      </w:r>
      <w:proofErr w:type="gramEnd"/>
      <w:r w:rsidRPr="00AE4F97">
        <w:rPr>
          <w:lang w:val="en-US"/>
        </w:rPr>
        <w:t>periodsData&gt;</w:t>
      </w:r>
    </w:p>
    <w:p w:rsidR="00AE4F97" w:rsidRPr="00AE4F97" w:rsidRDefault="00AE4F97" w:rsidP="00F65243">
      <w:pPr>
        <w:pStyle w:val="0"/>
        <w:spacing w:before="0" w:line="240" w:lineRule="auto"/>
        <w:ind w:firstLine="0"/>
        <w:jc w:val="left"/>
        <w:rPr>
          <w:lang w:val="en-US"/>
        </w:rPr>
      </w:pPr>
      <w:r w:rsidRPr="00AE4F97">
        <w:rPr>
          <w:lang w:val="en-US"/>
        </w:rPr>
        <w:t>&lt;tns</w:t>
      </w:r>
      <w:proofErr w:type="gramStart"/>
      <w:r w:rsidRPr="00AE4F97">
        <w:rPr>
          <w:lang w:val="en-US"/>
        </w:rPr>
        <w:t>:period</w:t>
      </w:r>
      <w:proofErr w:type="gramEnd"/>
      <w:r w:rsidRPr="00AE4F97">
        <w:rPr>
          <w:lang w:val="en-US"/>
        </w:rPr>
        <w:t>&gt;2022-07-01&lt;/tns:period&gt;</w:t>
      </w:r>
    </w:p>
    <w:p w:rsidR="00AE4F97" w:rsidRPr="00AE4F97" w:rsidRDefault="00AE4F97" w:rsidP="00F65243">
      <w:pPr>
        <w:pStyle w:val="0"/>
        <w:spacing w:before="0" w:line="240" w:lineRule="auto"/>
        <w:ind w:firstLine="0"/>
        <w:jc w:val="left"/>
        <w:rPr>
          <w:lang w:val="en-US"/>
        </w:rPr>
      </w:pPr>
      <w:r w:rsidRPr="00AE4F97">
        <w:rPr>
          <w:lang w:val="en-US"/>
        </w:rPr>
        <w:t>&lt;tns</w:t>
      </w:r>
      <w:proofErr w:type="gramStart"/>
      <w:r w:rsidRPr="00AE4F97">
        <w:rPr>
          <w:lang w:val="en-US"/>
        </w:rPr>
        <w:t>:periodSumm</w:t>
      </w:r>
      <w:proofErr w:type="gramEnd"/>
      <w:r w:rsidRPr="00AE4F97">
        <w:rPr>
          <w:lang w:val="en-US"/>
        </w:rPr>
        <w:t>&gt;20200.2&lt;/tns:periodSumm&gt;</w:t>
      </w:r>
    </w:p>
    <w:p w:rsidR="00AE4F97" w:rsidRPr="00AE4F97" w:rsidRDefault="00AE4F97" w:rsidP="00F65243">
      <w:pPr>
        <w:pStyle w:val="0"/>
        <w:spacing w:before="0" w:line="240" w:lineRule="auto"/>
        <w:ind w:firstLine="0"/>
        <w:jc w:val="left"/>
        <w:rPr>
          <w:lang w:val="en-US"/>
        </w:rPr>
      </w:pPr>
      <w:r w:rsidRPr="00AE4F97">
        <w:rPr>
          <w:lang w:val="en-US"/>
        </w:rPr>
        <w:t>&lt;tns</w:t>
      </w:r>
      <w:proofErr w:type="gramStart"/>
      <w:r w:rsidRPr="00AE4F97">
        <w:rPr>
          <w:lang w:val="en-US"/>
        </w:rPr>
        <w:t>:countDays</w:t>
      </w:r>
      <w:proofErr w:type="gramEnd"/>
      <w:r w:rsidRPr="00AE4F97">
        <w:rPr>
          <w:lang w:val="en-US"/>
        </w:rPr>
        <w:t>&gt;29.3&lt;/tns:countDays&gt;</w:t>
      </w:r>
    </w:p>
    <w:p w:rsidR="00AE4F97" w:rsidRPr="00AE4F97" w:rsidRDefault="00AE4F97" w:rsidP="00F65243">
      <w:pPr>
        <w:pStyle w:val="0"/>
        <w:spacing w:before="0" w:line="240" w:lineRule="auto"/>
        <w:ind w:firstLine="0"/>
        <w:jc w:val="left"/>
        <w:rPr>
          <w:lang w:val="en-US"/>
        </w:rPr>
      </w:pPr>
      <w:r w:rsidRPr="00AE4F97">
        <w:rPr>
          <w:lang w:val="en-US"/>
        </w:rPr>
        <w:t>&lt;/tns</w:t>
      </w:r>
      <w:proofErr w:type="gramStart"/>
      <w:r w:rsidRPr="00AE4F97">
        <w:rPr>
          <w:lang w:val="en-US"/>
        </w:rPr>
        <w:t>:periodsData</w:t>
      </w:r>
      <w:proofErr w:type="gramEnd"/>
      <w:r w:rsidRPr="00AE4F97">
        <w:rPr>
          <w:lang w:val="en-US"/>
        </w:rPr>
        <w:t>&gt;</w:t>
      </w:r>
    </w:p>
    <w:p w:rsidR="00AE4F97" w:rsidRPr="00AE4F97" w:rsidRDefault="00AE4F97" w:rsidP="00F65243">
      <w:pPr>
        <w:pStyle w:val="0"/>
        <w:spacing w:before="0" w:line="240" w:lineRule="auto"/>
        <w:ind w:firstLine="0"/>
        <w:jc w:val="left"/>
        <w:rPr>
          <w:lang w:val="en-US"/>
        </w:rPr>
      </w:pPr>
      <w:r w:rsidRPr="00AE4F97">
        <w:rPr>
          <w:lang w:val="en-US"/>
        </w:rPr>
        <w:t>&lt;tns</w:t>
      </w:r>
      <w:proofErr w:type="gramStart"/>
      <w:r w:rsidRPr="00AE4F97">
        <w:rPr>
          <w:lang w:val="en-US"/>
        </w:rPr>
        <w:t>:totalSum</w:t>
      </w:r>
      <w:proofErr w:type="gramEnd"/>
      <w:r w:rsidRPr="00AE4F97">
        <w:rPr>
          <w:lang w:val="en-US"/>
        </w:rPr>
        <w:t>&gt;141401.4&lt;/tns:totalSum&gt;</w:t>
      </w:r>
    </w:p>
    <w:p w:rsidR="00AE4F97" w:rsidRPr="00AE4F97" w:rsidRDefault="00AE4F97" w:rsidP="00F65243">
      <w:pPr>
        <w:pStyle w:val="0"/>
        <w:spacing w:before="0" w:line="240" w:lineRule="auto"/>
        <w:ind w:firstLine="0"/>
        <w:jc w:val="left"/>
        <w:rPr>
          <w:lang w:val="en-US"/>
        </w:rPr>
      </w:pPr>
      <w:r w:rsidRPr="00AE4F97">
        <w:rPr>
          <w:lang w:val="en-US"/>
        </w:rPr>
        <w:t>&lt;tns</w:t>
      </w:r>
      <w:proofErr w:type="gramStart"/>
      <w:r w:rsidRPr="00AE4F97">
        <w:rPr>
          <w:lang w:val="en-US"/>
        </w:rPr>
        <w:t>:totalDays</w:t>
      </w:r>
      <w:proofErr w:type="gramEnd"/>
      <w:r w:rsidRPr="00AE4F97">
        <w:rPr>
          <w:lang w:val="en-US"/>
        </w:rPr>
        <w:t>&gt;205.1&lt;/tns:totalDays&gt;</w:t>
      </w:r>
    </w:p>
    <w:p w:rsidR="00AE4F97" w:rsidRPr="00AE4F97" w:rsidRDefault="00AE4F97" w:rsidP="00F65243">
      <w:pPr>
        <w:pStyle w:val="0"/>
        <w:spacing w:before="0" w:line="240" w:lineRule="auto"/>
        <w:ind w:firstLine="0"/>
        <w:jc w:val="left"/>
        <w:rPr>
          <w:lang w:val="en-US"/>
        </w:rPr>
      </w:pPr>
      <w:r w:rsidRPr="00AE4F97">
        <w:rPr>
          <w:lang w:val="en-US"/>
        </w:rPr>
        <w:t>&lt;tns</w:t>
      </w:r>
      <w:proofErr w:type="gramStart"/>
      <w:r w:rsidRPr="00AE4F97">
        <w:rPr>
          <w:lang w:val="en-US"/>
        </w:rPr>
        <w:t>:premiumSum</w:t>
      </w:r>
      <w:proofErr w:type="gramEnd"/>
      <w:r w:rsidRPr="00AE4F97">
        <w:rPr>
          <w:lang w:val="en-US"/>
        </w:rPr>
        <w:t>&gt;15000.0&lt;/tns:premiumSum&gt;</w:t>
      </w:r>
    </w:p>
    <w:p w:rsidR="00AE4F97" w:rsidRPr="00AE4F97" w:rsidRDefault="00AE4F97" w:rsidP="00F65243">
      <w:pPr>
        <w:pStyle w:val="0"/>
        <w:spacing w:before="0" w:line="240" w:lineRule="auto"/>
        <w:ind w:firstLine="0"/>
        <w:jc w:val="left"/>
        <w:rPr>
          <w:lang w:val="en-US"/>
        </w:rPr>
      </w:pPr>
      <w:r w:rsidRPr="00AE4F97">
        <w:rPr>
          <w:lang w:val="en-US"/>
        </w:rPr>
        <w:t>&lt;tns</w:t>
      </w:r>
      <w:proofErr w:type="gramStart"/>
      <w:r w:rsidRPr="00AE4F97">
        <w:rPr>
          <w:lang w:val="en-US"/>
        </w:rPr>
        <w:t>:totalIncomeSum</w:t>
      </w:r>
      <w:proofErr w:type="gramEnd"/>
      <w:r w:rsidRPr="00AE4F97">
        <w:rPr>
          <w:lang w:val="en-US"/>
        </w:rPr>
        <w:t>&gt;141401.4&lt;/tns:totalIncomeSum&gt;</w:t>
      </w:r>
    </w:p>
    <w:p w:rsidR="00AE4F97" w:rsidRPr="00AE4F97" w:rsidRDefault="00AE4F97" w:rsidP="00F65243">
      <w:pPr>
        <w:pStyle w:val="0"/>
        <w:spacing w:before="0" w:line="240" w:lineRule="auto"/>
        <w:ind w:firstLine="0"/>
        <w:jc w:val="left"/>
        <w:rPr>
          <w:lang w:val="en-US"/>
        </w:rPr>
      </w:pPr>
      <w:r w:rsidRPr="00AE4F97">
        <w:rPr>
          <w:lang w:val="en-US"/>
        </w:rPr>
        <w:t>&lt;tns</w:t>
      </w:r>
      <w:proofErr w:type="gramStart"/>
      <w:r w:rsidRPr="00AE4F97">
        <w:rPr>
          <w:lang w:val="en-US"/>
        </w:rPr>
        <w:t>:dailyAverageSum</w:t>
      </w:r>
      <w:proofErr w:type="gramEnd"/>
      <w:r w:rsidRPr="00AE4F97">
        <w:rPr>
          <w:lang w:val="en-US"/>
        </w:rPr>
        <w:t>&gt;689.43&lt;/tns:dailyAverageSum&gt;</w:t>
      </w:r>
    </w:p>
    <w:p w:rsidR="00AE4F97" w:rsidRPr="00AE4F97" w:rsidRDefault="00AE4F97" w:rsidP="00F65243">
      <w:pPr>
        <w:pStyle w:val="0"/>
        <w:spacing w:before="0" w:line="240" w:lineRule="auto"/>
        <w:ind w:firstLine="0"/>
        <w:jc w:val="left"/>
        <w:rPr>
          <w:lang w:val="en-US"/>
        </w:rPr>
      </w:pPr>
      <w:r w:rsidRPr="00AE4F97">
        <w:rPr>
          <w:lang w:val="en-US"/>
        </w:rPr>
        <w:t>&lt;tns</w:t>
      </w:r>
      <w:proofErr w:type="gramStart"/>
      <w:r w:rsidRPr="00AE4F97">
        <w:rPr>
          <w:lang w:val="en-US"/>
        </w:rPr>
        <w:t>:totalDaysAmount</w:t>
      </w:r>
      <w:proofErr w:type="gramEnd"/>
      <w:r w:rsidRPr="00AE4F97">
        <w:rPr>
          <w:lang w:val="en-US"/>
        </w:rPr>
        <w:t>&gt;21&lt;/tns:totalDaysAmount&gt;</w:t>
      </w:r>
    </w:p>
    <w:p w:rsidR="00AE4F97" w:rsidRPr="00AE4F97" w:rsidRDefault="00AE4F97" w:rsidP="00F65243">
      <w:pPr>
        <w:pStyle w:val="0"/>
        <w:spacing w:before="0" w:line="240" w:lineRule="auto"/>
        <w:ind w:firstLine="0"/>
        <w:jc w:val="left"/>
        <w:rPr>
          <w:lang w:val="en-US"/>
        </w:rPr>
      </w:pPr>
      <w:r>
        <w:rPr>
          <w:lang w:val="en-US"/>
        </w:rPr>
        <w:t>&lt;tns</w:t>
      </w:r>
      <w:proofErr w:type="gramStart"/>
      <w:r>
        <w:rPr>
          <w:lang w:val="en-US"/>
        </w:rPr>
        <w:t>:vacationSum</w:t>
      </w:r>
      <w:proofErr w:type="gramEnd"/>
      <w:r>
        <w:rPr>
          <w:lang w:val="en-US"/>
        </w:rPr>
        <w:t>&gt;1447</w:t>
      </w:r>
      <w:r w:rsidRPr="00DF7792">
        <w:rPr>
          <w:lang w:val="en-GB"/>
        </w:rPr>
        <w:t>8</w:t>
      </w:r>
      <w:r>
        <w:rPr>
          <w:lang w:val="en-US"/>
        </w:rPr>
        <w:t>.</w:t>
      </w:r>
      <w:r w:rsidRPr="00DF7792">
        <w:rPr>
          <w:lang w:val="en-GB"/>
        </w:rPr>
        <w:t>23</w:t>
      </w:r>
      <w:r w:rsidRPr="00AE4F97">
        <w:rPr>
          <w:lang w:val="en-US"/>
        </w:rPr>
        <w:t>&lt;/tns:vacationSum&gt;</w:t>
      </w:r>
    </w:p>
    <w:p w:rsidR="00AE4F97" w:rsidRPr="00AE4F97" w:rsidRDefault="00AE4F97" w:rsidP="00F65243">
      <w:pPr>
        <w:pStyle w:val="0"/>
        <w:spacing w:before="0" w:line="240" w:lineRule="auto"/>
        <w:ind w:firstLine="0"/>
        <w:jc w:val="left"/>
        <w:rPr>
          <w:lang w:val="en-US"/>
        </w:rPr>
      </w:pPr>
      <w:r w:rsidRPr="00AE4F97">
        <w:rPr>
          <w:lang w:val="en-US"/>
        </w:rPr>
        <w:t>&lt;/tns</w:t>
      </w:r>
      <w:proofErr w:type="gramStart"/>
      <w:r w:rsidRPr="00AE4F97">
        <w:rPr>
          <w:lang w:val="en-US"/>
        </w:rPr>
        <w:t>:calculationData</w:t>
      </w:r>
      <w:proofErr w:type="gramEnd"/>
      <w:r w:rsidRPr="00AE4F97">
        <w:rPr>
          <w:lang w:val="en-US"/>
        </w:rPr>
        <w:t>&gt;</w:t>
      </w:r>
    </w:p>
    <w:p w:rsidR="00AE4F97" w:rsidRPr="00AE4F97" w:rsidRDefault="00AE4F97" w:rsidP="00F65243">
      <w:pPr>
        <w:pStyle w:val="0"/>
        <w:spacing w:before="0" w:line="240" w:lineRule="auto"/>
        <w:ind w:firstLine="0"/>
        <w:jc w:val="left"/>
        <w:rPr>
          <w:lang w:val="en-US"/>
        </w:rPr>
      </w:pPr>
      <w:r w:rsidRPr="00AE4F97">
        <w:rPr>
          <w:lang w:val="en-US"/>
        </w:rPr>
        <w:t>&lt;</w:t>
      </w:r>
      <w:proofErr w:type="gramStart"/>
      <w:r w:rsidRPr="00AE4F97">
        <w:rPr>
          <w:lang w:val="en-US"/>
        </w:rPr>
        <w:t>tns:</w:t>
      </w:r>
      <w:proofErr w:type="gramEnd"/>
      <w:r w:rsidRPr="00AE4F97">
        <w:rPr>
          <w:lang w:val="en-US"/>
        </w:rPr>
        <w:t>receivePayment&gt;</w:t>
      </w:r>
    </w:p>
    <w:p w:rsidR="00AE4F97" w:rsidRPr="00AE4F97" w:rsidRDefault="00AE4F97" w:rsidP="00F65243">
      <w:pPr>
        <w:pStyle w:val="0"/>
        <w:spacing w:before="0" w:line="240" w:lineRule="auto"/>
        <w:ind w:firstLine="0"/>
        <w:jc w:val="left"/>
        <w:rPr>
          <w:lang w:val="en-US"/>
        </w:rPr>
      </w:pPr>
      <w:r w:rsidRPr="00AE4F97">
        <w:rPr>
          <w:lang w:val="en-US"/>
        </w:rPr>
        <w:t>&lt;</w:t>
      </w:r>
      <w:proofErr w:type="gramStart"/>
      <w:r w:rsidRPr="00AE4F97">
        <w:rPr>
          <w:lang w:val="en-US"/>
        </w:rPr>
        <w:t>tns:</w:t>
      </w:r>
      <w:proofErr w:type="gramEnd"/>
      <w:r w:rsidRPr="00AE4F97">
        <w:rPr>
          <w:lang w:val="en-US"/>
        </w:rPr>
        <w:t>bankInfo&gt;</w:t>
      </w:r>
    </w:p>
    <w:p w:rsidR="00AE4F97" w:rsidRPr="00AE4F97" w:rsidRDefault="00AE4F97" w:rsidP="00F65243">
      <w:pPr>
        <w:pStyle w:val="0"/>
        <w:spacing w:before="0" w:line="240" w:lineRule="auto"/>
        <w:ind w:firstLine="0"/>
        <w:jc w:val="left"/>
        <w:rPr>
          <w:lang w:val="en-US"/>
        </w:rPr>
      </w:pPr>
      <w:r w:rsidRPr="00AE4F97">
        <w:rPr>
          <w:lang w:val="en-US"/>
        </w:rPr>
        <w:t>&lt;tns</w:t>
      </w:r>
      <w:proofErr w:type="gramStart"/>
      <w:r w:rsidRPr="00AE4F97">
        <w:rPr>
          <w:lang w:val="en-US"/>
        </w:rPr>
        <w:t>:accountNum</w:t>
      </w:r>
      <w:proofErr w:type="gramEnd"/>
      <w:r w:rsidRPr="00AE4F97">
        <w:rPr>
          <w:lang w:val="en-US"/>
        </w:rPr>
        <w:t>&gt;12345678901234567890&lt;/tns:accountNum&gt;</w:t>
      </w:r>
    </w:p>
    <w:p w:rsidR="00AE4F97" w:rsidRPr="00AE4F97" w:rsidRDefault="00AE4F97" w:rsidP="00F65243">
      <w:pPr>
        <w:pStyle w:val="0"/>
        <w:spacing w:before="0" w:line="240" w:lineRule="auto"/>
        <w:ind w:firstLine="0"/>
        <w:jc w:val="left"/>
        <w:rPr>
          <w:lang w:val="en-US"/>
        </w:rPr>
      </w:pPr>
      <w:r w:rsidRPr="00AE4F97">
        <w:rPr>
          <w:lang w:val="en-US"/>
        </w:rPr>
        <w:t>&lt;tns</w:t>
      </w:r>
      <w:proofErr w:type="gramStart"/>
      <w:r w:rsidRPr="00AE4F97">
        <w:rPr>
          <w:lang w:val="en-US"/>
        </w:rPr>
        <w:t>:bik</w:t>
      </w:r>
      <w:proofErr w:type="gramEnd"/>
      <w:r w:rsidRPr="00AE4F97">
        <w:rPr>
          <w:lang w:val="en-US"/>
        </w:rPr>
        <w:t>&gt;123456789&lt;/tns:bik&gt;</w:t>
      </w:r>
    </w:p>
    <w:p w:rsidR="00AE4F97" w:rsidRPr="00AE4F97" w:rsidRDefault="00AE4F97" w:rsidP="00F65243">
      <w:pPr>
        <w:pStyle w:val="0"/>
        <w:spacing w:before="0" w:line="240" w:lineRule="auto"/>
        <w:ind w:firstLine="0"/>
        <w:jc w:val="left"/>
        <w:rPr>
          <w:lang w:val="en-US"/>
        </w:rPr>
      </w:pPr>
      <w:r w:rsidRPr="00AE4F97">
        <w:rPr>
          <w:lang w:val="en-US"/>
        </w:rPr>
        <w:t>&lt;tns</w:t>
      </w:r>
      <w:proofErr w:type="gramStart"/>
      <w:r w:rsidRPr="00AE4F97">
        <w:rPr>
          <w:lang w:val="en-US"/>
        </w:rPr>
        <w:t>:bankName</w:t>
      </w:r>
      <w:proofErr w:type="gramEnd"/>
      <w:r w:rsidRPr="00AE4F97">
        <w:rPr>
          <w:lang w:val="en-US"/>
        </w:rPr>
        <w:t>&gt;</w:t>
      </w:r>
      <w:r>
        <w:t>БАНК</w:t>
      </w:r>
      <w:r w:rsidRPr="00AE4F97">
        <w:rPr>
          <w:lang w:val="en-US"/>
        </w:rPr>
        <w:t>&lt;/tns:bankName&gt;</w:t>
      </w:r>
    </w:p>
    <w:p w:rsidR="00AE4F97" w:rsidRPr="00AE4F97" w:rsidRDefault="00AE4F97" w:rsidP="00F65243">
      <w:pPr>
        <w:pStyle w:val="0"/>
        <w:spacing w:before="0" w:line="240" w:lineRule="auto"/>
        <w:ind w:firstLine="0"/>
        <w:jc w:val="left"/>
        <w:rPr>
          <w:lang w:val="en-US"/>
        </w:rPr>
      </w:pPr>
      <w:r w:rsidRPr="00AE4F97">
        <w:rPr>
          <w:lang w:val="en-US"/>
        </w:rPr>
        <w:t>&lt;/tns</w:t>
      </w:r>
      <w:proofErr w:type="gramStart"/>
      <w:r w:rsidRPr="00AE4F97">
        <w:rPr>
          <w:lang w:val="en-US"/>
        </w:rPr>
        <w:t>:bankInfo</w:t>
      </w:r>
      <w:proofErr w:type="gramEnd"/>
      <w:r w:rsidRPr="00AE4F97">
        <w:rPr>
          <w:lang w:val="en-US"/>
        </w:rPr>
        <w:t>&gt;</w:t>
      </w:r>
    </w:p>
    <w:p w:rsidR="00AE4F97" w:rsidRPr="00AE4F97" w:rsidRDefault="00AE4F97" w:rsidP="00F65243">
      <w:pPr>
        <w:pStyle w:val="0"/>
        <w:spacing w:before="0" w:line="240" w:lineRule="auto"/>
        <w:ind w:firstLine="0"/>
        <w:jc w:val="left"/>
        <w:rPr>
          <w:lang w:val="en-US"/>
        </w:rPr>
      </w:pPr>
      <w:r w:rsidRPr="00AE4F97">
        <w:rPr>
          <w:lang w:val="en-US"/>
        </w:rPr>
        <w:t>&lt;/tns</w:t>
      </w:r>
      <w:proofErr w:type="gramStart"/>
      <w:r w:rsidRPr="00AE4F97">
        <w:rPr>
          <w:lang w:val="en-US"/>
        </w:rPr>
        <w:t>:receivePayment</w:t>
      </w:r>
      <w:proofErr w:type="gramEnd"/>
      <w:r w:rsidRPr="00AE4F97">
        <w:rPr>
          <w:lang w:val="en-US"/>
        </w:rPr>
        <w:t>&gt;</w:t>
      </w:r>
    </w:p>
    <w:p w:rsidR="00AE4F97" w:rsidRPr="00AE4F97" w:rsidRDefault="00AE4F97" w:rsidP="00F65243">
      <w:pPr>
        <w:pStyle w:val="0"/>
        <w:spacing w:before="0" w:line="240" w:lineRule="auto"/>
        <w:ind w:firstLine="0"/>
        <w:jc w:val="left"/>
        <w:rPr>
          <w:lang w:val="en-US"/>
        </w:rPr>
      </w:pPr>
      <w:r w:rsidRPr="00AE4F97">
        <w:rPr>
          <w:lang w:val="en-US"/>
        </w:rPr>
        <w:t>&lt;</w:t>
      </w:r>
      <w:proofErr w:type="gramStart"/>
      <w:r w:rsidRPr="00AE4F97">
        <w:rPr>
          <w:lang w:val="en-US"/>
        </w:rPr>
        <w:t>tns:</w:t>
      </w:r>
      <w:proofErr w:type="gramEnd"/>
      <w:r w:rsidRPr="00AE4F97">
        <w:rPr>
          <w:lang w:val="en-US"/>
        </w:rPr>
        <w:t>documents&gt;</w:t>
      </w:r>
    </w:p>
    <w:p w:rsidR="00AE4F97" w:rsidRPr="00AE4F97" w:rsidRDefault="00AE4F97" w:rsidP="00F65243">
      <w:pPr>
        <w:pStyle w:val="0"/>
        <w:spacing w:before="0" w:line="240" w:lineRule="auto"/>
        <w:ind w:firstLine="0"/>
        <w:jc w:val="left"/>
        <w:rPr>
          <w:lang w:val="en-US"/>
        </w:rPr>
      </w:pPr>
      <w:r w:rsidRPr="00AE4F97">
        <w:rPr>
          <w:lang w:val="en-US"/>
        </w:rPr>
        <w:t>&lt;tns</w:t>
      </w:r>
      <w:proofErr w:type="gramStart"/>
      <w:r w:rsidRPr="00AE4F97">
        <w:rPr>
          <w:lang w:val="en-US"/>
        </w:rPr>
        <w:t>:docNmber</w:t>
      </w:r>
      <w:proofErr w:type="gramEnd"/>
      <w:r w:rsidRPr="00AE4F97">
        <w:rPr>
          <w:lang w:val="en-US"/>
        </w:rPr>
        <w:t>&gt;И-3345&lt;/tns:docNmber&gt;</w:t>
      </w:r>
    </w:p>
    <w:p w:rsidR="00AE4F97" w:rsidRPr="00AE4F97" w:rsidRDefault="00AE4F97" w:rsidP="00F65243">
      <w:pPr>
        <w:pStyle w:val="0"/>
        <w:spacing w:before="0" w:line="240" w:lineRule="auto"/>
        <w:ind w:firstLine="0"/>
        <w:jc w:val="left"/>
        <w:rPr>
          <w:lang w:val="en-US"/>
        </w:rPr>
      </w:pPr>
      <w:r w:rsidRPr="00AE4F97">
        <w:rPr>
          <w:lang w:val="en-US"/>
        </w:rPr>
        <w:t>&lt;tns</w:t>
      </w:r>
      <w:proofErr w:type="gramStart"/>
      <w:r w:rsidRPr="00AE4F97">
        <w:rPr>
          <w:lang w:val="en-US"/>
        </w:rPr>
        <w:t>:docDate</w:t>
      </w:r>
      <w:proofErr w:type="gramEnd"/>
      <w:r w:rsidRPr="00AE4F97">
        <w:rPr>
          <w:lang w:val="en-US"/>
        </w:rPr>
        <w:t>&gt;2022-08-01&lt;/tns:docDate&gt;</w:t>
      </w:r>
    </w:p>
    <w:p w:rsidR="00AE4F97" w:rsidRPr="00242CF4" w:rsidRDefault="00242CF4" w:rsidP="00F65243">
      <w:pPr>
        <w:pStyle w:val="0"/>
        <w:spacing w:before="0" w:line="240" w:lineRule="auto"/>
        <w:ind w:firstLine="0"/>
        <w:jc w:val="left"/>
        <w:rPr>
          <w:lang w:val="en-GB"/>
        </w:rPr>
      </w:pPr>
      <w:r>
        <w:rPr>
          <w:lang w:val="en-US"/>
        </w:rPr>
        <w:t>&lt;tns</w:t>
      </w:r>
      <w:proofErr w:type="gramStart"/>
      <w:r>
        <w:rPr>
          <w:lang w:val="en-US"/>
        </w:rPr>
        <w:t>:docComment</w:t>
      </w:r>
      <w:proofErr w:type="gramEnd"/>
      <w:r w:rsidR="00AE4F97" w:rsidRPr="00AE4F97">
        <w:rPr>
          <w:lang w:val="en-US"/>
        </w:rPr>
        <w:t>&gt;</w:t>
      </w:r>
      <w:r>
        <w:t>Сведения</w:t>
      </w:r>
      <w:r>
        <w:rPr>
          <w:lang w:val="en-US"/>
        </w:rPr>
        <w:t>&lt;</w:t>
      </w:r>
      <w:r w:rsidRPr="00242CF4">
        <w:rPr>
          <w:lang w:val="en-GB"/>
        </w:rPr>
        <w:t>/</w:t>
      </w:r>
      <w:r>
        <w:rPr>
          <w:lang w:val="en-US"/>
        </w:rPr>
        <w:t>tns:docComment&gt;</w:t>
      </w:r>
    </w:p>
    <w:p w:rsidR="000E553C" w:rsidRPr="00DF7792" w:rsidRDefault="00AE4F97" w:rsidP="00F65243">
      <w:pPr>
        <w:pStyle w:val="0"/>
        <w:spacing w:before="0" w:line="240" w:lineRule="auto"/>
        <w:ind w:firstLine="0"/>
        <w:jc w:val="left"/>
        <w:rPr>
          <w:lang w:val="en-US"/>
        </w:rPr>
      </w:pPr>
      <w:r w:rsidRPr="00AE4F97">
        <w:rPr>
          <w:lang w:val="en-US"/>
        </w:rPr>
        <w:t>&lt;</w:t>
      </w:r>
      <w:proofErr w:type="gramStart"/>
      <w:r w:rsidRPr="00AE4F97">
        <w:rPr>
          <w:lang w:val="en-US"/>
        </w:rPr>
        <w:t>tns:</w:t>
      </w:r>
      <w:proofErr w:type="gramEnd"/>
      <w:r w:rsidRPr="00AE4F97">
        <w:rPr>
          <w:lang w:val="en-US"/>
        </w:rPr>
        <w:t>attachment&gt;</w:t>
      </w:r>
    </w:p>
    <w:p w:rsidR="00AE4F97" w:rsidRPr="00DF7792" w:rsidRDefault="00AE4F97" w:rsidP="00F65243">
      <w:pPr>
        <w:pStyle w:val="0"/>
        <w:spacing w:before="0" w:line="240" w:lineRule="auto"/>
        <w:ind w:firstLine="0"/>
        <w:jc w:val="left"/>
        <w:rPr>
          <w:lang w:val="en-US"/>
        </w:rPr>
      </w:pPr>
      <w:r w:rsidRPr="00DF7792">
        <w:rPr>
          <w:lang w:val="en-US"/>
        </w:rPr>
        <w:t>&lt;</w:t>
      </w:r>
      <w:r w:rsidRPr="00AE4F97">
        <w:rPr>
          <w:lang w:val="en-US"/>
        </w:rPr>
        <w:t>tns</w:t>
      </w:r>
      <w:r w:rsidRPr="00DF7792">
        <w:rPr>
          <w:lang w:val="en-US"/>
        </w:rPr>
        <w:t>:</w:t>
      </w:r>
      <w:r w:rsidRPr="00AE4F97">
        <w:rPr>
          <w:lang w:val="en-US"/>
        </w:rPr>
        <w:t>content</w:t>
      </w:r>
      <w:r w:rsidRPr="00DF7792">
        <w:rPr>
          <w:lang w:val="en-US"/>
        </w:rPr>
        <w:t>&gt;</w:t>
      </w:r>
      <w:r w:rsidR="000E553C" w:rsidRPr="00DF7792">
        <w:rPr>
          <w:lang w:val="en-US"/>
        </w:rPr>
        <w:t>0</w:t>
      </w:r>
      <w:r w:rsidR="000E553C" w:rsidRPr="000E553C">
        <w:rPr>
          <w:lang w:val="en-US"/>
        </w:rPr>
        <w:t>wOC</w:t>
      </w:r>
      <w:r w:rsidR="000E553C" w:rsidRPr="00DF7792">
        <w:rPr>
          <w:lang w:val="en-US"/>
        </w:rPr>
        <w:t>0</w:t>
      </w:r>
      <w:r w:rsidR="000E553C" w:rsidRPr="000E553C">
        <w:rPr>
          <w:lang w:val="en-US"/>
        </w:rPr>
        <w:t>wMTwvdG</w:t>
      </w:r>
      <w:r w:rsidR="000E553C" w:rsidRPr="00DF7792">
        <w:rPr>
          <w:lang w:val="en-US"/>
        </w:rPr>
        <w:t>5</w:t>
      </w:r>
      <w:r w:rsidR="000E553C" w:rsidRPr="000E553C">
        <w:rPr>
          <w:lang w:val="en-US"/>
        </w:rPr>
        <w:t>zOmRvY</w:t>
      </w:r>
      <w:r w:rsidR="000E553C" w:rsidRPr="00DF7792">
        <w:rPr>
          <w:lang w:val="en-US"/>
        </w:rPr>
        <w:t>0</w:t>
      </w:r>
      <w:r w:rsidR="000E553C" w:rsidRPr="000E553C">
        <w:rPr>
          <w:lang w:val="en-US"/>
        </w:rPr>
        <w:t>RhdGU</w:t>
      </w:r>
      <w:r w:rsidR="000E553C" w:rsidRPr="00DF7792">
        <w:rPr>
          <w:lang w:val="en-US"/>
        </w:rPr>
        <w:t>+</w:t>
      </w:r>
      <w:r w:rsidR="000E553C" w:rsidRPr="000E553C">
        <w:rPr>
          <w:lang w:val="en-US"/>
        </w:rPr>
        <w:t>CgkJPHRuczpkb</w:t>
      </w:r>
      <w:r w:rsidR="000E553C" w:rsidRPr="00DF7792">
        <w:rPr>
          <w:lang w:val="en-US"/>
        </w:rPr>
        <w:t>2</w:t>
      </w:r>
      <w:r w:rsidR="000E553C" w:rsidRPr="000E553C">
        <w:rPr>
          <w:lang w:val="en-US"/>
        </w:rPr>
        <w:t>NDb</w:t>
      </w:r>
      <w:r w:rsidR="000E553C" w:rsidRPr="00DF7792">
        <w:rPr>
          <w:lang w:val="en-US"/>
        </w:rPr>
        <w:t>21</w:t>
      </w:r>
      <w:r w:rsidR="000E553C" w:rsidRPr="000E553C">
        <w:rPr>
          <w:lang w:val="en-US"/>
        </w:rPr>
        <w:t>tZW</w:t>
      </w:r>
      <w:r w:rsidR="000E553C" w:rsidRPr="00DF7792">
        <w:rPr>
          <w:lang w:val="en-US"/>
        </w:rPr>
        <w:t>50</w:t>
      </w:r>
      <w:r w:rsidR="000E553C" w:rsidRPr="000E553C">
        <w:rPr>
          <w:lang w:val="en-US"/>
        </w:rPr>
        <w:t>Lz</w:t>
      </w:r>
      <w:r w:rsidR="000E553C" w:rsidRPr="00DF7792">
        <w:rPr>
          <w:lang w:val="en-US"/>
        </w:rPr>
        <w:t>4</w:t>
      </w:r>
      <w:r w:rsidR="000E553C" w:rsidRPr="000E553C">
        <w:rPr>
          <w:lang w:val="en-US"/>
        </w:rPr>
        <w:t>KCQk</w:t>
      </w:r>
      <w:r w:rsidR="000E553C" w:rsidRPr="00DF7792">
        <w:rPr>
          <w:lang w:val="en-US"/>
        </w:rPr>
        <w:t>8</w:t>
      </w:r>
      <w:r w:rsidR="000E553C" w:rsidRPr="000E553C">
        <w:rPr>
          <w:lang w:val="en-US"/>
        </w:rPr>
        <w:t>dG</w:t>
      </w:r>
      <w:r w:rsidR="000E553C" w:rsidRPr="00DF7792">
        <w:rPr>
          <w:lang w:val="en-US"/>
        </w:rPr>
        <w:t>5</w:t>
      </w:r>
      <w:r w:rsidR="000E553C" w:rsidRPr="000E553C">
        <w:rPr>
          <w:lang w:val="en-US"/>
        </w:rPr>
        <w:t>zOmF</w:t>
      </w:r>
      <w:r w:rsidR="000E553C" w:rsidRPr="00DF7792">
        <w:rPr>
          <w:lang w:val="en-US"/>
        </w:rPr>
        <w:t>0</w:t>
      </w:r>
      <w:r w:rsidR="000E553C" w:rsidRPr="000E553C">
        <w:rPr>
          <w:lang w:val="en-US"/>
        </w:rPr>
        <w:t>dGFjaG</w:t>
      </w:r>
      <w:r w:rsidR="000E553C" w:rsidRPr="00DF7792">
        <w:rPr>
          <w:lang w:val="en-US"/>
        </w:rPr>
        <w:t>1</w:t>
      </w:r>
      <w:r w:rsidR="000E553C" w:rsidRPr="000E553C">
        <w:rPr>
          <w:lang w:val="en-US"/>
        </w:rPr>
        <w:t>lbnQ</w:t>
      </w:r>
      <w:r w:rsidR="000E553C" w:rsidRPr="00DF7792">
        <w:rPr>
          <w:lang w:val="en-US"/>
        </w:rPr>
        <w:t>+</w:t>
      </w:r>
      <w:r w:rsidR="000E553C" w:rsidRPr="000E553C">
        <w:rPr>
          <w:lang w:val="en-US"/>
        </w:rPr>
        <w:t>CgkJCTx</w:t>
      </w:r>
      <w:r w:rsidR="000E553C" w:rsidRPr="00DF7792">
        <w:rPr>
          <w:lang w:val="en-US"/>
        </w:rPr>
        <w:t>0</w:t>
      </w:r>
      <w:r w:rsidR="000E553C" w:rsidRPr="000E553C">
        <w:rPr>
          <w:lang w:val="en-US"/>
        </w:rPr>
        <w:t>bnM</w:t>
      </w:r>
      <w:r w:rsidR="000E553C" w:rsidRPr="00DF7792">
        <w:rPr>
          <w:lang w:val="en-US"/>
        </w:rPr>
        <w:t>6</w:t>
      </w:r>
      <w:r w:rsidR="000E553C" w:rsidRPr="000E553C">
        <w:rPr>
          <w:lang w:val="en-US"/>
        </w:rPr>
        <w:t>Y</w:t>
      </w:r>
      <w:r w:rsidR="000E553C" w:rsidRPr="00DF7792">
        <w:rPr>
          <w:lang w:val="en-US"/>
        </w:rPr>
        <w:t>29</w:t>
      </w:r>
      <w:r w:rsidR="000E553C" w:rsidRPr="000E553C">
        <w:rPr>
          <w:lang w:val="en-US"/>
        </w:rPr>
        <w:t>udGVudD</w:t>
      </w:r>
      <w:r w:rsidR="000E553C" w:rsidRPr="00DF7792">
        <w:rPr>
          <w:lang w:val="en-US"/>
        </w:rPr>
        <w:t>5</w:t>
      </w:r>
      <w:r w:rsidR="000E553C" w:rsidRPr="000E553C">
        <w:rPr>
          <w:lang w:val="en-US"/>
        </w:rPr>
        <w:t>NQT</w:t>
      </w:r>
      <w:r w:rsidR="000E553C" w:rsidRPr="00DF7792">
        <w:rPr>
          <w:lang w:val="en-US"/>
        </w:rPr>
        <w:t>09</w:t>
      </w:r>
      <w:r w:rsidR="000E553C" w:rsidRPr="000E553C">
        <w:rPr>
          <w:lang w:val="en-US"/>
        </w:rPr>
        <w:t>PC</w:t>
      </w:r>
      <w:r w:rsidR="000E553C" w:rsidRPr="00DF7792">
        <w:rPr>
          <w:lang w:val="en-US"/>
        </w:rPr>
        <w:t>90</w:t>
      </w:r>
      <w:r w:rsidR="000E553C" w:rsidRPr="000E553C">
        <w:rPr>
          <w:lang w:val="en-US"/>
        </w:rPr>
        <w:t>bnM</w:t>
      </w:r>
      <w:r w:rsidR="000E553C" w:rsidRPr="00DF7792">
        <w:rPr>
          <w:lang w:val="en-US"/>
        </w:rPr>
        <w:t>6</w:t>
      </w:r>
      <w:r w:rsidR="000E553C" w:rsidRPr="000E553C">
        <w:rPr>
          <w:lang w:val="en-US"/>
        </w:rPr>
        <w:t>Y</w:t>
      </w:r>
      <w:r w:rsidR="000E553C" w:rsidRPr="00DF7792">
        <w:rPr>
          <w:lang w:val="en-US"/>
        </w:rPr>
        <w:t>29</w:t>
      </w:r>
      <w:r w:rsidR="000E553C" w:rsidRPr="000E553C">
        <w:rPr>
          <w:lang w:val="en-US"/>
        </w:rPr>
        <w:t>udGVudD</w:t>
      </w:r>
      <w:r w:rsidR="000E553C" w:rsidRPr="00DF7792">
        <w:rPr>
          <w:lang w:val="en-US"/>
        </w:rPr>
        <w:t>4</w:t>
      </w:r>
      <w:r w:rsidR="000E553C" w:rsidRPr="000E553C">
        <w:rPr>
          <w:lang w:val="en-US"/>
        </w:rPr>
        <w:t>KCQkJPHRuczpleHQ</w:t>
      </w:r>
      <w:r w:rsidR="000E553C" w:rsidRPr="00DF7792">
        <w:rPr>
          <w:lang w:val="en-US"/>
        </w:rPr>
        <w:t>+</w:t>
      </w:r>
      <w:r w:rsidR="000E553C" w:rsidRPr="000E553C">
        <w:rPr>
          <w:lang w:val="en-US"/>
        </w:rPr>
        <w:t>UE</w:t>
      </w:r>
      <w:r w:rsidR="000E553C" w:rsidRPr="00DF7792">
        <w:rPr>
          <w:lang w:val="en-US"/>
        </w:rPr>
        <w:t>5</w:t>
      </w:r>
      <w:r w:rsidR="000E553C" w:rsidRPr="000E553C">
        <w:rPr>
          <w:lang w:val="en-US"/>
        </w:rPr>
        <w:t>HPC</w:t>
      </w:r>
      <w:r w:rsidR="000E553C" w:rsidRPr="00DF7792">
        <w:rPr>
          <w:lang w:val="en-US"/>
        </w:rPr>
        <w:t>90</w:t>
      </w:r>
      <w:r w:rsidR="000E553C" w:rsidRPr="000E553C">
        <w:rPr>
          <w:lang w:val="en-US"/>
        </w:rPr>
        <w:t>bnM</w:t>
      </w:r>
      <w:r w:rsidR="000E553C" w:rsidRPr="00DF7792">
        <w:rPr>
          <w:lang w:val="en-US"/>
        </w:rPr>
        <w:t>6</w:t>
      </w:r>
      <w:r w:rsidR="000E553C" w:rsidRPr="000E553C">
        <w:rPr>
          <w:lang w:val="en-US"/>
        </w:rPr>
        <w:t>ZXh</w:t>
      </w:r>
      <w:r w:rsidR="000E553C" w:rsidRPr="00DF7792">
        <w:rPr>
          <w:lang w:val="en-US"/>
        </w:rPr>
        <w:t>0</w:t>
      </w:r>
      <w:r w:rsidR="000E553C" w:rsidRPr="000E553C">
        <w:rPr>
          <w:lang w:val="en-US"/>
        </w:rPr>
        <w:t>PgoJCQk</w:t>
      </w:r>
      <w:r w:rsidR="000E553C" w:rsidRPr="00DF7792">
        <w:rPr>
          <w:lang w:val="en-US"/>
        </w:rPr>
        <w:t>8</w:t>
      </w:r>
      <w:r w:rsidR="000E553C" w:rsidRPr="000E553C">
        <w:rPr>
          <w:lang w:val="en-US"/>
        </w:rPr>
        <w:t>dG</w:t>
      </w:r>
      <w:r w:rsidR="000E553C" w:rsidRPr="00DF7792">
        <w:rPr>
          <w:lang w:val="en-US"/>
        </w:rPr>
        <w:t>5</w:t>
      </w:r>
      <w:r w:rsidR="000E553C" w:rsidRPr="000E553C">
        <w:rPr>
          <w:lang w:val="en-US"/>
        </w:rPr>
        <w:t>zOm</w:t>
      </w:r>
      <w:r w:rsidR="000E553C" w:rsidRPr="00DF7792">
        <w:rPr>
          <w:lang w:val="en-US"/>
        </w:rPr>
        <w:t>1</w:t>
      </w:r>
      <w:r w:rsidR="000E553C" w:rsidRPr="000E553C">
        <w:rPr>
          <w:lang w:val="en-US"/>
        </w:rPr>
        <w:t>pbWVUeXBlPlBORzwvdG</w:t>
      </w:r>
      <w:r w:rsidR="000E553C" w:rsidRPr="00DF7792">
        <w:rPr>
          <w:lang w:val="en-US"/>
        </w:rPr>
        <w:t>5</w:t>
      </w:r>
      <w:r w:rsidR="000E553C" w:rsidRPr="000E553C">
        <w:rPr>
          <w:lang w:val="en-US"/>
        </w:rPr>
        <w:t>zOm</w:t>
      </w:r>
      <w:r w:rsidR="000E553C" w:rsidRPr="00DF7792">
        <w:rPr>
          <w:lang w:val="en-US"/>
        </w:rPr>
        <w:t>1</w:t>
      </w:r>
      <w:r w:rsidR="000E553C" w:rsidRPr="000E553C">
        <w:rPr>
          <w:lang w:val="en-US"/>
        </w:rPr>
        <w:t>pbWVUeXBlPgoJCQk</w:t>
      </w:r>
      <w:r w:rsidR="000E553C" w:rsidRPr="00DF7792">
        <w:rPr>
          <w:lang w:val="en-US"/>
        </w:rPr>
        <w:t>8</w:t>
      </w:r>
      <w:r w:rsidR="000E553C" w:rsidRPr="000E553C">
        <w:rPr>
          <w:lang w:val="en-US"/>
        </w:rPr>
        <w:t>dG</w:t>
      </w:r>
      <w:r w:rsidR="000E553C" w:rsidRPr="00DF7792">
        <w:rPr>
          <w:lang w:val="en-US"/>
        </w:rPr>
        <w:t>5</w:t>
      </w:r>
      <w:r w:rsidR="000E553C" w:rsidRPr="000E553C">
        <w:rPr>
          <w:lang w:val="en-US"/>
        </w:rPr>
        <w:t>zOnNpemU</w:t>
      </w:r>
      <w:r w:rsidR="000E553C" w:rsidRPr="00DF7792">
        <w:rPr>
          <w:lang w:val="en-US"/>
        </w:rPr>
        <w:t>+</w:t>
      </w:r>
      <w:r w:rsidR="000E553C" w:rsidRPr="000E553C">
        <w:rPr>
          <w:lang w:val="en-US"/>
        </w:rPr>
        <w:t>MDwvdG</w:t>
      </w:r>
      <w:r w:rsidR="000E553C" w:rsidRPr="00DF7792">
        <w:rPr>
          <w:lang w:val="en-US"/>
        </w:rPr>
        <w:t>5</w:t>
      </w:r>
      <w:r w:rsidR="000E553C" w:rsidRPr="000E553C">
        <w:rPr>
          <w:lang w:val="en-US"/>
        </w:rPr>
        <w:t>zOnNpemU</w:t>
      </w:r>
      <w:r w:rsidR="000E553C" w:rsidRPr="00DF7792">
        <w:rPr>
          <w:lang w:val="en-US"/>
        </w:rPr>
        <w:t>+</w:t>
      </w:r>
      <w:r w:rsidR="000E553C" w:rsidRPr="000E553C">
        <w:rPr>
          <w:lang w:val="en-US"/>
        </w:rPr>
        <w:t>CgkJCTx</w:t>
      </w:r>
      <w:r w:rsidR="000E553C" w:rsidRPr="00DF7792">
        <w:rPr>
          <w:lang w:val="en-US"/>
        </w:rPr>
        <w:t>0</w:t>
      </w:r>
      <w:r w:rsidR="000E553C" w:rsidRPr="000E553C">
        <w:rPr>
          <w:lang w:val="en-US"/>
        </w:rPr>
        <w:t>bnM</w:t>
      </w:r>
      <w:r w:rsidR="000E553C" w:rsidRPr="00DF7792">
        <w:rPr>
          <w:lang w:val="en-US"/>
        </w:rPr>
        <w:t>6</w:t>
      </w:r>
      <w:r w:rsidR="000E553C" w:rsidRPr="000E553C">
        <w:rPr>
          <w:lang w:val="en-US"/>
        </w:rPr>
        <w:t>bmFtZT</w:t>
      </w:r>
      <w:r w:rsidR="000E553C" w:rsidRPr="00DF7792">
        <w:rPr>
          <w:lang w:val="en-US"/>
        </w:rPr>
        <w:t>7</w:t>
      </w:r>
      <w:r w:rsidR="000E553C" w:rsidRPr="000E553C">
        <w:rPr>
          <w:lang w:val="en-US"/>
        </w:rPr>
        <w:t>QmC</w:t>
      </w:r>
      <w:r w:rsidR="000E553C" w:rsidRPr="00DF7792">
        <w:rPr>
          <w:lang w:val="en-US"/>
        </w:rPr>
        <w:t>0</w:t>
      </w:r>
      <w:r w:rsidR="000E553C" w:rsidRPr="000E553C">
        <w:rPr>
          <w:lang w:val="en-US"/>
        </w:rPr>
        <w:t>zMzQ</w:t>
      </w:r>
      <w:r w:rsidR="000E553C" w:rsidRPr="00DF7792">
        <w:rPr>
          <w:lang w:val="en-US"/>
        </w:rPr>
        <w:t>1</w:t>
      </w:r>
      <w:r w:rsidR="000E553C" w:rsidRPr="000E553C">
        <w:rPr>
          <w:lang w:val="en-US"/>
        </w:rPr>
        <w:t>PC</w:t>
      </w:r>
      <w:r w:rsidR="000E553C" w:rsidRPr="00DF7792">
        <w:rPr>
          <w:lang w:val="en-US"/>
        </w:rPr>
        <w:t>90</w:t>
      </w:r>
      <w:r w:rsidR="000E553C" w:rsidRPr="000E553C">
        <w:rPr>
          <w:lang w:val="en-US"/>
        </w:rPr>
        <w:t>bnM</w:t>
      </w:r>
      <w:r w:rsidR="000E553C" w:rsidRPr="00DF7792">
        <w:rPr>
          <w:lang w:val="en-US"/>
        </w:rPr>
        <w:t>6</w:t>
      </w:r>
      <w:r w:rsidR="000E553C" w:rsidRPr="000E553C">
        <w:rPr>
          <w:lang w:val="en-US"/>
        </w:rPr>
        <w:t>bmFtZT</w:t>
      </w:r>
      <w:r w:rsidR="000E553C" w:rsidRPr="00DF7792">
        <w:rPr>
          <w:lang w:val="en-US"/>
        </w:rPr>
        <w:t>4</w:t>
      </w:r>
      <w:r w:rsidR="000E553C" w:rsidRPr="000E553C">
        <w:rPr>
          <w:lang w:val="en-US"/>
        </w:rPr>
        <w:t>KCQk</w:t>
      </w:r>
      <w:r w:rsidR="000E553C" w:rsidRPr="00DF7792">
        <w:rPr>
          <w:lang w:val="en-US"/>
        </w:rPr>
        <w:t>8</w:t>
      </w:r>
      <w:r w:rsidR="000E553C" w:rsidRPr="000E553C">
        <w:rPr>
          <w:lang w:val="en-US"/>
        </w:rPr>
        <w:t>L</w:t>
      </w:r>
      <w:r w:rsidR="000E553C" w:rsidRPr="00DF7792">
        <w:rPr>
          <w:lang w:val="en-US"/>
        </w:rPr>
        <w:t>3</w:t>
      </w:r>
      <w:r w:rsidR="000E553C" w:rsidRPr="000E553C">
        <w:rPr>
          <w:lang w:val="en-US"/>
        </w:rPr>
        <w:t>RuczphdHRhY</w:t>
      </w:r>
      <w:r w:rsidR="000E553C" w:rsidRPr="00DF7792">
        <w:rPr>
          <w:lang w:val="en-US"/>
        </w:rPr>
        <w:t>2</w:t>
      </w:r>
      <w:r w:rsidR="000E553C" w:rsidRPr="000E553C">
        <w:rPr>
          <w:lang w:val="en-US"/>
        </w:rPr>
        <w:t>htZW</w:t>
      </w:r>
      <w:r w:rsidR="000E553C" w:rsidRPr="00DF7792">
        <w:rPr>
          <w:lang w:val="en-US"/>
        </w:rPr>
        <w:t>50</w:t>
      </w:r>
      <w:r w:rsidR="000E553C" w:rsidRPr="000E553C">
        <w:rPr>
          <w:lang w:val="en-US"/>
        </w:rPr>
        <w:t>PgoJPC</w:t>
      </w:r>
      <w:r w:rsidR="000E553C" w:rsidRPr="00DF7792">
        <w:rPr>
          <w:lang w:val="en-US"/>
        </w:rPr>
        <w:t>90</w:t>
      </w:r>
      <w:r w:rsidR="000E553C" w:rsidRPr="000E553C">
        <w:rPr>
          <w:lang w:val="en-US"/>
        </w:rPr>
        <w:t>bnM</w:t>
      </w:r>
      <w:r w:rsidR="000E553C" w:rsidRPr="00DF7792">
        <w:rPr>
          <w:lang w:val="en-US"/>
        </w:rPr>
        <w:t>6</w:t>
      </w:r>
      <w:r w:rsidR="000E553C" w:rsidRPr="000E553C">
        <w:rPr>
          <w:lang w:val="en-US"/>
        </w:rPr>
        <w:t>ZG</w:t>
      </w:r>
      <w:r w:rsidR="000E553C" w:rsidRPr="00DF7792">
        <w:rPr>
          <w:lang w:val="en-US"/>
        </w:rPr>
        <w:t>9</w:t>
      </w:r>
      <w:r w:rsidR="000E553C" w:rsidRPr="000E553C">
        <w:rPr>
          <w:lang w:val="en-US"/>
        </w:rPr>
        <w:t>jdW</w:t>
      </w:r>
      <w:r w:rsidR="000E553C" w:rsidRPr="00DF7792">
        <w:rPr>
          <w:lang w:val="en-US"/>
        </w:rPr>
        <w:t>1</w:t>
      </w:r>
      <w:r w:rsidR="000E553C" w:rsidRPr="000E553C">
        <w:rPr>
          <w:lang w:val="en-US"/>
        </w:rPr>
        <w:t>lbnRzPgo</w:t>
      </w:r>
      <w:r w:rsidR="000E553C" w:rsidRPr="00DF7792">
        <w:rPr>
          <w:lang w:val="en-US"/>
        </w:rPr>
        <w:t>8</w:t>
      </w:r>
      <w:r w:rsidR="000E553C" w:rsidRPr="000E553C">
        <w:rPr>
          <w:lang w:val="en-US"/>
        </w:rPr>
        <w:t>L</w:t>
      </w:r>
      <w:r w:rsidR="000E553C" w:rsidRPr="00DF7792">
        <w:rPr>
          <w:lang w:val="en-US"/>
        </w:rPr>
        <w:t>3</w:t>
      </w:r>
      <w:r w:rsidR="000E553C" w:rsidRPr="000E553C">
        <w:rPr>
          <w:lang w:val="en-US"/>
        </w:rPr>
        <w:t>RuczphZGRpdGlvbmFsVmFjYXRpb</w:t>
      </w:r>
      <w:r w:rsidR="000E553C" w:rsidRPr="00DF7792">
        <w:rPr>
          <w:lang w:val="en-US"/>
        </w:rPr>
        <w:t>25</w:t>
      </w:r>
      <w:r w:rsidR="000E553C" w:rsidRPr="000E553C">
        <w:rPr>
          <w:lang w:val="en-US"/>
        </w:rPr>
        <w:t>TdGF</w:t>
      </w:r>
      <w:r w:rsidR="000E553C" w:rsidRPr="00DF7792">
        <w:rPr>
          <w:lang w:val="en-US"/>
        </w:rPr>
        <w:t>0</w:t>
      </w:r>
      <w:r w:rsidR="000E553C" w:rsidRPr="000E553C">
        <w:rPr>
          <w:lang w:val="en-US"/>
        </w:rPr>
        <w:t>ZW</w:t>
      </w:r>
      <w:r w:rsidR="000E553C" w:rsidRPr="00DF7792">
        <w:rPr>
          <w:lang w:val="en-US"/>
        </w:rPr>
        <w:t>1</w:t>
      </w:r>
      <w:r w:rsidR="000E553C" w:rsidRPr="000E553C">
        <w:rPr>
          <w:lang w:val="en-US"/>
        </w:rPr>
        <w:t>lbnQ</w:t>
      </w:r>
      <w:r w:rsidR="000E553C" w:rsidRPr="00DF7792">
        <w:rPr>
          <w:lang w:val="en-US"/>
        </w:rPr>
        <w:t>+</w:t>
      </w:r>
      <w:r w:rsidR="000E553C" w:rsidRPr="000E553C">
        <w:rPr>
          <w:lang w:val="en-US"/>
        </w:rPr>
        <w:t>Cg</w:t>
      </w:r>
      <w:r w:rsidR="000E553C" w:rsidRPr="00DF7792">
        <w:rPr>
          <w:lang w:val="en-US"/>
        </w:rPr>
        <w:t>==</w:t>
      </w:r>
      <w:r w:rsidRPr="00DF7792">
        <w:rPr>
          <w:lang w:val="en-US"/>
        </w:rPr>
        <w:t>&lt;/</w:t>
      </w:r>
      <w:r w:rsidRPr="00AE4F97">
        <w:rPr>
          <w:lang w:val="en-US"/>
        </w:rPr>
        <w:t>tns</w:t>
      </w:r>
      <w:r w:rsidRPr="00DF7792">
        <w:rPr>
          <w:lang w:val="en-US"/>
        </w:rPr>
        <w:t>:</w:t>
      </w:r>
      <w:r w:rsidRPr="00AE4F97">
        <w:rPr>
          <w:lang w:val="en-US"/>
        </w:rPr>
        <w:t>content</w:t>
      </w:r>
      <w:r w:rsidRPr="00DF7792">
        <w:rPr>
          <w:lang w:val="en-US"/>
        </w:rPr>
        <w:t>&gt;</w:t>
      </w:r>
    </w:p>
    <w:p w:rsidR="00AE4F97" w:rsidRPr="00AE4F97" w:rsidRDefault="00AE4F97" w:rsidP="00F65243">
      <w:pPr>
        <w:pStyle w:val="0"/>
        <w:spacing w:before="0" w:line="240" w:lineRule="auto"/>
        <w:ind w:firstLine="0"/>
        <w:jc w:val="left"/>
        <w:rPr>
          <w:lang w:val="en-US"/>
        </w:rPr>
      </w:pPr>
      <w:r w:rsidRPr="00AE4F97">
        <w:rPr>
          <w:lang w:val="en-US"/>
        </w:rPr>
        <w:t>&lt;tns</w:t>
      </w:r>
      <w:proofErr w:type="gramStart"/>
      <w:r w:rsidRPr="00AE4F97">
        <w:rPr>
          <w:lang w:val="en-US"/>
        </w:rPr>
        <w:t>:ext</w:t>
      </w:r>
      <w:proofErr w:type="gramEnd"/>
      <w:r w:rsidRPr="00AE4F97">
        <w:rPr>
          <w:lang w:val="en-US"/>
        </w:rPr>
        <w:t>&gt;PNG&lt;/tns:ext&gt;</w:t>
      </w:r>
    </w:p>
    <w:p w:rsidR="00AE4F97" w:rsidRPr="00AE4F97" w:rsidRDefault="00AE4F97" w:rsidP="00F65243">
      <w:pPr>
        <w:pStyle w:val="0"/>
        <w:spacing w:before="0" w:line="240" w:lineRule="auto"/>
        <w:ind w:firstLine="0"/>
        <w:jc w:val="left"/>
        <w:rPr>
          <w:lang w:val="en-US"/>
        </w:rPr>
      </w:pPr>
      <w:r w:rsidRPr="00AE4F97">
        <w:rPr>
          <w:lang w:val="en-US"/>
        </w:rPr>
        <w:t>&lt;tns</w:t>
      </w:r>
      <w:proofErr w:type="gramStart"/>
      <w:r w:rsidRPr="00AE4F97">
        <w:rPr>
          <w:lang w:val="en-US"/>
        </w:rPr>
        <w:t>:mimeType</w:t>
      </w:r>
      <w:proofErr w:type="gramEnd"/>
      <w:r w:rsidRPr="00AE4F97">
        <w:rPr>
          <w:lang w:val="en-US"/>
        </w:rPr>
        <w:t>&gt;PNG&lt;/tns:mimeType&gt;</w:t>
      </w:r>
    </w:p>
    <w:p w:rsidR="00AE4F97" w:rsidRPr="00AE4F97" w:rsidRDefault="009349A9" w:rsidP="00F65243">
      <w:pPr>
        <w:pStyle w:val="0"/>
        <w:spacing w:before="0" w:line="240" w:lineRule="auto"/>
        <w:ind w:firstLine="0"/>
        <w:jc w:val="left"/>
        <w:rPr>
          <w:lang w:val="en-US"/>
        </w:rPr>
      </w:pPr>
      <w:r>
        <w:rPr>
          <w:lang w:val="en-US"/>
        </w:rPr>
        <w:t>&lt;tns</w:t>
      </w:r>
      <w:proofErr w:type="gramStart"/>
      <w:r>
        <w:rPr>
          <w:lang w:val="en-US"/>
        </w:rPr>
        <w:t>:size</w:t>
      </w:r>
      <w:proofErr w:type="gramEnd"/>
      <w:r>
        <w:rPr>
          <w:lang w:val="en-US"/>
        </w:rPr>
        <w:t>&gt;</w:t>
      </w:r>
      <w:r w:rsidRPr="00DF7792">
        <w:rPr>
          <w:lang w:val="en-GB"/>
        </w:rPr>
        <w:t>10504</w:t>
      </w:r>
      <w:r w:rsidR="00AE4F97" w:rsidRPr="00AE4F97">
        <w:rPr>
          <w:lang w:val="en-US"/>
        </w:rPr>
        <w:t>&lt;/tns:size&gt;</w:t>
      </w:r>
    </w:p>
    <w:p w:rsidR="00AE4F97" w:rsidRPr="00AE4F97" w:rsidRDefault="00AE4F97" w:rsidP="00F65243">
      <w:pPr>
        <w:pStyle w:val="0"/>
        <w:spacing w:before="0" w:line="240" w:lineRule="auto"/>
        <w:ind w:firstLine="0"/>
        <w:jc w:val="left"/>
        <w:rPr>
          <w:lang w:val="en-US"/>
        </w:rPr>
      </w:pPr>
      <w:r w:rsidRPr="00AE4F97">
        <w:rPr>
          <w:lang w:val="en-US"/>
        </w:rPr>
        <w:t>&lt;tns</w:t>
      </w:r>
      <w:proofErr w:type="gramStart"/>
      <w:r w:rsidRPr="00AE4F97">
        <w:rPr>
          <w:lang w:val="en-US"/>
        </w:rPr>
        <w:t>:name</w:t>
      </w:r>
      <w:proofErr w:type="gramEnd"/>
      <w:r w:rsidRPr="00AE4F97">
        <w:rPr>
          <w:lang w:val="en-US"/>
        </w:rPr>
        <w:t>&gt;</w:t>
      </w:r>
      <w:r w:rsidR="00024045">
        <w:t>приказ</w:t>
      </w:r>
      <w:r w:rsidR="00024045" w:rsidRPr="00024045">
        <w:rPr>
          <w:lang w:val="en-GB"/>
        </w:rPr>
        <w:t>.</w:t>
      </w:r>
      <w:r w:rsidR="00024045">
        <w:rPr>
          <w:lang w:val="en-GB"/>
        </w:rPr>
        <w:t>png</w:t>
      </w:r>
      <w:r w:rsidRPr="00AE4F97">
        <w:rPr>
          <w:lang w:val="en-US"/>
        </w:rPr>
        <w:t>&lt;/tns:name&gt;</w:t>
      </w:r>
    </w:p>
    <w:p w:rsidR="00AE4F97" w:rsidRPr="00AE4F97" w:rsidRDefault="00AE4F97" w:rsidP="00F65243">
      <w:pPr>
        <w:pStyle w:val="0"/>
        <w:spacing w:before="0" w:line="240" w:lineRule="auto"/>
        <w:ind w:firstLine="0"/>
        <w:jc w:val="left"/>
        <w:rPr>
          <w:lang w:val="en-US"/>
        </w:rPr>
      </w:pPr>
      <w:r w:rsidRPr="00AE4F97">
        <w:rPr>
          <w:lang w:val="en-US"/>
        </w:rPr>
        <w:t>&lt;/tns</w:t>
      </w:r>
      <w:proofErr w:type="gramStart"/>
      <w:r w:rsidRPr="00AE4F97">
        <w:rPr>
          <w:lang w:val="en-US"/>
        </w:rPr>
        <w:t>:attachment</w:t>
      </w:r>
      <w:proofErr w:type="gramEnd"/>
      <w:r w:rsidRPr="00AE4F97">
        <w:rPr>
          <w:lang w:val="en-US"/>
        </w:rPr>
        <w:t>&gt;</w:t>
      </w:r>
    </w:p>
    <w:p w:rsidR="00AE4F97" w:rsidRPr="00AE4F97" w:rsidRDefault="00AE4F97" w:rsidP="00F65243">
      <w:pPr>
        <w:pStyle w:val="0"/>
        <w:spacing w:before="0" w:line="240" w:lineRule="auto"/>
        <w:ind w:firstLine="0"/>
        <w:jc w:val="left"/>
        <w:rPr>
          <w:lang w:val="en-US"/>
        </w:rPr>
      </w:pPr>
      <w:r w:rsidRPr="00AE4F97">
        <w:rPr>
          <w:lang w:val="en-US"/>
        </w:rPr>
        <w:t>&lt;/tns</w:t>
      </w:r>
      <w:proofErr w:type="gramStart"/>
      <w:r w:rsidRPr="00AE4F97">
        <w:rPr>
          <w:lang w:val="en-US"/>
        </w:rPr>
        <w:t>:documents</w:t>
      </w:r>
      <w:proofErr w:type="gramEnd"/>
      <w:r w:rsidRPr="00AE4F97">
        <w:rPr>
          <w:lang w:val="en-US"/>
        </w:rPr>
        <w:t>&gt;</w:t>
      </w:r>
    </w:p>
    <w:p w:rsidR="002A4950" w:rsidRDefault="00AE4F97" w:rsidP="00F65243">
      <w:pPr>
        <w:pStyle w:val="0"/>
        <w:spacing w:before="0" w:line="240" w:lineRule="auto"/>
        <w:ind w:firstLine="0"/>
        <w:jc w:val="left"/>
        <w:rPr>
          <w:lang w:val="en-US"/>
        </w:rPr>
      </w:pPr>
      <w:r w:rsidRPr="00AE4F97">
        <w:rPr>
          <w:lang w:val="en-US"/>
        </w:rPr>
        <w:t>&lt;/tns</w:t>
      </w:r>
      <w:proofErr w:type="gramStart"/>
      <w:r w:rsidRPr="00AE4F97">
        <w:rPr>
          <w:lang w:val="en-US"/>
        </w:rPr>
        <w:t>:additionalVacationStatement</w:t>
      </w:r>
      <w:proofErr w:type="gramEnd"/>
      <w:r w:rsidRPr="00AE4F97">
        <w:rPr>
          <w:lang w:val="en-US"/>
        </w:rPr>
        <w:t>&gt;</w:t>
      </w:r>
    </w:p>
    <w:p w:rsidR="00A745A4" w:rsidRPr="009D41FE" w:rsidRDefault="00A745A4" w:rsidP="002A4950">
      <w:pPr>
        <w:spacing w:after="200" w:line="276" w:lineRule="auto"/>
      </w:pPr>
    </w:p>
    <w:p w:rsidR="002A4950" w:rsidRPr="002A4950" w:rsidRDefault="002A4950" w:rsidP="002A4950">
      <w:pPr>
        <w:spacing w:line="360" w:lineRule="auto"/>
        <w:rPr>
          <w:b/>
          <w:sz w:val="24"/>
          <w:lang w:val="ru-RU"/>
        </w:rPr>
      </w:pPr>
      <w:r w:rsidRPr="002A4950">
        <w:rPr>
          <w:b/>
          <w:sz w:val="24"/>
          <w:lang w:val="ru-RU"/>
        </w:rPr>
        <w:t>Сведения с типом «Перерасчет»</w:t>
      </w:r>
    </w:p>
    <w:p w:rsidR="002A4950" w:rsidRPr="00755F2B" w:rsidRDefault="002A4950" w:rsidP="002A4950">
      <w:pPr>
        <w:pStyle w:val="0"/>
        <w:spacing w:before="0" w:line="240" w:lineRule="auto"/>
        <w:ind w:firstLine="0"/>
        <w:jc w:val="left"/>
      </w:pPr>
      <w:r w:rsidRPr="00755F2B">
        <w:t>&lt;?</w:t>
      </w:r>
      <w:r w:rsidRPr="00AE4F97">
        <w:rPr>
          <w:lang w:val="en-US"/>
        </w:rPr>
        <w:t>xml</w:t>
      </w:r>
      <w:r w:rsidRPr="00755F2B">
        <w:t xml:space="preserve"> </w:t>
      </w:r>
      <w:r w:rsidRPr="00AE4F97">
        <w:rPr>
          <w:lang w:val="en-US"/>
        </w:rPr>
        <w:t>version</w:t>
      </w:r>
      <w:r w:rsidRPr="00755F2B">
        <w:t xml:space="preserve">="1.0" </w:t>
      </w:r>
      <w:r w:rsidRPr="00AE4F97">
        <w:rPr>
          <w:lang w:val="en-US"/>
        </w:rPr>
        <w:t>encoding</w:t>
      </w:r>
      <w:r w:rsidRPr="00755F2B">
        <w:t>="</w:t>
      </w:r>
      <w:r w:rsidRPr="00AE4F97">
        <w:rPr>
          <w:lang w:val="en-US"/>
        </w:rPr>
        <w:t>UTF</w:t>
      </w:r>
      <w:r w:rsidRPr="00755F2B">
        <w:t>-8"?&gt;</w:t>
      </w:r>
    </w:p>
    <w:p w:rsidR="002A4950" w:rsidRPr="00AE4F97" w:rsidRDefault="002A4950" w:rsidP="002A4950">
      <w:pPr>
        <w:pStyle w:val="0"/>
        <w:spacing w:before="0" w:line="240" w:lineRule="auto"/>
        <w:ind w:firstLine="0"/>
        <w:jc w:val="left"/>
        <w:rPr>
          <w:lang w:val="en-US"/>
        </w:rPr>
      </w:pPr>
      <w:r w:rsidRPr="00AE4F97">
        <w:rPr>
          <w:lang w:val="en-US"/>
        </w:rPr>
        <w:t>&lt;tns</w:t>
      </w:r>
      <w:proofErr w:type="gramStart"/>
      <w:r w:rsidRPr="00AE4F97">
        <w:rPr>
          <w:lang w:val="en-US"/>
        </w:rPr>
        <w:t>:additionalVacationStatement</w:t>
      </w:r>
      <w:proofErr w:type="gramEnd"/>
      <w:r w:rsidRPr="00AE4F97">
        <w:rPr>
          <w:lang w:val="en-US"/>
        </w:rPr>
        <w:t xml:space="preserve"> xmlns:tns="http://www.fss.ru/additionalVacationStatement" xmlns:xsi="http://www.w3.org/2001/XMLSchema-instance" xsi:schemaLocation="http://www.fss.ru/additionalVacationStatement additionalVacationStatement.xsd "&gt;</w:t>
      </w:r>
    </w:p>
    <w:p w:rsidR="002A4950" w:rsidRPr="002A4950" w:rsidRDefault="002A4950" w:rsidP="002A4950">
      <w:pPr>
        <w:pStyle w:val="ab"/>
        <w:rPr>
          <w:sz w:val="24"/>
          <w:szCs w:val="24"/>
          <w:lang w:val="en-GB"/>
        </w:rPr>
      </w:pPr>
      <w:r w:rsidRPr="002A4950">
        <w:rPr>
          <w:sz w:val="24"/>
          <w:szCs w:val="24"/>
          <w:lang w:val="en-US"/>
        </w:rPr>
        <w:t>&lt;tns</w:t>
      </w:r>
      <w:proofErr w:type="gramStart"/>
      <w:r w:rsidRPr="002A4950">
        <w:rPr>
          <w:sz w:val="24"/>
          <w:szCs w:val="24"/>
          <w:lang w:val="en-US"/>
        </w:rPr>
        <w:t>:</w:t>
      </w:r>
      <w:r w:rsidRPr="002A4950">
        <w:rPr>
          <w:rFonts w:eastAsia="Times New Roman"/>
          <w:sz w:val="24"/>
          <w:szCs w:val="24"/>
          <w:lang w:val="en-US"/>
        </w:rPr>
        <w:t>vacationStatementCalc</w:t>
      </w:r>
      <w:proofErr w:type="gramEnd"/>
      <w:r w:rsidRPr="002A4950">
        <w:rPr>
          <w:sz w:val="24"/>
          <w:szCs w:val="24"/>
          <w:lang w:val="en-US"/>
        </w:rPr>
        <w:t>&gt;</w:t>
      </w:r>
      <w:r w:rsidRPr="002A4950">
        <w:rPr>
          <w:sz w:val="24"/>
          <w:szCs w:val="24"/>
          <w:lang w:val="en-GB"/>
        </w:rPr>
        <w:t>RECALC</w:t>
      </w:r>
      <w:r w:rsidRPr="002A4950">
        <w:rPr>
          <w:sz w:val="24"/>
          <w:szCs w:val="24"/>
          <w:lang w:val="en-US"/>
        </w:rPr>
        <w:t>&lt;</w:t>
      </w:r>
      <w:r w:rsidRPr="002A4950">
        <w:rPr>
          <w:sz w:val="24"/>
          <w:szCs w:val="24"/>
          <w:lang w:val="en-GB"/>
        </w:rPr>
        <w:t>/</w:t>
      </w:r>
      <w:r w:rsidRPr="002A4950">
        <w:rPr>
          <w:sz w:val="24"/>
          <w:szCs w:val="24"/>
          <w:lang w:val="en-US"/>
        </w:rPr>
        <w:t>tns:</w:t>
      </w:r>
      <w:r w:rsidRPr="002A4950">
        <w:rPr>
          <w:rFonts w:eastAsia="Times New Roman"/>
          <w:sz w:val="24"/>
          <w:szCs w:val="24"/>
          <w:lang w:val="en-US"/>
        </w:rPr>
        <w:t>vacationStatementCalc</w:t>
      </w:r>
      <w:r w:rsidRPr="002A4950">
        <w:rPr>
          <w:sz w:val="24"/>
          <w:szCs w:val="24"/>
          <w:lang w:val="en-US"/>
        </w:rPr>
        <w:t>&gt;</w:t>
      </w:r>
    </w:p>
    <w:p w:rsidR="002A4950" w:rsidRPr="002A4950" w:rsidRDefault="002A4950" w:rsidP="002A4950">
      <w:pPr>
        <w:pStyle w:val="ab"/>
        <w:rPr>
          <w:sz w:val="20"/>
          <w:szCs w:val="20"/>
          <w:lang w:val="en-GB"/>
        </w:rPr>
      </w:pPr>
      <w:r w:rsidRPr="002A4950">
        <w:rPr>
          <w:sz w:val="24"/>
          <w:szCs w:val="24"/>
          <w:lang w:val="en-US"/>
        </w:rPr>
        <w:t>&lt;tns</w:t>
      </w:r>
      <w:proofErr w:type="gramStart"/>
      <w:r w:rsidRPr="002A4950">
        <w:rPr>
          <w:sz w:val="24"/>
          <w:szCs w:val="24"/>
          <w:lang w:val="en-US"/>
        </w:rPr>
        <w:t>:</w:t>
      </w:r>
      <w:r w:rsidRPr="002A4950">
        <w:rPr>
          <w:rFonts w:eastAsia="Times New Roman"/>
          <w:sz w:val="24"/>
          <w:szCs w:val="24"/>
          <w:lang w:val="en-US"/>
        </w:rPr>
        <w:t>primaryStatementUuid</w:t>
      </w:r>
      <w:proofErr w:type="gramEnd"/>
      <w:r w:rsidRPr="002A4950">
        <w:rPr>
          <w:sz w:val="24"/>
          <w:szCs w:val="24"/>
          <w:lang w:val="en-US"/>
        </w:rPr>
        <w:t>&gt;8a6937ed-7699-4e08-ad0e-7ed96f9e89a6&lt;</w:t>
      </w:r>
      <w:r w:rsidRPr="002A4950">
        <w:rPr>
          <w:sz w:val="24"/>
          <w:szCs w:val="24"/>
          <w:lang w:val="en-GB"/>
        </w:rPr>
        <w:t>/</w:t>
      </w:r>
      <w:r w:rsidRPr="002A4950">
        <w:rPr>
          <w:sz w:val="24"/>
          <w:szCs w:val="24"/>
          <w:lang w:val="en-US"/>
        </w:rPr>
        <w:t>tns:</w:t>
      </w:r>
      <w:r w:rsidRPr="002A4950">
        <w:rPr>
          <w:rFonts w:eastAsia="Times New Roman"/>
          <w:sz w:val="24"/>
          <w:szCs w:val="24"/>
          <w:lang w:val="en-US"/>
        </w:rPr>
        <w:t>primaryStatementUuid</w:t>
      </w:r>
      <w:r w:rsidRPr="002A4950">
        <w:rPr>
          <w:sz w:val="24"/>
          <w:szCs w:val="24"/>
          <w:lang w:val="en-US"/>
        </w:rPr>
        <w:t>&gt;</w:t>
      </w:r>
    </w:p>
    <w:p w:rsidR="002A4950" w:rsidRPr="00AE4F97" w:rsidRDefault="002A4950" w:rsidP="002A4950">
      <w:pPr>
        <w:pStyle w:val="0"/>
        <w:spacing w:before="0" w:line="240" w:lineRule="auto"/>
        <w:ind w:firstLine="0"/>
        <w:jc w:val="left"/>
        <w:rPr>
          <w:lang w:val="en-US"/>
        </w:rPr>
      </w:pPr>
      <w:r w:rsidRPr="00AE4F97">
        <w:rPr>
          <w:lang w:val="en-US"/>
        </w:rPr>
        <w:t>&lt;</w:t>
      </w:r>
      <w:proofErr w:type="gramStart"/>
      <w:r w:rsidRPr="00AE4F97">
        <w:rPr>
          <w:lang w:val="en-US"/>
        </w:rPr>
        <w:t>tns:</w:t>
      </w:r>
      <w:proofErr w:type="gramEnd"/>
      <w:r w:rsidRPr="00AE4F97">
        <w:rPr>
          <w:lang w:val="en-US"/>
        </w:rPr>
        <w:t>insurerInfo&gt;</w:t>
      </w:r>
    </w:p>
    <w:p w:rsidR="002A4950" w:rsidRPr="00AE4F97" w:rsidRDefault="002A4950" w:rsidP="002A4950">
      <w:pPr>
        <w:pStyle w:val="0"/>
        <w:spacing w:before="0" w:line="240" w:lineRule="auto"/>
        <w:ind w:firstLine="0"/>
        <w:jc w:val="left"/>
        <w:rPr>
          <w:lang w:val="en-US"/>
        </w:rPr>
      </w:pPr>
      <w:r w:rsidRPr="00AE4F97">
        <w:rPr>
          <w:lang w:val="en-US"/>
        </w:rPr>
        <w:t>&lt;tns</w:t>
      </w:r>
      <w:proofErr w:type="gramStart"/>
      <w:r w:rsidRPr="00AE4F97">
        <w:rPr>
          <w:lang w:val="en-US"/>
        </w:rPr>
        <w:t>:insurerName</w:t>
      </w:r>
      <w:proofErr w:type="gramEnd"/>
      <w:r w:rsidRPr="00AE4F97">
        <w:rPr>
          <w:lang w:val="en-US"/>
        </w:rPr>
        <w:t>&gt;ООО "</w:t>
      </w:r>
      <w:r>
        <w:t>СТРАХОВАТЕЛЬ</w:t>
      </w:r>
      <w:r>
        <w:rPr>
          <w:lang w:val="en-US"/>
        </w:rPr>
        <w:t>"</w:t>
      </w:r>
      <w:r w:rsidRPr="00AE4F97">
        <w:rPr>
          <w:lang w:val="en-US"/>
        </w:rPr>
        <w:t>&lt;/tns:insurerName&gt;</w:t>
      </w:r>
    </w:p>
    <w:p w:rsidR="002A4950" w:rsidRPr="00AE4F97" w:rsidRDefault="002A4950" w:rsidP="002A4950">
      <w:pPr>
        <w:pStyle w:val="0"/>
        <w:spacing w:before="0" w:line="240" w:lineRule="auto"/>
        <w:ind w:firstLine="0"/>
        <w:jc w:val="left"/>
        <w:rPr>
          <w:lang w:val="en-US"/>
        </w:rPr>
      </w:pPr>
      <w:r w:rsidRPr="00AE4F97">
        <w:rPr>
          <w:lang w:val="en-US"/>
        </w:rPr>
        <w:t>&lt;tns</w:t>
      </w:r>
      <w:proofErr w:type="gramStart"/>
      <w:r w:rsidRPr="00AE4F97">
        <w:rPr>
          <w:lang w:val="en-US"/>
        </w:rPr>
        <w:t>:regNum</w:t>
      </w:r>
      <w:proofErr w:type="gramEnd"/>
      <w:r w:rsidRPr="00AE4F97">
        <w:rPr>
          <w:lang w:val="en-US"/>
        </w:rPr>
        <w:t>&gt;</w:t>
      </w:r>
      <w:r w:rsidRPr="00AE4F97">
        <w:rPr>
          <w:lang w:val="en-GB"/>
        </w:rPr>
        <w:t>2222222222</w:t>
      </w:r>
      <w:r w:rsidRPr="00AE4F97">
        <w:rPr>
          <w:lang w:val="en-US"/>
        </w:rPr>
        <w:t>&lt;/tns:regNum&gt;</w:t>
      </w:r>
    </w:p>
    <w:p w:rsidR="002A4950" w:rsidRPr="00AE4F97" w:rsidRDefault="002A4950" w:rsidP="002A4950">
      <w:pPr>
        <w:pStyle w:val="0"/>
        <w:spacing w:before="0" w:line="240" w:lineRule="auto"/>
        <w:ind w:firstLine="0"/>
        <w:jc w:val="left"/>
        <w:rPr>
          <w:lang w:val="en-US"/>
        </w:rPr>
      </w:pPr>
      <w:r w:rsidRPr="00AE4F97">
        <w:rPr>
          <w:lang w:val="en-US"/>
        </w:rPr>
        <w:t>&lt;tns</w:t>
      </w:r>
      <w:proofErr w:type="gramStart"/>
      <w:r w:rsidRPr="00AE4F97">
        <w:rPr>
          <w:lang w:val="en-US"/>
        </w:rPr>
        <w:t>:inn</w:t>
      </w:r>
      <w:proofErr w:type="gramEnd"/>
      <w:r w:rsidRPr="00AE4F97">
        <w:rPr>
          <w:lang w:val="en-US"/>
        </w:rPr>
        <w:t>&gt;</w:t>
      </w:r>
      <w:r w:rsidRPr="00AE4F97">
        <w:rPr>
          <w:lang w:val="en-GB"/>
        </w:rPr>
        <w:t>1111111111</w:t>
      </w:r>
      <w:r w:rsidRPr="00AE4F97">
        <w:rPr>
          <w:lang w:val="en-US"/>
        </w:rPr>
        <w:t>&lt;/tns:inn&gt;</w:t>
      </w:r>
    </w:p>
    <w:p w:rsidR="002A4950" w:rsidRPr="00AE4F97" w:rsidRDefault="002A4950" w:rsidP="002A4950">
      <w:pPr>
        <w:pStyle w:val="0"/>
        <w:spacing w:before="0" w:line="240" w:lineRule="auto"/>
        <w:ind w:firstLine="0"/>
        <w:jc w:val="left"/>
        <w:rPr>
          <w:lang w:val="en-US"/>
        </w:rPr>
      </w:pPr>
      <w:r w:rsidRPr="00AE4F97">
        <w:rPr>
          <w:lang w:val="en-US"/>
        </w:rPr>
        <w:t>&lt;</w:t>
      </w:r>
      <w:proofErr w:type="gramStart"/>
      <w:r w:rsidRPr="00AE4F97">
        <w:rPr>
          <w:lang w:val="en-US"/>
        </w:rPr>
        <w:t>tns:</w:t>
      </w:r>
      <w:proofErr w:type="gramEnd"/>
      <w:r w:rsidRPr="00AE4F97">
        <w:rPr>
          <w:lang w:val="en-US"/>
        </w:rPr>
        <w:t>documentsSendPerson&gt;</w:t>
      </w:r>
    </w:p>
    <w:p w:rsidR="002A4950" w:rsidRPr="00AE4F97" w:rsidRDefault="002A4950" w:rsidP="002A4950">
      <w:pPr>
        <w:pStyle w:val="0"/>
        <w:spacing w:before="0" w:line="240" w:lineRule="auto"/>
        <w:ind w:firstLine="0"/>
        <w:jc w:val="left"/>
        <w:rPr>
          <w:lang w:val="en-US"/>
        </w:rPr>
      </w:pPr>
      <w:r w:rsidRPr="00AE4F97">
        <w:rPr>
          <w:lang w:val="en-US"/>
        </w:rPr>
        <w:t>&lt;tns</w:t>
      </w:r>
      <w:proofErr w:type="gramStart"/>
      <w:r w:rsidRPr="00AE4F97">
        <w:rPr>
          <w:lang w:val="en-US"/>
        </w:rPr>
        <w:t>:rank</w:t>
      </w:r>
      <w:proofErr w:type="gramEnd"/>
      <w:r w:rsidRPr="00AE4F97">
        <w:rPr>
          <w:lang w:val="en-US"/>
        </w:rPr>
        <w:t>&gt;Заместитель генерального директора&lt;/tns:rank&gt;</w:t>
      </w:r>
    </w:p>
    <w:p w:rsidR="002A4950" w:rsidRPr="00AE4F97" w:rsidRDefault="002A4950" w:rsidP="002A4950">
      <w:pPr>
        <w:pStyle w:val="0"/>
        <w:spacing w:before="0" w:line="240" w:lineRule="auto"/>
        <w:ind w:firstLine="0"/>
        <w:jc w:val="left"/>
        <w:rPr>
          <w:lang w:val="en-US"/>
        </w:rPr>
      </w:pPr>
      <w:r w:rsidRPr="00AE4F97">
        <w:rPr>
          <w:lang w:val="en-US"/>
        </w:rPr>
        <w:t>&lt;</w:t>
      </w:r>
      <w:proofErr w:type="gramStart"/>
      <w:r w:rsidRPr="00AE4F97">
        <w:rPr>
          <w:lang w:val="en-US"/>
        </w:rPr>
        <w:t>tns:</w:t>
      </w:r>
      <w:proofErr w:type="gramEnd"/>
      <w:r w:rsidRPr="00AE4F97">
        <w:rPr>
          <w:lang w:val="en-US"/>
        </w:rPr>
        <w:t>fullName&gt;</w:t>
      </w:r>
    </w:p>
    <w:p w:rsidR="002A4950" w:rsidRPr="00AE4F97" w:rsidRDefault="002A4950" w:rsidP="002A4950">
      <w:pPr>
        <w:pStyle w:val="0"/>
        <w:spacing w:before="0" w:line="240" w:lineRule="auto"/>
        <w:ind w:firstLine="0"/>
        <w:jc w:val="left"/>
        <w:rPr>
          <w:lang w:val="en-US"/>
        </w:rPr>
      </w:pPr>
      <w:r w:rsidRPr="00AE4F97">
        <w:rPr>
          <w:lang w:val="en-US"/>
        </w:rPr>
        <w:t>&lt;tns</w:t>
      </w:r>
      <w:proofErr w:type="gramStart"/>
      <w:r w:rsidRPr="00AE4F97">
        <w:rPr>
          <w:lang w:val="en-US"/>
        </w:rPr>
        <w:t>:lastName</w:t>
      </w:r>
      <w:proofErr w:type="gramEnd"/>
      <w:r w:rsidRPr="00AE4F97">
        <w:rPr>
          <w:lang w:val="en-US"/>
        </w:rPr>
        <w:t>&gt;</w:t>
      </w:r>
      <w:r>
        <w:t>Иванов</w:t>
      </w:r>
      <w:r w:rsidRPr="00AE4F97">
        <w:rPr>
          <w:lang w:val="en-US"/>
        </w:rPr>
        <w:t>&lt;/tns:lastName&gt;</w:t>
      </w:r>
    </w:p>
    <w:p w:rsidR="002A4950" w:rsidRPr="00AE4F97" w:rsidRDefault="002A4950" w:rsidP="002A4950">
      <w:pPr>
        <w:pStyle w:val="0"/>
        <w:spacing w:before="0" w:line="240" w:lineRule="auto"/>
        <w:ind w:firstLine="0"/>
        <w:jc w:val="left"/>
        <w:rPr>
          <w:lang w:val="en-US"/>
        </w:rPr>
      </w:pPr>
      <w:r w:rsidRPr="00AE4F97">
        <w:rPr>
          <w:lang w:val="en-US"/>
        </w:rPr>
        <w:t>&lt;tns</w:t>
      </w:r>
      <w:proofErr w:type="gramStart"/>
      <w:r w:rsidRPr="00AE4F97">
        <w:rPr>
          <w:lang w:val="en-US"/>
        </w:rPr>
        <w:t>:firstName</w:t>
      </w:r>
      <w:proofErr w:type="gramEnd"/>
      <w:r w:rsidRPr="00AE4F97">
        <w:rPr>
          <w:lang w:val="en-US"/>
        </w:rPr>
        <w:t>&gt;</w:t>
      </w:r>
      <w:r>
        <w:t>Иван</w:t>
      </w:r>
      <w:r w:rsidRPr="00AE4F97">
        <w:rPr>
          <w:lang w:val="en-US"/>
        </w:rPr>
        <w:t>&lt;/tns:firstName&gt;</w:t>
      </w:r>
    </w:p>
    <w:p w:rsidR="002A4950" w:rsidRPr="00AE4F97" w:rsidRDefault="002A4950" w:rsidP="002A4950">
      <w:pPr>
        <w:pStyle w:val="0"/>
        <w:spacing w:before="0" w:line="240" w:lineRule="auto"/>
        <w:ind w:firstLine="0"/>
        <w:jc w:val="left"/>
        <w:rPr>
          <w:lang w:val="en-US"/>
        </w:rPr>
      </w:pPr>
      <w:r w:rsidRPr="00AE4F97">
        <w:rPr>
          <w:lang w:val="en-US"/>
        </w:rPr>
        <w:t>&lt;tns</w:t>
      </w:r>
      <w:proofErr w:type="gramStart"/>
      <w:r w:rsidRPr="00AE4F97">
        <w:rPr>
          <w:lang w:val="en-US"/>
        </w:rPr>
        <w:t>:middleName</w:t>
      </w:r>
      <w:proofErr w:type="gramEnd"/>
      <w:r w:rsidRPr="00AE4F97">
        <w:rPr>
          <w:lang w:val="en-US"/>
        </w:rPr>
        <w:t>&gt;</w:t>
      </w:r>
      <w:r>
        <w:t>Иванович</w:t>
      </w:r>
      <w:r w:rsidRPr="00AE4F97">
        <w:rPr>
          <w:lang w:val="en-US"/>
        </w:rPr>
        <w:t>&lt;/tns:middleName&gt;</w:t>
      </w:r>
    </w:p>
    <w:p w:rsidR="002A4950" w:rsidRPr="00AE4F97" w:rsidRDefault="002A4950" w:rsidP="002A4950">
      <w:pPr>
        <w:pStyle w:val="0"/>
        <w:spacing w:before="0" w:line="240" w:lineRule="auto"/>
        <w:ind w:firstLine="0"/>
        <w:jc w:val="left"/>
        <w:rPr>
          <w:lang w:val="en-US"/>
        </w:rPr>
      </w:pPr>
      <w:r w:rsidRPr="00AE4F97">
        <w:rPr>
          <w:lang w:val="en-US"/>
        </w:rPr>
        <w:t>&lt;/tns</w:t>
      </w:r>
      <w:proofErr w:type="gramStart"/>
      <w:r w:rsidRPr="00AE4F97">
        <w:rPr>
          <w:lang w:val="en-US"/>
        </w:rPr>
        <w:t>:fullName</w:t>
      </w:r>
      <w:proofErr w:type="gramEnd"/>
      <w:r w:rsidRPr="00AE4F97">
        <w:rPr>
          <w:lang w:val="en-US"/>
        </w:rPr>
        <w:t>&gt;</w:t>
      </w:r>
    </w:p>
    <w:p w:rsidR="002A4950" w:rsidRPr="00AE4F97" w:rsidRDefault="002A4950" w:rsidP="002A4950">
      <w:pPr>
        <w:pStyle w:val="0"/>
        <w:spacing w:before="0" w:line="240" w:lineRule="auto"/>
        <w:ind w:firstLine="0"/>
        <w:jc w:val="left"/>
        <w:rPr>
          <w:lang w:val="en-US"/>
        </w:rPr>
      </w:pPr>
      <w:r w:rsidRPr="00AE4F97">
        <w:rPr>
          <w:lang w:val="en-US"/>
        </w:rPr>
        <w:t>&lt;/tns</w:t>
      </w:r>
      <w:proofErr w:type="gramStart"/>
      <w:r w:rsidRPr="00AE4F97">
        <w:rPr>
          <w:lang w:val="en-US"/>
        </w:rPr>
        <w:t>:documentsSendPerson</w:t>
      </w:r>
      <w:proofErr w:type="gramEnd"/>
      <w:r w:rsidRPr="00AE4F97">
        <w:rPr>
          <w:lang w:val="en-US"/>
        </w:rPr>
        <w:t>&gt;</w:t>
      </w:r>
    </w:p>
    <w:p w:rsidR="002A4950" w:rsidRPr="00AE4F97" w:rsidRDefault="002A4950" w:rsidP="002A4950">
      <w:pPr>
        <w:pStyle w:val="0"/>
        <w:spacing w:before="0" w:line="240" w:lineRule="auto"/>
        <w:ind w:firstLine="0"/>
        <w:jc w:val="left"/>
        <w:rPr>
          <w:lang w:val="en-US"/>
        </w:rPr>
      </w:pPr>
      <w:r w:rsidRPr="00AE4F97">
        <w:rPr>
          <w:lang w:val="en-US"/>
        </w:rPr>
        <w:t>&lt;/tns</w:t>
      </w:r>
      <w:proofErr w:type="gramStart"/>
      <w:r w:rsidRPr="00AE4F97">
        <w:rPr>
          <w:lang w:val="en-US"/>
        </w:rPr>
        <w:t>:insurerInfo</w:t>
      </w:r>
      <w:proofErr w:type="gramEnd"/>
      <w:r w:rsidRPr="00AE4F97">
        <w:rPr>
          <w:lang w:val="en-US"/>
        </w:rPr>
        <w:t>&gt;</w:t>
      </w:r>
    </w:p>
    <w:p w:rsidR="002A4950" w:rsidRPr="00AE4F97" w:rsidRDefault="002A4950" w:rsidP="002A4950">
      <w:pPr>
        <w:pStyle w:val="0"/>
        <w:spacing w:before="0" w:line="240" w:lineRule="auto"/>
        <w:ind w:firstLine="0"/>
        <w:jc w:val="left"/>
        <w:rPr>
          <w:lang w:val="en-US"/>
        </w:rPr>
      </w:pPr>
      <w:r w:rsidRPr="00AE4F97">
        <w:rPr>
          <w:lang w:val="en-US"/>
        </w:rPr>
        <w:t>&lt;</w:t>
      </w:r>
      <w:proofErr w:type="gramStart"/>
      <w:r w:rsidRPr="00AE4F97">
        <w:rPr>
          <w:lang w:val="en-US"/>
        </w:rPr>
        <w:t>tns:</w:t>
      </w:r>
      <w:proofErr w:type="gramEnd"/>
      <w:r w:rsidRPr="00AE4F97">
        <w:rPr>
          <w:lang w:val="en-US"/>
        </w:rPr>
        <w:t>insuredInfo&gt;</w:t>
      </w:r>
    </w:p>
    <w:p w:rsidR="002A4950" w:rsidRPr="00AE4F97" w:rsidRDefault="002A4950" w:rsidP="002A4950">
      <w:pPr>
        <w:pStyle w:val="0"/>
        <w:spacing w:before="0" w:line="240" w:lineRule="auto"/>
        <w:ind w:firstLine="0"/>
        <w:jc w:val="left"/>
        <w:rPr>
          <w:lang w:val="en-US"/>
        </w:rPr>
      </w:pPr>
      <w:r w:rsidRPr="00AE4F97">
        <w:rPr>
          <w:lang w:val="en-US"/>
        </w:rPr>
        <w:t>&lt;</w:t>
      </w:r>
      <w:proofErr w:type="gramStart"/>
      <w:r w:rsidRPr="00AE4F97">
        <w:rPr>
          <w:lang w:val="en-US"/>
        </w:rPr>
        <w:t>tns:</w:t>
      </w:r>
      <w:proofErr w:type="gramEnd"/>
      <w:r w:rsidRPr="00AE4F97">
        <w:rPr>
          <w:lang w:val="en-US"/>
        </w:rPr>
        <w:t>fullNamePU&gt;</w:t>
      </w:r>
    </w:p>
    <w:p w:rsidR="002A4950" w:rsidRPr="00AE4F97" w:rsidRDefault="002A4950" w:rsidP="002A4950">
      <w:pPr>
        <w:pStyle w:val="0"/>
        <w:spacing w:before="0" w:line="240" w:lineRule="auto"/>
        <w:ind w:firstLine="0"/>
        <w:jc w:val="left"/>
        <w:rPr>
          <w:lang w:val="en-US"/>
        </w:rPr>
      </w:pPr>
      <w:r w:rsidRPr="00AE4F97">
        <w:rPr>
          <w:lang w:val="en-US"/>
        </w:rPr>
        <w:t>&lt;tns</w:t>
      </w:r>
      <w:proofErr w:type="gramStart"/>
      <w:r w:rsidRPr="00AE4F97">
        <w:rPr>
          <w:lang w:val="en-US"/>
        </w:rPr>
        <w:t>:lastName</w:t>
      </w:r>
      <w:proofErr w:type="gramEnd"/>
      <w:r w:rsidRPr="00AE4F97">
        <w:rPr>
          <w:lang w:val="en-US"/>
        </w:rPr>
        <w:t>&gt;</w:t>
      </w:r>
      <w:r>
        <w:t>Петров</w:t>
      </w:r>
      <w:r w:rsidRPr="00AE4F97">
        <w:rPr>
          <w:lang w:val="en-US"/>
        </w:rPr>
        <w:t>&lt;/tns:lastName&gt;</w:t>
      </w:r>
    </w:p>
    <w:p w:rsidR="002A4950" w:rsidRPr="00AE4F97" w:rsidRDefault="002A4950" w:rsidP="002A4950">
      <w:pPr>
        <w:pStyle w:val="0"/>
        <w:spacing w:before="0" w:line="240" w:lineRule="auto"/>
        <w:ind w:firstLine="0"/>
        <w:jc w:val="left"/>
        <w:rPr>
          <w:lang w:val="en-US"/>
        </w:rPr>
      </w:pPr>
      <w:r w:rsidRPr="00AE4F97">
        <w:rPr>
          <w:lang w:val="en-US"/>
        </w:rPr>
        <w:t>&lt;tns</w:t>
      </w:r>
      <w:proofErr w:type="gramStart"/>
      <w:r w:rsidRPr="00AE4F97">
        <w:rPr>
          <w:lang w:val="en-US"/>
        </w:rPr>
        <w:t>:firstName</w:t>
      </w:r>
      <w:proofErr w:type="gramEnd"/>
      <w:r w:rsidRPr="00AE4F97">
        <w:rPr>
          <w:lang w:val="en-US"/>
        </w:rPr>
        <w:t>&gt;</w:t>
      </w:r>
      <w:r>
        <w:t>Петр</w:t>
      </w:r>
      <w:r w:rsidRPr="00AE4F97">
        <w:rPr>
          <w:lang w:val="en-US"/>
        </w:rPr>
        <w:t>&lt;/tns:firstName&gt;</w:t>
      </w:r>
    </w:p>
    <w:p w:rsidR="002A4950" w:rsidRPr="00AE4F97" w:rsidRDefault="002A4950" w:rsidP="002A4950">
      <w:pPr>
        <w:pStyle w:val="0"/>
        <w:spacing w:before="0" w:line="240" w:lineRule="auto"/>
        <w:ind w:firstLine="0"/>
        <w:jc w:val="left"/>
        <w:rPr>
          <w:lang w:val="en-US"/>
        </w:rPr>
      </w:pPr>
      <w:r w:rsidRPr="00AE4F97">
        <w:rPr>
          <w:lang w:val="en-US"/>
        </w:rPr>
        <w:t>&lt;tns</w:t>
      </w:r>
      <w:proofErr w:type="gramStart"/>
      <w:r w:rsidRPr="00AE4F97">
        <w:rPr>
          <w:lang w:val="en-US"/>
        </w:rPr>
        <w:t>:middleName</w:t>
      </w:r>
      <w:proofErr w:type="gramEnd"/>
      <w:r w:rsidRPr="00AE4F97">
        <w:rPr>
          <w:lang w:val="en-US"/>
        </w:rPr>
        <w:t>&gt;</w:t>
      </w:r>
      <w:r>
        <w:t>Петрович</w:t>
      </w:r>
      <w:r w:rsidRPr="00AE4F97">
        <w:rPr>
          <w:lang w:val="en-US"/>
        </w:rPr>
        <w:t>&lt;/tns:middleName&gt;</w:t>
      </w:r>
    </w:p>
    <w:p w:rsidR="002A4950" w:rsidRPr="00AE4F97" w:rsidRDefault="002A4950" w:rsidP="002A4950">
      <w:pPr>
        <w:pStyle w:val="0"/>
        <w:spacing w:before="0" w:line="240" w:lineRule="auto"/>
        <w:ind w:firstLine="0"/>
        <w:jc w:val="left"/>
        <w:rPr>
          <w:lang w:val="en-US"/>
        </w:rPr>
      </w:pPr>
      <w:r w:rsidRPr="00AE4F97">
        <w:rPr>
          <w:lang w:val="en-US"/>
        </w:rPr>
        <w:t>&lt;/tns</w:t>
      </w:r>
      <w:proofErr w:type="gramStart"/>
      <w:r w:rsidRPr="00AE4F97">
        <w:rPr>
          <w:lang w:val="en-US"/>
        </w:rPr>
        <w:t>:fullNamePU</w:t>
      </w:r>
      <w:proofErr w:type="gramEnd"/>
      <w:r w:rsidRPr="00AE4F97">
        <w:rPr>
          <w:lang w:val="en-US"/>
        </w:rPr>
        <w:t>&gt;</w:t>
      </w:r>
    </w:p>
    <w:p w:rsidR="002A4950" w:rsidRPr="00AE4F97" w:rsidRDefault="002A4950" w:rsidP="002A4950">
      <w:pPr>
        <w:pStyle w:val="0"/>
        <w:spacing w:before="0" w:line="240" w:lineRule="auto"/>
        <w:ind w:firstLine="0"/>
        <w:jc w:val="left"/>
        <w:rPr>
          <w:lang w:val="en-US"/>
        </w:rPr>
      </w:pPr>
      <w:r w:rsidRPr="00AE4F97">
        <w:rPr>
          <w:lang w:val="en-US"/>
        </w:rPr>
        <w:t>&lt;tns</w:t>
      </w:r>
      <w:proofErr w:type="gramStart"/>
      <w:r w:rsidRPr="00AE4F97">
        <w:rPr>
          <w:lang w:val="en-US"/>
        </w:rPr>
        <w:t>:snils</w:t>
      </w:r>
      <w:proofErr w:type="gramEnd"/>
      <w:r w:rsidRPr="00AE4F97">
        <w:rPr>
          <w:lang w:val="en-US"/>
        </w:rPr>
        <w:t>&gt;</w:t>
      </w:r>
      <w:r w:rsidRPr="00DF7792">
        <w:rPr>
          <w:lang w:val="en-GB"/>
        </w:rPr>
        <w:t>99999999999</w:t>
      </w:r>
      <w:r w:rsidRPr="00AE4F97">
        <w:rPr>
          <w:lang w:val="en-US"/>
        </w:rPr>
        <w:t>&lt;/tns:snils&gt;</w:t>
      </w:r>
    </w:p>
    <w:p w:rsidR="002A4950" w:rsidRPr="00AE4F97" w:rsidRDefault="002A4950" w:rsidP="002A4950">
      <w:pPr>
        <w:pStyle w:val="0"/>
        <w:spacing w:before="0" w:line="240" w:lineRule="auto"/>
        <w:ind w:firstLine="0"/>
        <w:jc w:val="left"/>
        <w:rPr>
          <w:lang w:val="en-US"/>
        </w:rPr>
      </w:pPr>
      <w:r w:rsidRPr="00AE4F97">
        <w:rPr>
          <w:lang w:val="en-US"/>
        </w:rPr>
        <w:t>&lt;/tns</w:t>
      </w:r>
      <w:proofErr w:type="gramStart"/>
      <w:r w:rsidRPr="00AE4F97">
        <w:rPr>
          <w:lang w:val="en-US"/>
        </w:rPr>
        <w:t>:insuredInfo</w:t>
      </w:r>
      <w:proofErr w:type="gramEnd"/>
      <w:r w:rsidRPr="00AE4F97">
        <w:rPr>
          <w:lang w:val="en-US"/>
        </w:rPr>
        <w:t>&gt;</w:t>
      </w:r>
    </w:p>
    <w:p w:rsidR="002A4950" w:rsidRPr="00AE4F97" w:rsidRDefault="002A4950" w:rsidP="002A4950">
      <w:pPr>
        <w:pStyle w:val="0"/>
        <w:spacing w:before="0" w:line="240" w:lineRule="auto"/>
        <w:ind w:firstLine="0"/>
        <w:jc w:val="left"/>
        <w:rPr>
          <w:lang w:val="en-US"/>
        </w:rPr>
      </w:pPr>
      <w:r w:rsidRPr="00AE4F97">
        <w:rPr>
          <w:lang w:val="en-US"/>
        </w:rPr>
        <w:t>&lt;</w:t>
      </w:r>
      <w:proofErr w:type="gramStart"/>
      <w:r w:rsidRPr="00AE4F97">
        <w:rPr>
          <w:lang w:val="en-US"/>
        </w:rPr>
        <w:t>tns:</w:t>
      </w:r>
      <w:proofErr w:type="gramEnd"/>
      <w:r w:rsidRPr="00AE4F97">
        <w:rPr>
          <w:lang w:val="en-US"/>
        </w:rPr>
        <w:t>orderInfo&gt;</w:t>
      </w:r>
    </w:p>
    <w:p w:rsidR="002A4950" w:rsidRPr="00AE4F97" w:rsidRDefault="002A4950" w:rsidP="002A4950">
      <w:pPr>
        <w:pStyle w:val="0"/>
        <w:spacing w:before="0" w:line="240" w:lineRule="auto"/>
        <w:ind w:firstLine="0"/>
        <w:jc w:val="left"/>
        <w:rPr>
          <w:lang w:val="en-US"/>
        </w:rPr>
      </w:pPr>
      <w:r w:rsidRPr="00AE4F97">
        <w:rPr>
          <w:lang w:val="en-US"/>
        </w:rPr>
        <w:t>&lt;tns</w:t>
      </w:r>
      <w:proofErr w:type="gramStart"/>
      <w:r w:rsidRPr="00AE4F97">
        <w:rPr>
          <w:lang w:val="en-US"/>
        </w:rPr>
        <w:t>:orderNum</w:t>
      </w:r>
      <w:proofErr w:type="gramEnd"/>
      <w:r w:rsidRPr="00AE4F97">
        <w:rPr>
          <w:lang w:val="en-US"/>
        </w:rPr>
        <w:t>&gt;И-3345&lt;/tns:orderNum&gt;</w:t>
      </w:r>
    </w:p>
    <w:p w:rsidR="002A4950" w:rsidRPr="00AE4F97" w:rsidRDefault="002A4950" w:rsidP="002A4950">
      <w:pPr>
        <w:pStyle w:val="0"/>
        <w:spacing w:before="0" w:line="240" w:lineRule="auto"/>
        <w:ind w:firstLine="0"/>
        <w:jc w:val="left"/>
        <w:rPr>
          <w:lang w:val="en-US"/>
        </w:rPr>
      </w:pPr>
      <w:r w:rsidRPr="00AE4F97">
        <w:rPr>
          <w:lang w:val="en-US"/>
        </w:rPr>
        <w:t>&lt;tns</w:t>
      </w:r>
      <w:proofErr w:type="gramStart"/>
      <w:r w:rsidRPr="00AE4F97">
        <w:rPr>
          <w:lang w:val="en-US"/>
        </w:rPr>
        <w:t>:orderDate</w:t>
      </w:r>
      <w:proofErr w:type="gramEnd"/>
      <w:r w:rsidRPr="00AE4F97">
        <w:rPr>
          <w:lang w:val="en-US"/>
        </w:rPr>
        <w:t>&gt;2001-08-01&lt;/tns:orderDate&gt;</w:t>
      </w:r>
    </w:p>
    <w:p w:rsidR="002A4950" w:rsidRPr="00AE4F97" w:rsidRDefault="002A4950" w:rsidP="002A4950">
      <w:pPr>
        <w:pStyle w:val="0"/>
        <w:spacing w:before="0" w:line="240" w:lineRule="auto"/>
        <w:ind w:firstLine="0"/>
        <w:jc w:val="left"/>
        <w:rPr>
          <w:lang w:val="en-US"/>
        </w:rPr>
      </w:pPr>
      <w:r w:rsidRPr="00AE4F97">
        <w:rPr>
          <w:lang w:val="en-US"/>
        </w:rPr>
        <w:t>&lt;tns</w:t>
      </w:r>
      <w:proofErr w:type="gramStart"/>
      <w:r w:rsidRPr="00AE4F97">
        <w:rPr>
          <w:lang w:val="en-US"/>
        </w:rPr>
        <w:t>:orderBeginDate</w:t>
      </w:r>
      <w:proofErr w:type="gramEnd"/>
      <w:r w:rsidRPr="00AE4F97">
        <w:rPr>
          <w:lang w:val="en-US"/>
        </w:rPr>
        <w:t>&gt;2001-09-01&lt;/tns:orderBeginDate&gt;</w:t>
      </w:r>
    </w:p>
    <w:p w:rsidR="002A4950" w:rsidRPr="00AE4F97" w:rsidRDefault="002A4950" w:rsidP="002A4950">
      <w:pPr>
        <w:pStyle w:val="0"/>
        <w:spacing w:before="0" w:line="240" w:lineRule="auto"/>
        <w:ind w:firstLine="0"/>
        <w:jc w:val="left"/>
        <w:rPr>
          <w:lang w:val="en-US"/>
        </w:rPr>
      </w:pPr>
      <w:r w:rsidRPr="00AE4F97">
        <w:rPr>
          <w:lang w:val="en-US"/>
        </w:rPr>
        <w:t>&lt;tns</w:t>
      </w:r>
      <w:proofErr w:type="gramStart"/>
      <w:r w:rsidRPr="00AE4F97">
        <w:rPr>
          <w:lang w:val="en-US"/>
        </w:rPr>
        <w:t>:orderEndDate</w:t>
      </w:r>
      <w:proofErr w:type="gramEnd"/>
      <w:r w:rsidRPr="00AE4F97">
        <w:rPr>
          <w:lang w:val="en-US"/>
        </w:rPr>
        <w:t>&gt;2001-09-21&lt;/tns:orderEndDate&gt;</w:t>
      </w:r>
    </w:p>
    <w:p w:rsidR="002A4950" w:rsidRPr="00AE4F97" w:rsidRDefault="002A4950" w:rsidP="002A4950">
      <w:pPr>
        <w:pStyle w:val="0"/>
        <w:spacing w:before="0" w:line="240" w:lineRule="auto"/>
        <w:ind w:firstLine="0"/>
        <w:jc w:val="left"/>
        <w:rPr>
          <w:lang w:val="en-US"/>
        </w:rPr>
      </w:pPr>
      <w:r w:rsidRPr="00AE4F97">
        <w:rPr>
          <w:lang w:val="en-US"/>
        </w:rPr>
        <w:t>&lt;tns</w:t>
      </w:r>
      <w:proofErr w:type="gramStart"/>
      <w:r w:rsidRPr="00AE4F97">
        <w:rPr>
          <w:lang w:val="en-US"/>
        </w:rPr>
        <w:t>:daysAmount</w:t>
      </w:r>
      <w:proofErr w:type="gramEnd"/>
      <w:r w:rsidRPr="00AE4F97">
        <w:rPr>
          <w:lang w:val="en-US"/>
        </w:rPr>
        <w:t>&gt;21&lt;/tns:daysAmount&gt;</w:t>
      </w:r>
    </w:p>
    <w:p w:rsidR="002A4950" w:rsidRPr="00AE4F97" w:rsidRDefault="002A4950" w:rsidP="002A4950">
      <w:pPr>
        <w:pStyle w:val="0"/>
        <w:spacing w:before="0" w:line="240" w:lineRule="auto"/>
        <w:ind w:firstLine="0"/>
        <w:jc w:val="left"/>
        <w:rPr>
          <w:lang w:val="en-US"/>
        </w:rPr>
      </w:pPr>
      <w:r w:rsidRPr="00AE4F97">
        <w:rPr>
          <w:lang w:val="en-US"/>
        </w:rPr>
        <w:t>&lt;/tns</w:t>
      </w:r>
      <w:proofErr w:type="gramStart"/>
      <w:r w:rsidRPr="00AE4F97">
        <w:rPr>
          <w:lang w:val="en-US"/>
        </w:rPr>
        <w:t>:orderInfo</w:t>
      </w:r>
      <w:proofErr w:type="gramEnd"/>
      <w:r w:rsidRPr="00AE4F97">
        <w:rPr>
          <w:lang w:val="en-US"/>
        </w:rPr>
        <w:t>&gt;</w:t>
      </w:r>
    </w:p>
    <w:p w:rsidR="002A4950" w:rsidRPr="00AE4F97" w:rsidRDefault="002A4950" w:rsidP="002A4950">
      <w:pPr>
        <w:pStyle w:val="0"/>
        <w:spacing w:before="0" w:line="240" w:lineRule="auto"/>
        <w:ind w:firstLine="0"/>
        <w:jc w:val="left"/>
        <w:rPr>
          <w:lang w:val="en-US"/>
        </w:rPr>
      </w:pPr>
      <w:r w:rsidRPr="00AE4F97">
        <w:rPr>
          <w:lang w:val="en-US"/>
        </w:rPr>
        <w:t>&lt;</w:t>
      </w:r>
      <w:proofErr w:type="gramStart"/>
      <w:r w:rsidRPr="00AE4F97">
        <w:rPr>
          <w:lang w:val="en-US"/>
        </w:rPr>
        <w:t>tns:</w:t>
      </w:r>
      <w:proofErr w:type="gramEnd"/>
      <w:r w:rsidRPr="00AE4F97">
        <w:rPr>
          <w:lang w:val="en-US"/>
        </w:rPr>
        <w:t>calculationData&gt;</w:t>
      </w:r>
    </w:p>
    <w:p w:rsidR="002A4950" w:rsidRPr="00AE4F97" w:rsidRDefault="002A4950" w:rsidP="002A4950">
      <w:pPr>
        <w:pStyle w:val="0"/>
        <w:spacing w:before="0" w:line="240" w:lineRule="auto"/>
        <w:ind w:firstLine="0"/>
        <w:jc w:val="left"/>
        <w:rPr>
          <w:lang w:val="en-US"/>
        </w:rPr>
      </w:pPr>
      <w:r w:rsidRPr="00AE4F97">
        <w:rPr>
          <w:lang w:val="en-US"/>
        </w:rPr>
        <w:t>&lt;</w:t>
      </w:r>
      <w:proofErr w:type="gramStart"/>
      <w:r w:rsidRPr="00AE4F97">
        <w:rPr>
          <w:lang w:val="en-US"/>
        </w:rPr>
        <w:t>tns:</w:t>
      </w:r>
      <w:proofErr w:type="gramEnd"/>
      <w:r w:rsidRPr="00AE4F97">
        <w:rPr>
          <w:lang w:val="en-US"/>
        </w:rPr>
        <w:t>periodsData&gt;</w:t>
      </w:r>
    </w:p>
    <w:p w:rsidR="002A4950" w:rsidRPr="00AE4F97" w:rsidRDefault="002A4950" w:rsidP="002A4950">
      <w:pPr>
        <w:pStyle w:val="0"/>
        <w:spacing w:before="0" w:line="240" w:lineRule="auto"/>
        <w:ind w:firstLine="0"/>
        <w:jc w:val="left"/>
        <w:rPr>
          <w:lang w:val="en-US"/>
        </w:rPr>
      </w:pPr>
      <w:r w:rsidRPr="00AE4F97">
        <w:rPr>
          <w:lang w:val="en-US"/>
        </w:rPr>
        <w:t>&lt;tns</w:t>
      </w:r>
      <w:proofErr w:type="gramStart"/>
      <w:r w:rsidRPr="00AE4F97">
        <w:rPr>
          <w:lang w:val="en-US"/>
        </w:rPr>
        <w:t>:period</w:t>
      </w:r>
      <w:proofErr w:type="gramEnd"/>
      <w:r w:rsidRPr="00AE4F97">
        <w:rPr>
          <w:lang w:val="en-US"/>
        </w:rPr>
        <w:t>&gt;2022-01-01&lt;/tns:period&gt;</w:t>
      </w:r>
    </w:p>
    <w:p w:rsidR="002A4950" w:rsidRPr="00AE4F97" w:rsidRDefault="002A4950" w:rsidP="002A4950">
      <w:pPr>
        <w:pStyle w:val="0"/>
        <w:spacing w:before="0" w:line="240" w:lineRule="auto"/>
        <w:ind w:firstLine="0"/>
        <w:jc w:val="left"/>
        <w:rPr>
          <w:lang w:val="en-US"/>
        </w:rPr>
      </w:pPr>
      <w:r w:rsidRPr="00AE4F97">
        <w:rPr>
          <w:lang w:val="en-US"/>
        </w:rPr>
        <w:t>&lt;tns</w:t>
      </w:r>
      <w:proofErr w:type="gramStart"/>
      <w:r w:rsidRPr="00AE4F97">
        <w:rPr>
          <w:lang w:val="en-US"/>
        </w:rPr>
        <w:t>:periodSumm</w:t>
      </w:r>
      <w:proofErr w:type="gramEnd"/>
      <w:r w:rsidRPr="00AE4F97">
        <w:rPr>
          <w:lang w:val="en-US"/>
        </w:rPr>
        <w:t>&gt;20200.2&lt;/tns:periodSumm&gt;</w:t>
      </w:r>
    </w:p>
    <w:p w:rsidR="002A4950" w:rsidRPr="00AE4F97" w:rsidRDefault="002A4950" w:rsidP="002A4950">
      <w:pPr>
        <w:pStyle w:val="0"/>
        <w:spacing w:before="0" w:line="240" w:lineRule="auto"/>
        <w:ind w:firstLine="0"/>
        <w:jc w:val="left"/>
        <w:rPr>
          <w:lang w:val="en-US"/>
        </w:rPr>
      </w:pPr>
      <w:r w:rsidRPr="00AE4F97">
        <w:rPr>
          <w:lang w:val="en-US"/>
        </w:rPr>
        <w:t>&lt;tns</w:t>
      </w:r>
      <w:proofErr w:type="gramStart"/>
      <w:r w:rsidRPr="00AE4F97">
        <w:rPr>
          <w:lang w:val="en-US"/>
        </w:rPr>
        <w:t>:countDays</w:t>
      </w:r>
      <w:proofErr w:type="gramEnd"/>
      <w:r w:rsidRPr="00AE4F97">
        <w:rPr>
          <w:lang w:val="en-US"/>
        </w:rPr>
        <w:t>&gt;29.3&lt;/tns:countDays&gt;</w:t>
      </w:r>
    </w:p>
    <w:p w:rsidR="002A4950" w:rsidRPr="00AE4F97" w:rsidRDefault="002A4950" w:rsidP="002A4950">
      <w:pPr>
        <w:pStyle w:val="0"/>
        <w:spacing w:before="0" w:line="240" w:lineRule="auto"/>
        <w:ind w:firstLine="0"/>
        <w:jc w:val="left"/>
        <w:rPr>
          <w:lang w:val="en-US"/>
        </w:rPr>
      </w:pPr>
      <w:r w:rsidRPr="00AE4F97">
        <w:rPr>
          <w:lang w:val="en-US"/>
        </w:rPr>
        <w:t>&lt;/tns</w:t>
      </w:r>
      <w:proofErr w:type="gramStart"/>
      <w:r w:rsidRPr="00AE4F97">
        <w:rPr>
          <w:lang w:val="en-US"/>
        </w:rPr>
        <w:t>:periodsData</w:t>
      </w:r>
      <w:proofErr w:type="gramEnd"/>
      <w:r w:rsidRPr="00AE4F97">
        <w:rPr>
          <w:lang w:val="en-US"/>
        </w:rPr>
        <w:t>&gt;</w:t>
      </w:r>
    </w:p>
    <w:p w:rsidR="002A4950" w:rsidRPr="00AE4F97" w:rsidRDefault="002A4950" w:rsidP="002A4950">
      <w:pPr>
        <w:pStyle w:val="0"/>
        <w:spacing w:before="0" w:line="240" w:lineRule="auto"/>
        <w:ind w:firstLine="0"/>
        <w:jc w:val="left"/>
        <w:rPr>
          <w:lang w:val="en-US"/>
        </w:rPr>
      </w:pPr>
      <w:r w:rsidRPr="00AE4F97">
        <w:rPr>
          <w:lang w:val="en-US"/>
        </w:rPr>
        <w:t>&lt;</w:t>
      </w:r>
      <w:proofErr w:type="gramStart"/>
      <w:r w:rsidRPr="00AE4F97">
        <w:rPr>
          <w:lang w:val="en-US"/>
        </w:rPr>
        <w:t>tns:</w:t>
      </w:r>
      <w:proofErr w:type="gramEnd"/>
      <w:r w:rsidRPr="00AE4F97">
        <w:rPr>
          <w:lang w:val="en-US"/>
        </w:rPr>
        <w:t>periodsData&gt;</w:t>
      </w:r>
    </w:p>
    <w:p w:rsidR="002A4950" w:rsidRPr="00AE4F97" w:rsidRDefault="002A4950" w:rsidP="002A4950">
      <w:pPr>
        <w:pStyle w:val="0"/>
        <w:spacing w:before="0" w:line="240" w:lineRule="auto"/>
        <w:ind w:firstLine="0"/>
        <w:jc w:val="left"/>
        <w:rPr>
          <w:lang w:val="en-US"/>
        </w:rPr>
      </w:pPr>
      <w:r w:rsidRPr="00AE4F97">
        <w:rPr>
          <w:lang w:val="en-US"/>
        </w:rPr>
        <w:t>&lt;tns</w:t>
      </w:r>
      <w:proofErr w:type="gramStart"/>
      <w:r w:rsidRPr="00AE4F97">
        <w:rPr>
          <w:lang w:val="en-US"/>
        </w:rPr>
        <w:t>:period</w:t>
      </w:r>
      <w:proofErr w:type="gramEnd"/>
      <w:r w:rsidRPr="00AE4F97">
        <w:rPr>
          <w:lang w:val="en-US"/>
        </w:rPr>
        <w:t>&gt;2022-02-01&lt;/tns:period&gt;</w:t>
      </w:r>
    </w:p>
    <w:p w:rsidR="002A4950" w:rsidRPr="00AE4F97" w:rsidRDefault="002A4950" w:rsidP="002A4950">
      <w:pPr>
        <w:pStyle w:val="0"/>
        <w:spacing w:before="0" w:line="240" w:lineRule="auto"/>
        <w:ind w:firstLine="0"/>
        <w:jc w:val="left"/>
        <w:rPr>
          <w:lang w:val="en-US"/>
        </w:rPr>
      </w:pPr>
      <w:r w:rsidRPr="00AE4F97">
        <w:rPr>
          <w:lang w:val="en-US"/>
        </w:rPr>
        <w:t>&lt;tns</w:t>
      </w:r>
      <w:proofErr w:type="gramStart"/>
      <w:r w:rsidRPr="00AE4F97">
        <w:rPr>
          <w:lang w:val="en-US"/>
        </w:rPr>
        <w:t>:periodSumm</w:t>
      </w:r>
      <w:proofErr w:type="gramEnd"/>
      <w:r w:rsidRPr="00AE4F97">
        <w:rPr>
          <w:lang w:val="en-US"/>
        </w:rPr>
        <w:t>&gt;20200.2&lt;/tns:periodSumm&gt;</w:t>
      </w:r>
    </w:p>
    <w:p w:rsidR="002A4950" w:rsidRPr="00AE4F97" w:rsidRDefault="002A4950" w:rsidP="002A4950">
      <w:pPr>
        <w:pStyle w:val="0"/>
        <w:spacing w:before="0" w:line="240" w:lineRule="auto"/>
        <w:ind w:firstLine="0"/>
        <w:jc w:val="left"/>
        <w:rPr>
          <w:lang w:val="en-US"/>
        </w:rPr>
      </w:pPr>
      <w:r w:rsidRPr="00AE4F97">
        <w:rPr>
          <w:lang w:val="en-US"/>
        </w:rPr>
        <w:t>&lt;tns</w:t>
      </w:r>
      <w:proofErr w:type="gramStart"/>
      <w:r w:rsidRPr="00AE4F97">
        <w:rPr>
          <w:lang w:val="en-US"/>
        </w:rPr>
        <w:t>:countDays</w:t>
      </w:r>
      <w:proofErr w:type="gramEnd"/>
      <w:r w:rsidRPr="00AE4F97">
        <w:rPr>
          <w:lang w:val="en-US"/>
        </w:rPr>
        <w:t>&gt;29.3&lt;/tns:countDays&gt;</w:t>
      </w:r>
    </w:p>
    <w:p w:rsidR="002A4950" w:rsidRPr="00AE4F97" w:rsidRDefault="002A4950" w:rsidP="002A4950">
      <w:pPr>
        <w:pStyle w:val="0"/>
        <w:spacing w:before="0" w:line="240" w:lineRule="auto"/>
        <w:ind w:firstLine="0"/>
        <w:jc w:val="left"/>
        <w:rPr>
          <w:lang w:val="en-US"/>
        </w:rPr>
      </w:pPr>
      <w:r w:rsidRPr="00AE4F97">
        <w:rPr>
          <w:lang w:val="en-US"/>
        </w:rPr>
        <w:t>&lt;/tns</w:t>
      </w:r>
      <w:proofErr w:type="gramStart"/>
      <w:r w:rsidRPr="00AE4F97">
        <w:rPr>
          <w:lang w:val="en-US"/>
        </w:rPr>
        <w:t>:periodsData</w:t>
      </w:r>
      <w:proofErr w:type="gramEnd"/>
      <w:r w:rsidRPr="00AE4F97">
        <w:rPr>
          <w:lang w:val="en-US"/>
        </w:rPr>
        <w:t>&gt;</w:t>
      </w:r>
    </w:p>
    <w:p w:rsidR="002A4950" w:rsidRPr="00AE4F97" w:rsidRDefault="002A4950" w:rsidP="002A4950">
      <w:pPr>
        <w:pStyle w:val="0"/>
        <w:spacing w:before="0" w:line="240" w:lineRule="auto"/>
        <w:ind w:firstLine="0"/>
        <w:jc w:val="left"/>
        <w:rPr>
          <w:lang w:val="en-US"/>
        </w:rPr>
      </w:pPr>
      <w:r w:rsidRPr="00AE4F97">
        <w:rPr>
          <w:lang w:val="en-US"/>
        </w:rPr>
        <w:t>&lt;</w:t>
      </w:r>
      <w:proofErr w:type="gramStart"/>
      <w:r w:rsidRPr="00AE4F97">
        <w:rPr>
          <w:lang w:val="en-US"/>
        </w:rPr>
        <w:t>tns:</w:t>
      </w:r>
      <w:proofErr w:type="gramEnd"/>
      <w:r w:rsidRPr="00AE4F97">
        <w:rPr>
          <w:lang w:val="en-US"/>
        </w:rPr>
        <w:t>periodsData&gt;</w:t>
      </w:r>
    </w:p>
    <w:p w:rsidR="002A4950" w:rsidRPr="00AE4F97" w:rsidRDefault="002A4950" w:rsidP="002A4950">
      <w:pPr>
        <w:pStyle w:val="0"/>
        <w:spacing w:before="0" w:line="240" w:lineRule="auto"/>
        <w:ind w:firstLine="0"/>
        <w:jc w:val="left"/>
        <w:rPr>
          <w:lang w:val="en-US"/>
        </w:rPr>
      </w:pPr>
      <w:r w:rsidRPr="00AE4F97">
        <w:rPr>
          <w:lang w:val="en-US"/>
        </w:rPr>
        <w:t>&lt;tns</w:t>
      </w:r>
      <w:proofErr w:type="gramStart"/>
      <w:r w:rsidRPr="00AE4F97">
        <w:rPr>
          <w:lang w:val="en-US"/>
        </w:rPr>
        <w:t>:period</w:t>
      </w:r>
      <w:proofErr w:type="gramEnd"/>
      <w:r w:rsidRPr="00AE4F97">
        <w:rPr>
          <w:lang w:val="en-US"/>
        </w:rPr>
        <w:t>&gt;2022-03-01&lt;/tns:period&gt;</w:t>
      </w:r>
    </w:p>
    <w:p w:rsidR="002A4950" w:rsidRPr="00AE4F97" w:rsidRDefault="002A4950" w:rsidP="002A4950">
      <w:pPr>
        <w:pStyle w:val="0"/>
        <w:spacing w:before="0" w:line="240" w:lineRule="auto"/>
        <w:ind w:firstLine="0"/>
        <w:jc w:val="left"/>
        <w:rPr>
          <w:lang w:val="en-US"/>
        </w:rPr>
      </w:pPr>
      <w:r w:rsidRPr="00AE4F97">
        <w:rPr>
          <w:lang w:val="en-US"/>
        </w:rPr>
        <w:lastRenderedPageBreak/>
        <w:t>&lt;tns</w:t>
      </w:r>
      <w:proofErr w:type="gramStart"/>
      <w:r w:rsidRPr="00AE4F97">
        <w:rPr>
          <w:lang w:val="en-US"/>
        </w:rPr>
        <w:t>:periodSumm</w:t>
      </w:r>
      <w:proofErr w:type="gramEnd"/>
      <w:r w:rsidRPr="00AE4F97">
        <w:rPr>
          <w:lang w:val="en-US"/>
        </w:rPr>
        <w:t>&gt;20200.2&lt;/tns:periodSumm&gt;</w:t>
      </w:r>
    </w:p>
    <w:p w:rsidR="002A4950" w:rsidRPr="00AE4F97" w:rsidRDefault="002A4950" w:rsidP="002A4950">
      <w:pPr>
        <w:pStyle w:val="0"/>
        <w:spacing w:before="0" w:line="240" w:lineRule="auto"/>
        <w:ind w:firstLine="0"/>
        <w:jc w:val="left"/>
        <w:rPr>
          <w:lang w:val="en-US"/>
        </w:rPr>
      </w:pPr>
      <w:r w:rsidRPr="00AE4F97">
        <w:rPr>
          <w:lang w:val="en-US"/>
        </w:rPr>
        <w:t>&lt;tns</w:t>
      </w:r>
      <w:proofErr w:type="gramStart"/>
      <w:r w:rsidRPr="00AE4F97">
        <w:rPr>
          <w:lang w:val="en-US"/>
        </w:rPr>
        <w:t>:countDays</w:t>
      </w:r>
      <w:proofErr w:type="gramEnd"/>
      <w:r w:rsidRPr="00AE4F97">
        <w:rPr>
          <w:lang w:val="en-US"/>
        </w:rPr>
        <w:t>&gt;29.3&lt;/tns:countDays&gt;</w:t>
      </w:r>
    </w:p>
    <w:p w:rsidR="002A4950" w:rsidRPr="00AE4F97" w:rsidRDefault="002A4950" w:rsidP="002A4950">
      <w:pPr>
        <w:pStyle w:val="0"/>
        <w:spacing w:before="0" w:line="240" w:lineRule="auto"/>
        <w:ind w:firstLine="0"/>
        <w:jc w:val="left"/>
        <w:rPr>
          <w:lang w:val="en-US"/>
        </w:rPr>
      </w:pPr>
      <w:r w:rsidRPr="00AE4F97">
        <w:rPr>
          <w:lang w:val="en-US"/>
        </w:rPr>
        <w:t>&lt;/tns</w:t>
      </w:r>
      <w:proofErr w:type="gramStart"/>
      <w:r w:rsidRPr="00AE4F97">
        <w:rPr>
          <w:lang w:val="en-US"/>
        </w:rPr>
        <w:t>:periodsData</w:t>
      </w:r>
      <w:proofErr w:type="gramEnd"/>
      <w:r w:rsidRPr="00AE4F97">
        <w:rPr>
          <w:lang w:val="en-US"/>
        </w:rPr>
        <w:t>&gt;</w:t>
      </w:r>
    </w:p>
    <w:p w:rsidR="002A4950" w:rsidRPr="00AE4F97" w:rsidRDefault="002A4950" w:rsidP="002A4950">
      <w:pPr>
        <w:pStyle w:val="0"/>
        <w:spacing w:before="0" w:line="240" w:lineRule="auto"/>
        <w:ind w:firstLine="0"/>
        <w:jc w:val="left"/>
        <w:rPr>
          <w:lang w:val="en-US"/>
        </w:rPr>
      </w:pPr>
      <w:r w:rsidRPr="00AE4F97">
        <w:rPr>
          <w:lang w:val="en-US"/>
        </w:rPr>
        <w:t>&lt;</w:t>
      </w:r>
      <w:proofErr w:type="gramStart"/>
      <w:r w:rsidRPr="00AE4F97">
        <w:rPr>
          <w:lang w:val="en-US"/>
        </w:rPr>
        <w:t>tns:</w:t>
      </w:r>
      <w:proofErr w:type="gramEnd"/>
      <w:r w:rsidRPr="00AE4F97">
        <w:rPr>
          <w:lang w:val="en-US"/>
        </w:rPr>
        <w:t>periodsData&gt;</w:t>
      </w:r>
    </w:p>
    <w:p w:rsidR="002A4950" w:rsidRPr="00AE4F97" w:rsidRDefault="002A4950" w:rsidP="002A4950">
      <w:pPr>
        <w:pStyle w:val="0"/>
        <w:spacing w:before="0" w:line="240" w:lineRule="auto"/>
        <w:ind w:firstLine="0"/>
        <w:jc w:val="left"/>
        <w:rPr>
          <w:lang w:val="en-US"/>
        </w:rPr>
      </w:pPr>
      <w:r w:rsidRPr="00AE4F97">
        <w:rPr>
          <w:lang w:val="en-US"/>
        </w:rPr>
        <w:t>&lt;tns</w:t>
      </w:r>
      <w:proofErr w:type="gramStart"/>
      <w:r w:rsidRPr="00AE4F97">
        <w:rPr>
          <w:lang w:val="en-US"/>
        </w:rPr>
        <w:t>:period</w:t>
      </w:r>
      <w:proofErr w:type="gramEnd"/>
      <w:r w:rsidRPr="00AE4F97">
        <w:rPr>
          <w:lang w:val="en-US"/>
        </w:rPr>
        <w:t>&gt;2022-04-01&lt;/tns:period&gt;</w:t>
      </w:r>
    </w:p>
    <w:p w:rsidR="002A4950" w:rsidRPr="00AE4F97" w:rsidRDefault="002A4950" w:rsidP="002A4950">
      <w:pPr>
        <w:pStyle w:val="0"/>
        <w:spacing w:before="0" w:line="240" w:lineRule="auto"/>
        <w:ind w:firstLine="0"/>
        <w:jc w:val="left"/>
        <w:rPr>
          <w:lang w:val="en-US"/>
        </w:rPr>
      </w:pPr>
      <w:r w:rsidRPr="00AE4F97">
        <w:rPr>
          <w:lang w:val="en-US"/>
        </w:rPr>
        <w:t>&lt;tns</w:t>
      </w:r>
      <w:proofErr w:type="gramStart"/>
      <w:r w:rsidRPr="00AE4F97">
        <w:rPr>
          <w:lang w:val="en-US"/>
        </w:rPr>
        <w:t>:periodSumm</w:t>
      </w:r>
      <w:proofErr w:type="gramEnd"/>
      <w:r w:rsidRPr="00AE4F97">
        <w:rPr>
          <w:lang w:val="en-US"/>
        </w:rPr>
        <w:t>&gt;20200.2&lt;/tns:periodSumm&gt;</w:t>
      </w:r>
    </w:p>
    <w:p w:rsidR="002A4950" w:rsidRPr="00AE4F97" w:rsidRDefault="002A4950" w:rsidP="002A4950">
      <w:pPr>
        <w:pStyle w:val="0"/>
        <w:spacing w:before="0" w:line="240" w:lineRule="auto"/>
        <w:ind w:firstLine="0"/>
        <w:jc w:val="left"/>
        <w:rPr>
          <w:lang w:val="en-US"/>
        </w:rPr>
      </w:pPr>
      <w:r w:rsidRPr="00AE4F97">
        <w:rPr>
          <w:lang w:val="en-US"/>
        </w:rPr>
        <w:t>&lt;tns</w:t>
      </w:r>
      <w:proofErr w:type="gramStart"/>
      <w:r w:rsidRPr="00AE4F97">
        <w:rPr>
          <w:lang w:val="en-US"/>
        </w:rPr>
        <w:t>:countDays</w:t>
      </w:r>
      <w:proofErr w:type="gramEnd"/>
      <w:r w:rsidRPr="00AE4F97">
        <w:rPr>
          <w:lang w:val="en-US"/>
        </w:rPr>
        <w:t>&gt;29.3&lt;/tns:countDays&gt;</w:t>
      </w:r>
    </w:p>
    <w:p w:rsidR="002A4950" w:rsidRPr="00AE4F97" w:rsidRDefault="002A4950" w:rsidP="002A4950">
      <w:pPr>
        <w:pStyle w:val="0"/>
        <w:spacing w:before="0" w:line="240" w:lineRule="auto"/>
        <w:ind w:firstLine="0"/>
        <w:jc w:val="left"/>
        <w:rPr>
          <w:lang w:val="en-US"/>
        </w:rPr>
      </w:pPr>
      <w:r w:rsidRPr="00AE4F97">
        <w:rPr>
          <w:lang w:val="en-US"/>
        </w:rPr>
        <w:t>&lt;/tns</w:t>
      </w:r>
      <w:proofErr w:type="gramStart"/>
      <w:r w:rsidRPr="00AE4F97">
        <w:rPr>
          <w:lang w:val="en-US"/>
        </w:rPr>
        <w:t>:periodsData</w:t>
      </w:r>
      <w:proofErr w:type="gramEnd"/>
      <w:r w:rsidRPr="00AE4F97">
        <w:rPr>
          <w:lang w:val="en-US"/>
        </w:rPr>
        <w:t>&gt;</w:t>
      </w:r>
    </w:p>
    <w:p w:rsidR="002A4950" w:rsidRPr="00AE4F97" w:rsidRDefault="002A4950" w:rsidP="002A4950">
      <w:pPr>
        <w:pStyle w:val="0"/>
        <w:spacing w:before="0" w:line="240" w:lineRule="auto"/>
        <w:ind w:firstLine="0"/>
        <w:jc w:val="left"/>
        <w:rPr>
          <w:lang w:val="en-US"/>
        </w:rPr>
      </w:pPr>
      <w:r w:rsidRPr="00AE4F97">
        <w:rPr>
          <w:lang w:val="en-US"/>
        </w:rPr>
        <w:t>&lt;</w:t>
      </w:r>
      <w:proofErr w:type="gramStart"/>
      <w:r w:rsidRPr="00AE4F97">
        <w:rPr>
          <w:lang w:val="en-US"/>
        </w:rPr>
        <w:t>tns:</w:t>
      </w:r>
      <w:proofErr w:type="gramEnd"/>
      <w:r w:rsidRPr="00AE4F97">
        <w:rPr>
          <w:lang w:val="en-US"/>
        </w:rPr>
        <w:t>periodsData&gt;</w:t>
      </w:r>
    </w:p>
    <w:p w:rsidR="002A4950" w:rsidRPr="00AE4F97" w:rsidRDefault="002A4950" w:rsidP="002A4950">
      <w:pPr>
        <w:pStyle w:val="0"/>
        <w:spacing w:before="0" w:line="240" w:lineRule="auto"/>
        <w:ind w:firstLine="0"/>
        <w:jc w:val="left"/>
        <w:rPr>
          <w:lang w:val="en-US"/>
        </w:rPr>
      </w:pPr>
      <w:r w:rsidRPr="00AE4F97">
        <w:rPr>
          <w:lang w:val="en-US"/>
        </w:rPr>
        <w:t>&lt;tns</w:t>
      </w:r>
      <w:proofErr w:type="gramStart"/>
      <w:r w:rsidRPr="00AE4F97">
        <w:rPr>
          <w:lang w:val="en-US"/>
        </w:rPr>
        <w:t>:period</w:t>
      </w:r>
      <w:proofErr w:type="gramEnd"/>
      <w:r w:rsidRPr="00AE4F97">
        <w:rPr>
          <w:lang w:val="en-US"/>
        </w:rPr>
        <w:t>&gt;2022-05-01&lt;/tns:period&gt;</w:t>
      </w:r>
    </w:p>
    <w:p w:rsidR="002A4950" w:rsidRPr="00AE4F97" w:rsidRDefault="002A4950" w:rsidP="002A4950">
      <w:pPr>
        <w:pStyle w:val="0"/>
        <w:spacing w:before="0" w:line="240" w:lineRule="auto"/>
        <w:ind w:firstLine="0"/>
        <w:jc w:val="left"/>
        <w:rPr>
          <w:lang w:val="en-US"/>
        </w:rPr>
      </w:pPr>
      <w:r w:rsidRPr="00AE4F97">
        <w:rPr>
          <w:lang w:val="en-US"/>
        </w:rPr>
        <w:t>&lt;tns</w:t>
      </w:r>
      <w:proofErr w:type="gramStart"/>
      <w:r w:rsidRPr="00AE4F97">
        <w:rPr>
          <w:lang w:val="en-US"/>
        </w:rPr>
        <w:t>:periodSumm</w:t>
      </w:r>
      <w:proofErr w:type="gramEnd"/>
      <w:r w:rsidRPr="00AE4F97">
        <w:rPr>
          <w:lang w:val="en-US"/>
        </w:rPr>
        <w:t>&gt;20200.2&lt;/tns:periodSumm&gt;</w:t>
      </w:r>
    </w:p>
    <w:p w:rsidR="002A4950" w:rsidRPr="00AE4F97" w:rsidRDefault="002A4950" w:rsidP="002A4950">
      <w:pPr>
        <w:pStyle w:val="0"/>
        <w:spacing w:before="0" w:line="240" w:lineRule="auto"/>
        <w:ind w:firstLine="0"/>
        <w:jc w:val="left"/>
        <w:rPr>
          <w:lang w:val="en-US"/>
        </w:rPr>
      </w:pPr>
      <w:r w:rsidRPr="00AE4F97">
        <w:rPr>
          <w:lang w:val="en-US"/>
        </w:rPr>
        <w:t>&lt;tns</w:t>
      </w:r>
      <w:proofErr w:type="gramStart"/>
      <w:r w:rsidRPr="00AE4F97">
        <w:rPr>
          <w:lang w:val="en-US"/>
        </w:rPr>
        <w:t>:countDays</w:t>
      </w:r>
      <w:proofErr w:type="gramEnd"/>
      <w:r w:rsidRPr="00AE4F97">
        <w:rPr>
          <w:lang w:val="en-US"/>
        </w:rPr>
        <w:t>&gt;29.3&lt;/tns:countDays&gt;</w:t>
      </w:r>
    </w:p>
    <w:p w:rsidR="002A4950" w:rsidRPr="00AE4F97" w:rsidRDefault="002A4950" w:rsidP="002A4950">
      <w:pPr>
        <w:pStyle w:val="0"/>
        <w:spacing w:before="0" w:line="240" w:lineRule="auto"/>
        <w:ind w:firstLine="0"/>
        <w:jc w:val="left"/>
        <w:rPr>
          <w:lang w:val="en-US"/>
        </w:rPr>
      </w:pPr>
      <w:r w:rsidRPr="00AE4F97">
        <w:rPr>
          <w:lang w:val="en-US"/>
        </w:rPr>
        <w:t>&lt;/tns</w:t>
      </w:r>
      <w:proofErr w:type="gramStart"/>
      <w:r w:rsidRPr="00AE4F97">
        <w:rPr>
          <w:lang w:val="en-US"/>
        </w:rPr>
        <w:t>:periodsData</w:t>
      </w:r>
      <w:proofErr w:type="gramEnd"/>
      <w:r w:rsidRPr="00AE4F97">
        <w:rPr>
          <w:lang w:val="en-US"/>
        </w:rPr>
        <w:t>&gt;</w:t>
      </w:r>
    </w:p>
    <w:p w:rsidR="002A4950" w:rsidRPr="00AE4F97" w:rsidRDefault="002A4950" w:rsidP="002A4950">
      <w:pPr>
        <w:pStyle w:val="0"/>
        <w:spacing w:before="0" w:line="240" w:lineRule="auto"/>
        <w:ind w:firstLine="0"/>
        <w:jc w:val="left"/>
        <w:rPr>
          <w:lang w:val="en-US"/>
        </w:rPr>
      </w:pPr>
      <w:r w:rsidRPr="00AE4F97">
        <w:rPr>
          <w:lang w:val="en-US"/>
        </w:rPr>
        <w:t>&lt;</w:t>
      </w:r>
      <w:proofErr w:type="gramStart"/>
      <w:r w:rsidRPr="00AE4F97">
        <w:rPr>
          <w:lang w:val="en-US"/>
        </w:rPr>
        <w:t>tns:</w:t>
      </w:r>
      <w:proofErr w:type="gramEnd"/>
      <w:r w:rsidRPr="00AE4F97">
        <w:rPr>
          <w:lang w:val="en-US"/>
        </w:rPr>
        <w:t>periodsData&gt;</w:t>
      </w:r>
    </w:p>
    <w:p w:rsidR="002A4950" w:rsidRPr="00AE4F97" w:rsidRDefault="002A4950" w:rsidP="002A4950">
      <w:pPr>
        <w:pStyle w:val="0"/>
        <w:spacing w:before="0" w:line="240" w:lineRule="auto"/>
        <w:ind w:firstLine="0"/>
        <w:jc w:val="left"/>
        <w:rPr>
          <w:lang w:val="en-US"/>
        </w:rPr>
      </w:pPr>
      <w:r w:rsidRPr="00AE4F97">
        <w:rPr>
          <w:lang w:val="en-US"/>
        </w:rPr>
        <w:t>&lt;tns</w:t>
      </w:r>
      <w:proofErr w:type="gramStart"/>
      <w:r w:rsidRPr="00AE4F97">
        <w:rPr>
          <w:lang w:val="en-US"/>
        </w:rPr>
        <w:t>:period</w:t>
      </w:r>
      <w:proofErr w:type="gramEnd"/>
      <w:r w:rsidRPr="00AE4F97">
        <w:rPr>
          <w:lang w:val="en-US"/>
        </w:rPr>
        <w:t>&gt;2022-06-01&lt;/tns:period&gt;</w:t>
      </w:r>
    </w:p>
    <w:p w:rsidR="002A4950" w:rsidRPr="00AE4F97" w:rsidRDefault="002A4950" w:rsidP="002A4950">
      <w:pPr>
        <w:pStyle w:val="0"/>
        <w:spacing w:before="0" w:line="240" w:lineRule="auto"/>
        <w:ind w:firstLine="0"/>
        <w:jc w:val="left"/>
        <w:rPr>
          <w:lang w:val="en-US"/>
        </w:rPr>
      </w:pPr>
      <w:r w:rsidRPr="00AE4F97">
        <w:rPr>
          <w:lang w:val="en-US"/>
        </w:rPr>
        <w:t>&lt;tns</w:t>
      </w:r>
      <w:proofErr w:type="gramStart"/>
      <w:r w:rsidRPr="00AE4F97">
        <w:rPr>
          <w:lang w:val="en-US"/>
        </w:rPr>
        <w:t>:periodSumm</w:t>
      </w:r>
      <w:proofErr w:type="gramEnd"/>
      <w:r w:rsidRPr="00AE4F97">
        <w:rPr>
          <w:lang w:val="en-US"/>
        </w:rPr>
        <w:t>&gt;20200.2&lt;/tns:periodSumm&gt;</w:t>
      </w:r>
    </w:p>
    <w:p w:rsidR="002A4950" w:rsidRPr="00AE4F97" w:rsidRDefault="002A4950" w:rsidP="002A4950">
      <w:pPr>
        <w:pStyle w:val="0"/>
        <w:spacing w:before="0" w:line="240" w:lineRule="auto"/>
        <w:ind w:firstLine="0"/>
        <w:jc w:val="left"/>
        <w:rPr>
          <w:lang w:val="en-US"/>
        </w:rPr>
      </w:pPr>
      <w:r w:rsidRPr="00AE4F97">
        <w:rPr>
          <w:lang w:val="en-US"/>
        </w:rPr>
        <w:t>&lt;tns</w:t>
      </w:r>
      <w:proofErr w:type="gramStart"/>
      <w:r w:rsidRPr="00AE4F97">
        <w:rPr>
          <w:lang w:val="en-US"/>
        </w:rPr>
        <w:t>:countDays</w:t>
      </w:r>
      <w:proofErr w:type="gramEnd"/>
      <w:r w:rsidRPr="00AE4F97">
        <w:rPr>
          <w:lang w:val="en-US"/>
        </w:rPr>
        <w:t>&gt;29.3&lt;/tns:countDays&gt;</w:t>
      </w:r>
    </w:p>
    <w:p w:rsidR="002A4950" w:rsidRPr="00AE4F97" w:rsidRDefault="002A4950" w:rsidP="002A4950">
      <w:pPr>
        <w:pStyle w:val="0"/>
        <w:spacing w:before="0" w:line="240" w:lineRule="auto"/>
        <w:ind w:firstLine="0"/>
        <w:jc w:val="left"/>
        <w:rPr>
          <w:lang w:val="en-US"/>
        </w:rPr>
      </w:pPr>
      <w:r w:rsidRPr="00AE4F97">
        <w:rPr>
          <w:lang w:val="en-US"/>
        </w:rPr>
        <w:t>&lt;/tns</w:t>
      </w:r>
      <w:proofErr w:type="gramStart"/>
      <w:r w:rsidRPr="00AE4F97">
        <w:rPr>
          <w:lang w:val="en-US"/>
        </w:rPr>
        <w:t>:periodsData</w:t>
      </w:r>
      <w:proofErr w:type="gramEnd"/>
      <w:r w:rsidRPr="00AE4F97">
        <w:rPr>
          <w:lang w:val="en-US"/>
        </w:rPr>
        <w:t>&gt;</w:t>
      </w:r>
    </w:p>
    <w:p w:rsidR="002A4950" w:rsidRPr="00AE4F97" w:rsidRDefault="002A4950" w:rsidP="002A4950">
      <w:pPr>
        <w:pStyle w:val="0"/>
        <w:spacing w:before="0" w:line="240" w:lineRule="auto"/>
        <w:ind w:firstLine="0"/>
        <w:jc w:val="left"/>
        <w:rPr>
          <w:lang w:val="en-US"/>
        </w:rPr>
      </w:pPr>
      <w:r w:rsidRPr="00AE4F97">
        <w:rPr>
          <w:lang w:val="en-US"/>
        </w:rPr>
        <w:t>&lt;</w:t>
      </w:r>
      <w:proofErr w:type="gramStart"/>
      <w:r w:rsidRPr="00AE4F97">
        <w:rPr>
          <w:lang w:val="en-US"/>
        </w:rPr>
        <w:t>tns:</w:t>
      </w:r>
      <w:proofErr w:type="gramEnd"/>
      <w:r w:rsidRPr="00AE4F97">
        <w:rPr>
          <w:lang w:val="en-US"/>
        </w:rPr>
        <w:t>periodsData&gt;</w:t>
      </w:r>
    </w:p>
    <w:p w:rsidR="002A4950" w:rsidRPr="00AE4F97" w:rsidRDefault="002A4950" w:rsidP="002A4950">
      <w:pPr>
        <w:pStyle w:val="0"/>
        <w:spacing w:before="0" w:line="240" w:lineRule="auto"/>
        <w:ind w:firstLine="0"/>
        <w:jc w:val="left"/>
        <w:rPr>
          <w:lang w:val="en-US"/>
        </w:rPr>
      </w:pPr>
      <w:r w:rsidRPr="00AE4F97">
        <w:rPr>
          <w:lang w:val="en-US"/>
        </w:rPr>
        <w:t>&lt;tns</w:t>
      </w:r>
      <w:proofErr w:type="gramStart"/>
      <w:r w:rsidRPr="00AE4F97">
        <w:rPr>
          <w:lang w:val="en-US"/>
        </w:rPr>
        <w:t>:period</w:t>
      </w:r>
      <w:proofErr w:type="gramEnd"/>
      <w:r w:rsidRPr="00AE4F97">
        <w:rPr>
          <w:lang w:val="en-US"/>
        </w:rPr>
        <w:t>&gt;2022-07-01&lt;/tns:period&gt;</w:t>
      </w:r>
    </w:p>
    <w:p w:rsidR="002A4950" w:rsidRPr="00AE4F97" w:rsidRDefault="002A4950" w:rsidP="002A4950">
      <w:pPr>
        <w:pStyle w:val="0"/>
        <w:spacing w:before="0" w:line="240" w:lineRule="auto"/>
        <w:ind w:firstLine="0"/>
        <w:jc w:val="left"/>
        <w:rPr>
          <w:lang w:val="en-US"/>
        </w:rPr>
      </w:pPr>
      <w:r w:rsidRPr="00AE4F97">
        <w:rPr>
          <w:lang w:val="en-US"/>
        </w:rPr>
        <w:t>&lt;tns</w:t>
      </w:r>
      <w:proofErr w:type="gramStart"/>
      <w:r w:rsidRPr="00AE4F97">
        <w:rPr>
          <w:lang w:val="en-US"/>
        </w:rPr>
        <w:t>:periodSumm</w:t>
      </w:r>
      <w:proofErr w:type="gramEnd"/>
      <w:r w:rsidRPr="00AE4F97">
        <w:rPr>
          <w:lang w:val="en-US"/>
        </w:rPr>
        <w:t>&gt;20200.2&lt;/tns:periodSumm&gt;</w:t>
      </w:r>
    </w:p>
    <w:p w:rsidR="002A4950" w:rsidRPr="00AE4F97" w:rsidRDefault="002A4950" w:rsidP="002A4950">
      <w:pPr>
        <w:pStyle w:val="0"/>
        <w:spacing w:before="0" w:line="240" w:lineRule="auto"/>
        <w:ind w:firstLine="0"/>
        <w:jc w:val="left"/>
        <w:rPr>
          <w:lang w:val="en-US"/>
        </w:rPr>
      </w:pPr>
      <w:r w:rsidRPr="00AE4F97">
        <w:rPr>
          <w:lang w:val="en-US"/>
        </w:rPr>
        <w:t>&lt;tns</w:t>
      </w:r>
      <w:proofErr w:type="gramStart"/>
      <w:r w:rsidRPr="00AE4F97">
        <w:rPr>
          <w:lang w:val="en-US"/>
        </w:rPr>
        <w:t>:countDays</w:t>
      </w:r>
      <w:proofErr w:type="gramEnd"/>
      <w:r w:rsidRPr="00AE4F97">
        <w:rPr>
          <w:lang w:val="en-US"/>
        </w:rPr>
        <w:t>&gt;29.3&lt;/tns:countDays&gt;</w:t>
      </w:r>
    </w:p>
    <w:p w:rsidR="002A4950" w:rsidRPr="00AE4F97" w:rsidRDefault="002A4950" w:rsidP="002A4950">
      <w:pPr>
        <w:pStyle w:val="0"/>
        <w:spacing w:before="0" w:line="240" w:lineRule="auto"/>
        <w:ind w:firstLine="0"/>
        <w:jc w:val="left"/>
        <w:rPr>
          <w:lang w:val="en-US"/>
        </w:rPr>
      </w:pPr>
      <w:r w:rsidRPr="00AE4F97">
        <w:rPr>
          <w:lang w:val="en-US"/>
        </w:rPr>
        <w:t>&lt;/tns</w:t>
      </w:r>
      <w:proofErr w:type="gramStart"/>
      <w:r w:rsidRPr="00AE4F97">
        <w:rPr>
          <w:lang w:val="en-US"/>
        </w:rPr>
        <w:t>:periodsData</w:t>
      </w:r>
      <w:proofErr w:type="gramEnd"/>
      <w:r w:rsidRPr="00AE4F97">
        <w:rPr>
          <w:lang w:val="en-US"/>
        </w:rPr>
        <w:t>&gt;</w:t>
      </w:r>
    </w:p>
    <w:p w:rsidR="002A4950" w:rsidRPr="00AE4F97" w:rsidRDefault="002A4950" w:rsidP="002A4950">
      <w:pPr>
        <w:pStyle w:val="0"/>
        <w:spacing w:before="0" w:line="240" w:lineRule="auto"/>
        <w:ind w:firstLine="0"/>
        <w:jc w:val="left"/>
        <w:rPr>
          <w:lang w:val="en-US"/>
        </w:rPr>
      </w:pPr>
      <w:r w:rsidRPr="00AE4F97">
        <w:rPr>
          <w:lang w:val="en-US"/>
        </w:rPr>
        <w:t>&lt;tns</w:t>
      </w:r>
      <w:proofErr w:type="gramStart"/>
      <w:r w:rsidRPr="00AE4F97">
        <w:rPr>
          <w:lang w:val="en-US"/>
        </w:rPr>
        <w:t>:totalSum</w:t>
      </w:r>
      <w:proofErr w:type="gramEnd"/>
      <w:r w:rsidRPr="00AE4F97">
        <w:rPr>
          <w:lang w:val="en-US"/>
        </w:rPr>
        <w:t>&gt;141401.4&lt;/tns:totalSum&gt;</w:t>
      </w:r>
    </w:p>
    <w:p w:rsidR="002A4950" w:rsidRPr="00AE4F97" w:rsidRDefault="002A4950" w:rsidP="002A4950">
      <w:pPr>
        <w:pStyle w:val="0"/>
        <w:spacing w:before="0" w:line="240" w:lineRule="auto"/>
        <w:ind w:firstLine="0"/>
        <w:jc w:val="left"/>
        <w:rPr>
          <w:lang w:val="en-US"/>
        </w:rPr>
      </w:pPr>
      <w:r w:rsidRPr="00AE4F97">
        <w:rPr>
          <w:lang w:val="en-US"/>
        </w:rPr>
        <w:t>&lt;tns</w:t>
      </w:r>
      <w:proofErr w:type="gramStart"/>
      <w:r w:rsidRPr="00AE4F97">
        <w:rPr>
          <w:lang w:val="en-US"/>
        </w:rPr>
        <w:t>:totalDays</w:t>
      </w:r>
      <w:proofErr w:type="gramEnd"/>
      <w:r w:rsidRPr="00AE4F97">
        <w:rPr>
          <w:lang w:val="en-US"/>
        </w:rPr>
        <w:t>&gt;205.1&lt;/tns:totalDays&gt;</w:t>
      </w:r>
    </w:p>
    <w:p w:rsidR="002A4950" w:rsidRPr="00AE4F97" w:rsidRDefault="002A4950" w:rsidP="002A4950">
      <w:pPr>
        <w:pStyle w:val="0"/>
        <w:spacing w:before="0" w:line="240" w:lineRule="auto"/>
        <w:ind w:firstLine="0"/>
        <w:jc w:val="left"/>
        <w:rPr>
          <w:lang w:val="en-US"/>
        </w:rPr>
      </w:pPr>
      <w:r w:rsidRPr="00AE4F97">
        <w:rPr>
          <w:lang w:val="en-US"/>
        </w:rPr>
        <w:t>&lt;tns</w:t>
      </w:r>
      <w:proofErr w:type="gramStart"/>
      <w:r w:rsidRPr="00AE4F97">
        <w:rPr>
          <w:lang w:val="en-US"/>
        </w:rPr>
        <w:t>:premiumSum</w:t>
      </w:r>
      <w:proofErr w:type="gramEnd"/>
      <w:r w:rsidRPr="00AE4F97">
        <w:rPr>
          <w:lang w:val="en-US"/>
        </w:rPr>
        <w:t>&gt;15000.0&lt;/tns:premiumSum&gt;</w:t>
      </w:r>
    </w:p>
    <w:p w:rsidR="002A4950" w:rsidRPr="00AE4F97" w:rsidRDefault="002A4950" w:rsidP="002A4950">
      <w:pPr>
        <w:pStyle w:val="0"/>
        <w:spacing w:before="0" w:line="240" w:lineRule="auto"/>
        <w:ind w:firstLine="0"/>
        <w:jc w:val="left"/>
        <w:rPr>
          <w:lang w:val="en-US"/>
        </w:rPr>
      </w:pPr>
      <w:r w:rsidRPr="00AE4F97">
        <w:rPr>
          <w:lang w:val="en-US"/>
        </w:rPr>
        <w:t>&lt;tns</w:t>
      </w:r>
      <w:proofErr w:type="gramStart"/>
      <w:r w:rsidRPr="00AE4F97">
        <w:rPr>
          <w:lang w:val="en-US"/>
        </w:rPr>
        <w:t>:totalIncomeSum</w:t>
      </w:r>
      <w:proofErr w:type="gramEnd"/>
      <w:r w:rsidRPr="00AE4F97">
        <w:rPr>
          <w:lang w:val="en-US"/>
        </w:rPr>
        <w:t>&gt;141401.4&lt;/tns:totalIncomeSum&gt;</w:t>
      </w:r>
    </w:p>
    <w:p w:rsidR="002A4950" w:rsidRPr="00AE4F97" w:rsidRDefault="002A4950" w:rsidP="002A4950">
      <w:pPr>
        <w:pStyle w:val="0"/>
        <w:spacing w:before="0" w:line="240" w:lineRule="auto"/>
        <w:ind w:firstLine="0"/>
        <w:jc w:val="left"/>
        <w:rPr>
          <w:lang w:val="en-US"/>
        </w:rPr>
      </w:pPr>
      <w:r w:rsidRPr="00AE4F97">
        <w:rPr>
          <w:lang w:val="en-US"/>
        </w:rPr>
        <w:t>&lt;tns</w:t>
      </w:r>
      <w:proofErr w:type="gramStart"/>
      <w:r w:rsidRPr="00AE4F97">
        <w:rPr>
          <w:lang w:val="en-US"/>
        </w:rPr>
        <w:t>:dailyAverageSum</w:t>
      </w:r>
      <w:proofErr w:type="gramEnd"/>
      <w:r w:rsidRPr="00AE4F97">
        <w:rPr>
          <w:lang w:val="en-US"/>
        </w:rPr>
        <w:t>&gt;689.43&lt;/tns:dailyAverageSum&gt;</w:t>
      </w:r>
    </w:p>
    <w:p w:rsidR="002A4950" w:rsidRPr="00AE4F97" w:rsidRDefault="002A4950" w:rsidP="002A4950">
      <w:pPr>
        <w:pStyle w:val="0"/>
        <w:spacing w:before="0" w:line="240" w:lineRule="auto"/>
        <w:ind w:firstLine="0"/>
        <w:jc w:val="left"/>
        <w:rPr>
          <w:lang w:val="en-US"/>
        </w:rPr>
      </w:pPr>
      <w:r w:rsidRPr="00AE4F97">
        <w:rPr>
          <w:lang w:val="en-US"/>
        </w:rPr>
        <w:t>&lt;tns</w:t>
      </w:r>
      <w:proofErr w:type="gramStart"/>
      <w:r w:rsidRPr="00AE4F97">
        <w:rPr>
          <w:lang w:val="en-US"/>
        </w:rPr>
        <w:t>:totalDaysAmount</w:t>
      </w:r>
      <w:proofErr w:type="gramEnd"/>
      <w:r w:rsidRPr="00AE4F97">
        <w:rPr>
          <w:lang w:val="en-US"/>
        </w:rPr>
        <w:t>&gt;21&lt;/tns:totalDaysAmount&gt;</w:t>
      </w:r>
    </w:p>
    <w:p w:rsidR="002A4950" w:rsidRPr="00AE4F97" w:rsidRDefault="002A4950" w:rsidP="002A4950">
      <w:pPr>
        <w:pStyle w:val="0"/>
        <w:spacing w:before="0" w:line="240" w:lineRule="auto"/>
        <w:ind w:firstLine="0"/>
        <w:jc w:val="left"/>
        <w:rPr>
          <w:lang w:val="en-US"/>
        </w:rPr>
      </w:pPr>
      <w:r>
        <w:rPr>
          <w:lang w:val="en-US"/>
        </w:rPr>
        <w:t>&lt;tns</w:t>
      </w:r>
      <w:proofErr w:type="gramStart"/>
      <w:r>
        <w:rPr>
          <w:lang w:val="en-US"/>
        </w:rPr>
        <w:t>:vacationSum</w:t>
      </w:r>
      <w:proofErr w:type="gramEnd"/>
      <w:r>
        <w:rPr>
          <w:lang w:val="en-US"/>
        </w:rPr>
        <w:t>&gt;1447</w:t>
      </w:r>
      <w:r w:rsidRPr="00DF7792">
        <w:rPr>
          <w:lang w:val="en-GB"/>
        </w:rPr>
        <w:t>8</w:t>
      </w:r>
      <w:r>
        <w:rPr>
          <w:lang w:val="en-US"/>
        </w:rPr>
        <w:t>.</w:t>
      </w:r>
      <w:r w:rsidRPr="00DF7792">
        <w:rPr>
          <w:lang w:val="en-GB"/>
        </w:rPr>
        <w:t>23</w:t>
      </w:r>
      <w:r w:rsidRPr="00AE4F97">
        <w:rPr>
          <w:lang w:val="en-US"/>
        </w:rPr>
        <w:t>&lt;/tns:vacationSum&gt;</w:t>
      </w:r>
    </w:p>
    <w:p w:rsidR="002A4950" w:rsidRPr="00AE4F97" w:rsidRDefault="002A4950" w:rsidP="002A4950">
      <w:pPr>
        <w:pStyle w:val="0"/>
        <w:spacing w:before="0" w:line="240" w:lineRule="auto"/>
        <w:ind w:firstLine="0"/>
        <w:jc w:val="left"/>
        <w:rPr>
          <w:lang w:val="en-US"/>
        </w:rPr>
      </w:pPr>
      <w:r w:rsidRPr="00AE4F97">
        <w:rPr>
          <w:lang w:val="en-US"/>
        </w:rPr>
        <w:t>&lt;/tns</w:t>
      </w:r>
      <w:proofErr w:type="gramStart"/>
      <w:r w:rsidRPr="00AE4F97">
        <w:rPr>
          <w:lang w:val="en-US"/>
        </w:rPr>
        <w:t>:calculationData</w:t>
      </w:r>
      <w:proofErr w:type="gramEnd"/>
      <w:r w:rsidRPr="00AE4F97">
        <w:rPr>
          <w:lang w:val="en-US"/>
        </w:rPr>
        <w:t>&gt;</w:t>
      </w:r>
    </w:p>
    <w:p w:rsidR="002A4950" w:rsidRPr="00AE4F97" w:rsidRDefault="002A4950" w:rsidP="002A4950">
      <w:pPr>
        <w:pStyle w:val="0"/>
        <w:spacing w:before="0" w:line="240" w:lineRule="auto"/>
        <w:ind w:firstLine="0"/>
        <w:jc w:val="left"/>
        <w:rPr>
          <w:lang w:val="en-US"/>
        </w:rPr>
      </w:pPr>
      <w:r w:rsidRPr="00AE4F97">
        <w:rPr>
          <w:lang w:val="en-US"/>
        </w:rPr>
        <w:t>&lt;</w:t>
      </w:r>
      <w:proofErr w:type="gramStart"/>
      <w:r w:rsidRPr="00AE4F97">
        <w:rPr>
          <w:lang w:val="en-US"/>
        </w:rPr>
        <w:t>tns:</w:t>
      </w:r>
      <w:proofErr w:type="gramEnd"/>
      <w:r w:rsidRPr="00AE4F97">
        <w:rPr>
          <w:lang w:val="en-US"/>
        </w:rPr>
        <w:t>receivePayment&gt;</w:t>
      </w:r>
    </w:p>
    <w:p w:rsidR="002A4950" w:rsidRPr="00AE4F97" w:rsidRDefault="002A4950" w:rsidP="002A4950">
      <w:pPr>
        <w:pStyle w:val="0"/>
        <w:spacing w:before="0" w:line="240" w:lineRule="auto"/>
        <w:ind w:firstLine="0"/>
        <w:jc w:val="left"/>
        <w:rPr>
          <w:lang w:val="en-US"/>
        </w:rPr>
      </w:pPr>
      <w:r w:rsidRPr="00AE4F97">
        <w:rPr>
          <w:lang w:val="en-US"/>
        </w:rPr>
        <w:t>&lt;</w:t>
      </w:r>
      <w:proofErr w:type="gramStart"/>
      <w:r w:rsidRPr="00AE4F97">
        <w:rPr>
          <w:lang w:val="en-US"/>
        </w:rPr>
        <w:t>tns:</w:t>
      </w:r>
      <w:proofErr w:type="gramEnd"/>
      <w:r w:rsidRPr="00AE4F97">
        <w:rPr>
          <w:lang w:val="en-US"/>
        </w:rPr>
        <w:t>bankInfo&gt;</w:t>
      </w:r>
    </w:p>
    <w:p w:rsidR="002A4950" w:rsidRPr="00AE4F97" w:rsidRDefault="002A4950" w:rsidP="002A4950">
      <w:pPr>
        <w:pStyle w:val="0"/>
        <w:spacing w:before="0" w:line="240" w:lineRule="auto"/>
        <w:ind w:firstLine="0"/>
        <w:jc w:val="left"/>
        <w:rPr>
          <w:lang w:val="en-US"/>
        </w:rPr>
      </w:pPr>
      <w:r w:rsidRPr="00AE4F97">
        <w:rPr>
          <w:lang w:val="en-US"/>
        </w:rPr>
        <w:t>&lt;tns</w:t>
      </w:r>
      <w:proofErr w:type="gramStart"/>
      <w:r w:rsidRPr="00AE4F97">
        <w:rPr>
          <w:lang w:val="en-US"/>
        </w:rPr>
        <w:t>:accountNum</w:t>
      </w:r>
      <w:proofErr w:type="gramEnd"/>
      <w:r w:rsidRPr="00AE4F97">
        <w:rPr>
          <w:lang w:val="en-US"/>
        </w:rPr>
        <w:t>&gt;12345678901234567890&lt;/tns:accountNum&gt;</w:t>
      </w:r>
    </w:p>
    <w:p w:rsidR="002A4950" w:rsidRPr="00AE4F97" w:rsidRDefault="002A4950" w:rsidP="002A4950">
      <w:pPr>
        <w:pStyle w:val="0"/>
        <w:spacing w:before="0" w:line="240" w:lineRule="auto"/>
        <w:ind w:firstLine="0"/>
        <w:jc w:val="left"/>
        <w:rPr>
          <w:lang w:val="en-US"/>
        </w:rPr>
      </w:pPr>
      <w:r w:rsidRPr="00AE4F97">
        <w:rPr>
          <w:lang w:val="en-US"/>
        </w:rPr>
        <w:t>&lt;tns</w:t>
      </w:r>
      <w:proofErr w:type="gramStart"/>
      <w:r w:rsidRPr="00AE4F97">
        <w:rPr>
          <w:lang w:val="en-US"/>
        </w:rPr>
        <w:t>:bik</w:t>
      </w:r>
      <w:proofErr w:type="gramEnd"/>
      <w:r w:rsidRPr="00AE4F97">
        <w:rPr>
          <w:lang w:val="en-US"/>
        </w:rPr>
        <w:t>&gt;123456789&lt;/tns:bik&gt;</w:t>
      </w:r>
    </w:p>
    <w:p w:rsidR="002A4950" w:rsidRPr="00AE4F97" w:rsidRDefault="002A4950" w:rsidP="002A4950">
      <w:pPr>
        <w:pStyle w:val="0"/>
        <w:spacing w:before="0" w:line="240" w:lineRule="auto"/>
        <w:ind w:firstLine="0"/>
        <w:jc w:val="left"/>
        <w:rPr>
          <w:lang w:val="en-US"/>
        </w:rPr>
      </w:pPr>
      <w:r w:rsidRPr="00AE4F97">
        <w:rPr>
          <w:lang w:val="en-US"/>
        </w:rPr>
        <w:t>&lt;tns</w:t>
      </w:r>
      <w:proofErr w:type="gramStart"/>
      <w:r w:rsidRPr="00AE4F97">
        <w:rPr>
          <w:lang w:val="en-US"/>
        </w:rPr>
        <w:t>:bankName</w:t>
      </w:r>
      <w:proofErr w:type="gramEnd"/>
      <w:r w:rsidRPr="00AE4F97">
        <w:rPr>
          <w:lang w:val="en-US"/>
        </w:rPr>
        <w:t>&gt;</w:t>
      </w:r>
      <w:r>
        <w:t>БАНК</w:t>
      </w:r>
      <w:r w:rsidRPr="00AE4F97">
        <w:rPr>
          <w:lang w:val="en-US"/>
        </w:rPr>
        <w:t>&lt;/tns:bankName&gt;</w:t>
      </w:r>
    </w:p>
    <w:p w:rsidR="002A4950" w:rsidRPr="00AE4F97" w:rsidRDefault="002A4950" w:rsidP="002A4950">
      <w:pPr>
        <w:pStyle w:val="0"/>
        <w:spacing w:before="0" w:line="240" w:lineRule="auto"/>
        <w:ind w:firstLine="0"/>
        <w:jc w:val="left"/>
        <w:rPr>
          <w:lang w:val="en-US"/>
        </w:rPr>
      </w:pPr>
      <w:r w:rsidRPr="00AE4F97">
        <w:rPr>
          <w:lang w:val="en-US"/>
        </w:rPr>
        <w:t>&lt;/tns</w:t>
      </w:r>
      <w:proofErr w:type="gramStart"/>
      <w:r w:rsidRPr="00AE4F97">
        <w:rPr>
          <w:lang w:val="en-US"/>
        </w:rPr>
        <w:t>:bankInfo</w:t>
      </w:r>
      <w:proofErr w:type="gramEnd"/>
      <w:r w:rsidRPr="00AE4F97">
        <w:rPr>
          <w:lang w:val="en-US"/>
        </w:rPr>
        <w:t>&gt;</w:t>
      </w:r>
    </w:p>
    <w:p w:rsidR="002A4950" w:rsidRPr="00AE4F97" w:rsidRDefault="002A4950" w:rsidP="002A4950">
      <w:pPr>
        <w:pStyle w:val="0"/>
        <w:spacing w:before="0" w:line="240" w:lineRule="auto"/>
        <w:ind w:firstLine="0"/>
        <w:jc w:val="left"/>
        <w:rPr>
          <w:lang w:val="en-US"/>
        </w:rPr>
      </w:pPr>
      <w:r w:rsidRPr="00AE4F97">
        <w:rPr>
          <w:lang w:val="en-US"/>
        </w:rPr>
        <w:t>&lt;/tns</w:t>
      </w:r>
      <w:proofErr w:type="gramStart"/>
      <w:r w:rsidRPr="00AE4F97">
        <w:rPr>
          <w:lang w:val="en-US"/>
        </w:rPr>
        <w:t>:receivePayment</w:t>
      </w:r>
      <w:proofErr w:type="gramEnd"/>
      <w:r w:rsidRPr="00AE4F97">
        <w:rPr>
          <w:lang w:val="en-US"/>
        </w:rPr>
        <w:t>&gt;</w:t>
      </w:r>
    </w:p>
    <w:p w:rsidR="002A4950" w:rsidRPr="00AE4F97" w:rsidRDefault="002A4950" w:rsidP="002A4950">
      <w:pPr>
        <w:pStyle w:val="0"/>
        <w:spacing w:before="0" w:line="240" w:lineRule="auto"/>
        <w:ind w:firstLine="0"/>
        <w:jc w:val="left"/>
        <w:rPr>
          <w:lang w:val="en-US"/>
        </w:rPr>
      </w:pPr>
      <w:r w:rsidRPr="00AE4F97">
        <w:rPr>
          <w:lang w:val="en-US"/>
        </w:rPr>
        <w:t>&lt;</w:t>
      </w:r>
      <w:proofErr w:type="gramStart"/>
      <w:r w:rsidRPr="00AE4F97">
        <w:rPr>
          <w:lang w:val="en-US"/>
        </w:rPr>
        <w:t>tns:</w:t>
      </w:r>
      <w:proofErr w:type="gramEnd"/>
      <w:r w:rsidRPr="00AE4F97">
        <w:rPr>
          <w:lang w:val="en-US"/>
        </w:rPr>
        <w:t>documents&gt;</w:t>
      </w:r>
    </w:p>
    <w:p w:rsidR="002A4950" w:rsidRPr="00AE4F97" w:rsidRDefault="002A4950" w:rsidP="002A4950">
      <w:pPr>
        <w:pStyle w:val="0"/>
        <w:spacing w:before="0" w:line="240" w:lineRule="auto"/>
        <w:ind w:firstLine="0"/>
        <w:jc w:val="left"/>
        <w:rPr>
          <w:lang w:val="en-US"/>
        </w:rPr>
      </w:pPr>
      <w:r w:rsidRPr="00AE4F97">
        <w:rPr>
          <w:lang w:val="en-US"/>
        </w:rPr>
        <w:t>&lt;tns</w:t>
      </w:r>
      <w:proofErr w:type="gramStart"/>
      <w:r w:rsidRPr="00AE4F97">
        <w:rPr>
          <w:lang w:val="en-US"/>
        </w:rPr>
        <w:t>:docNmber</w:t>
      </w:r>
      <w:proofErr w:type="gramEnd"/>
      <w:r w:rsidRPr="00AE4F97">
        <w:rPr>
          <w:lang w:val="en-US"/>
        </w:rPr>
        <w:t>&gt;И-3345&lt;/tns:docNmber&gt;</w:t>
      </w:r>
    </w:p>
    <w:p w:rsidR="002A4950" w:rsidRPr="00AE4F97" w:rsidRDefault="002A4950" w:rsidP="002A4950">
      <w:pPr>
        <w:pStyle w:val="0"/>
        <w:spacing w:before="0" w:line="240" w:lineRule="auto"/>
        <w:ind w:firstLine="0"/>
        <w:jc w:val="left"/>
        <w:rPr>
          <w:lang w:val="en-US"/>
        </w:rPr>
      </w:pPr>
      <w:r w:rsidRPr="00AE4F97">
        <w:rPr>
          <w:lang w:val="en-US"/>
        </w:rPr>
        <w:t>&lt;tns</w:t>
      </w:r>
      <w:proofErr w:type="gramStart"/>
      <w:r w:rsidRPr="00AE4F97">
        <w:rPr>
          <w:lang w:val="en-US"/>
        </w:rPr>
        <w:t>:docDate</w:t>
      </w:r>
      <w:proofErr w:type="gramEnd"/>
      <w:r w:rsidRPr="00AE4F97">
        <w:rPr>
          <w:lang w:val="en-US"/>
        </w:rPr>
        <w:t>&gt;2022-08-01&lt;/tns:docDate&gt;</w:t>
      </w:r>
    </w:p>
    <w:p w:rsidR="00242CF4" w:rsidRPr="00242CF4" w:rsidRDefault="00242CF4" w:rsidP="002A4950">
      <w:pPr>
        <w:pStyle w:val="0"/>
        <w:spacing w:before="0" w:line="240" w:lineRule="auto"/>
        <w:ind w:firstLine="0"/>
        <w:jc w:val="left"/>
        <w:rPr>
          <w:lang w:val="en-GB"/>
        </w:rPr>
      </w:pPr>
      <w:r>
        <w:rPr>
          <w:lang w:val="en-US"/>
        </w:rPr>
        <w:t>&lt;tns</w:t>
      </w:r>
      <w:proofErr w:type="gramStart"/>
      <w:r>
        <w:rPr>
          <w:lang w:val="en-US"/>
        </w:rPr>
        <w:t>:docComment</w:t>
      </w:r>
      <w:proofErr w:type="gramEnd"/>
      <w:r w:rsidRPr="00AE4F97">
        <w:rPr>
          <w:lang w:val="en-US"/>
        </w:rPr>
        <w:t>&gt;</w:t>
      </w:r>
      <w:r>
        <w:t>Сведения</w:t>
      </w:r>
      <w:r>
        <w:rPr>
          <w:lang w:val="en-US"/>
        </w:rPr>
        <w:t>&lt;</w:t>
      </w:r>
      <w:r w:rsidRPr="00242CF4">
        <w:rPr>
          <w:lang w:val="en-GB"/>
        </w:rPr>
        <w:t>/</w:t>
      </w:r>
      <w:r>
        <w:rPr>
          <w:lang w:val="en-US"/>
        </w:rPr>
        <w:t>tns:docComment&gt;</w:t>
      </w:r>
    </w:p>
    <w:p w:rsidR="002A4950" w:rsidRPr="00DF7792" w:rsidRDefault="002A4950" w:rsidP="002A4950">
      <w:pPr>
        <w:pStyle w:val="0"/>
        <w:spacing w:before="0" w:line="240" w:lineRule="auto"/>
        <w:ind w:firstLine="0"/>
        <w:jc w:val="left"/>
        <w:rPr>
          <w:lang w:val="en-US"/>
        </w:rPr>
      </w:pPr>
      <w:r w:rsidRPr="00AE4F97">
        <w:rPr>
          <w:lang w:val="en-US"/>
        </w:rPr>
        <w:t>&lt;</w:t>
      </w:r>
      <w:proofErr w:type="gramStart"/>
      <w:r w:rsidRPr="00AE4F97">
        <w:rPr>
          <w:lang w:val="en-US"/>
        </w:rPr>
        <w:t>tns:</w:t>
      </w:r>
      <w:proofErr w:type="gramEnd"/>
      <w:r w:rsidRPr="00AE4F97">
        <w:rPr>
          <w:lang w:val="en-US"/>
        </w:rPr>
        <w:t>attachment&gt;</w:t>
      </w:r>
    </w:p>
    <w:p w:rsidR="002A4950" w:rsidRPr="00DF7792" w:rsidRDefault="002A4950" w:rsidP="002A4950">
      <w:pPr>
        <w:pStyle w:val="0"/>
        <w:spacing w:before="0" w:line="240" w:lineRule="auto"/>
        <w:ind w:firstLine="0"/>
        <w:jc w:val="left"/>
        <w:rPr>
          <w:lang w:val="en-US"/>
        </w:rPr>
      </w:pPr>
      <w:r w:rsidRPr="00DF7792">
        <w:rPr>
          <w:lang w:val="en-US"/>
        </w:rPr>
        <w:t>&lt;</w:t>
      </w:r>
      <w:r w:rsidRPr="00AE4F97">
        <w:rPr>
          <w:lang w:val="en-US"/>
        </w:rPr>
        <w:t>tns</w:t>
      </w:r>
      <w:r w:rsidRPr="00DF7792">
        <w:rPr>
          <w:lang w:val="en-US"/>
        </w:rPr>
        <w:t>:</w:t>
      </w:r>
      <w:r w:rsidRPr="00AE4F97">
        <w:rPr>
          <w:lang w:val="en-US"/>
        </w:rPr>
        <w:t>content</w:t>
      </w:r>
      <w:r w:rsidRPr="00DF7792">
        <w:rPr>
          <w:lang w:val="en-US"/>
        </w:rPr>
        <w:t>&gt;0</w:t>
      </w:r>
      <w:r w:rsidRPr="000E553C">
        <w:rPr>
          <w:lang w:val="en-US"/>
        </w:rPr>
        <w:t>wOC</w:t>
      </w:r>
      <w:r w:rsidRPr="00DF7792">
        <w:rPr>
          <w:lang w:val="en-US"/>
        </w:rPr>
        <w:t>0</w:t>
      </w:r>
      <w:r w:rsidRPr="000E553C">
        <w:rPr>
          <w:lang w:val="en-US"/>
        </w:rPr>
        <w:t>wMTwvdG</w:t>
      </w:r>
      <w:r w:rsidRPr="00DF7792">
        <w:rPr>
          <w:lang w:val="en-US"/>
        </w:rPr>
        <w:t>5</w:t>
      </w:r>
      <w:r w:rsidRPr="000E553C">
        <w:rPr>
          <w:lang w:val="en-US"/>
        </w:rPr>
        <w:t>zOmRvY</w:t>
      </w:r>
      <w:r w:rsidRPr="00DF7792">
        <w:rPr>
          <w:lang w:val="en-US"/>
        </w:rPr>
        <w:t>0</w:t>
      </w:r>
      <w:r w:rsidRPr="000E553C">
        <w:rPr>
          <w:lang w:val="en-US"/>
        </w:rPr>
        <w:t>RhdGU</w:t>
      </w:r>
      <w:r w:rsidRPr="00DF7792">
        <w:rPr>
          <w:lang w:val="en-US"/>
        </w:rPr>
        <w:t>+</w:t>
      </w:r>
      <w:r w:rsidRPr="000E553C">
        <w:rPr>
          <w:lang w:val="en-US"/>
        </w:rPr>
        <w:t>CgkJPHRuczpkb</w:t>
      </w:r>
      <w:r w:rsidRPr="00DF7792">
        <w:rPr>
          <w:lang w:val="en-US"/>
        </w:rPr>
        <w:t>2</w:t>
      </w:r>
      <w:r w:rsidRPr="000E553C">
        <w:rPr>
          <w:lang w:val="en-US"/>
        </w:rPr>
        <w:t>NDb</w:t>
      </w:r>
      <w:r w:rsidRPr="00DF7792">
        <w:rPr>
          <w:lang w:val="en-US"/>
        </w:rPr>
        <w:t>21</w:t>
      </w:r>
      <w:r w:rsidRPr="000E553C">
        <w:rPr>
          <w:lang w:val="en-US"/>
        </w:rPr>
        <w:t>tZW</w:t>
      </w:r>
      <w:r w:rsidRPr="00DF7792">
        <w:rPr>
          <w:lang w:val="en-US"/>
        </w:rPr>
        <w:t>50</w:t>
      </w:r>
      <w:r w:rsidRPr="000E553C">
        <w:rPr>
          <w:lang w:val="en-US"/>
        </w:rPr>
        <w:t>Lz</w:t>
      </w:r>
      <w:r w:rsidRPr="00DF7792">
        <w:rPr>
          <w:lang w:val="en-US"/>
        </w:rPr>
        <w:t>4</w:t>
      </w:r>
      <w:r w:rsidRPr="000E553C">
        <w:rPr>
          <w:lang w:val="en-US"/>
        </w:rPr>
        <w:t>KCQk</w:t>
      </w:r>
      <w:r w:rsidRPr="00DF7792">
        <w:rPr>
          <w:lang w:val="en-US"/>
        </w:rPr>
        <w:t>8</w:t>
      </w:r>
      <w:r w:rsidRPr="000E553C">
        <w:rPr>
          <w:lang w:val="en-US"/>
        </w:rPr>
        <w:t>dG</w:t>
      </w:r>
      <w:r w:rsidRPr="00DF7792">
        <w:rPr>
          <w:lang w:val="en-US"/>
        </w:rPr>
        <w:t>5</w:t>
      </w:r>
      <w:r w:rsidRPr="000E553C">
        <w:rPr>
          <w:lang w:val="en-US"/>
        </w:rPr>
        <w:t>zOmF</w:t>
      </w:r>
      <w:r w:rsidRPr="00DF7792">
        <w:rPr>
          <w:lang w:val="en-US"/>
        </w:rPr>
        <w:t>0</w:t>
      </w:r>
      <w:r w:rsidRPr="000E553C">
        <w:rPr>
          <w:lang w:val="en-US"/>
        </w:rPr>
        <w:t>dGFjaG</w:t>
      </w:r>
      <w:r w:rsidRPr="00DF7792">
        <w:rPr>
          <w:lang w:val="en-US"/>
        </w:rPr>
        <w:t>1</w:t>
      </w:r>
      <w:r w:rsidRPr="000E553C">
        <w:rPr>
          <w:lang w:val="en-US"/>
        </w:rPr>
        <w:t>lbnQ</w:t>
      </w:r>
      <w:r w:rsidRPr="00DF7792">
        <w:rPr>
          <w:lang w:val="en-US"/>
        </w:rPr>
        <w:t>+</w:t>
      </w:r>
      <w:r w:rsidRPr="000E553C">
        <w:rPr>
          <w:lang w:val="en-US"/>
        </w:rPr>
        <w:t>CgkJCTx</w:t>
      </w:r>
      <w:r w:rsidRPr="00DF7792">
        <w:rPr>
          <w:lang w:val="en-US"/>
        </w:rPr>
        <w:t>0</w:t>
      </w:r>
      <w:r w:rsidRPr="000E553C">
        <w:rPr>
          <w:lang w:val="en-US"/>
        </w:rPr>
        <w:t>bnM</w:t>
      </w:r>
      <w:r w:rsidRPr="00DF7792">
        <w:rPr>
          <w:lang w:val="en-US"/>
        </w:rPr>
        <w:t>6</w:t>
      </w:r>
      <w:r w:rsidRPr="000E553C">
        <w:rPr>
          <w:lang w:val="en-US"/>
        </w:rPr>
        <w:t>Y</w:t>
      </w:r>
      <w:r w:rsidRPr="00DF7792">
        <w:rPr>
          <w:lang w:val="en-US"/>
        </w:rPr>
        <w:t>29</w:t>
      </w:r>
      <w:r w:rsidRPr="000E553C">
        <w:rPr>
          <w:lang w:val="en-US"/>
        </w:rPr>
        <w:t>udGVudD</w:t>
      </w:r>
      <w:r w:rsidRPr="00DF7792">
        <w:rPr>
          <w:lang w:val="en-US"/>
        </w:rPr>
        <w:t>5</w:t>
      </w:r>
      <w:r w:rsidRPr="000E553C">
        <w:rPr>
          <w:lang w:val="en-US"/>
        </w:rPr>
        <w:t>NQT</w:t>
      </w:r>
      <w:r w:rsidRPr="00DF7792">
        <w:rPr>
          <w:lang w:val="en-US"/>
        </w:rPr>
        <w:t>09</w:t>
      </w:r>
      <w:r w:rsidRPr="000E553C">
        <w:rPr>
          <w:lang w:val="en-US"/>
        </w:rPr>
        <w:t>PC</w:t>
      </w:r>
      <w:r w:rsidRPr="00DF7792">
        <w:rPr>
          <w:lang w:val="en-US"/>
        </w:rPr>
        <w:t>90</w:t>
      </w:r>
      <w:r w:rsidRPr="000E553C">
        <w:rPr>
          <w:lang w:val="en-US"/>
        </w:rPr>
        <w:t>bnM</w:t>
      </w:r>
      <w:r w:rsidRPr="00DF7792">
        <w:rPr>
          <w:lang w:val="en-US"/>
        </w:rPr>
        <w:t>6</w:t>
      </w:r>
      <w:r w:rsidRPr="000E553C">
        <w:rPr>
          <w:lang w:val="en-US"/>
        </w:rPr>
        <w:t>Y</w:t>
      </w:r>
      <w:r w:rsidRPr="00DF7792">
        <w:rPr>
          <w:lang w:val="en-US"/>
        </w:rPr>
        <w:t>29</w:t>
      </w:r>
      <w:r w:rsidRPr="000E553C">
        <w:rPr>
          <w:lang w:val="en-US"/>
        </w:rPr>
        <w:t>udGVudD</w:t>
      </w:r>
      <w:r w:rsidRPr="00DF7792">
        <w:rPr>
          <w:lang w:val="en-US"/>
        </w:rPr>
        <w:t>4</w:t>
      </w:r>
      <w:r w:rsidRPr="000E553C">
        <w:rPr>
          <w:lang w:val="en-US"/>
        </w:rPr>
        <w:t>KCQkJPHRuczpleHQ</w:t>
      </w:r>
      <w:r w:rsidRPr="00DF7792">
        <w:rPr>
          <w:lang w:val="en-US"/>
        </w:rPr>
        <w:t>+</w:t>
      </w:r>
      <w:r w:rsidRPr="000E553C">
        <w:rPr>
          <w:lang w:val="en-US"/>
        </w:rPr>
        <w:t>UE</w:t>
      </w:r>
      <w:r w:rsidRPr="00DF7792">
        <w:rPr>
          <w:lang w:val="en-US"/>
        </w:rPr>
        <w:t>5</w:t>
      </w:r>
      <w:r w:rsidRPr="000E553C">
        <w:rPr>
          <w:lang w:val="en-US"/>
        </w:rPr>
        <w:t>HPC</w:t>
      </w:r>
      <w:r w:rsidRPr="00DF7792">
        <w:rPr>
          <w:lang w:val="en-US"/>
        </w:rPr>
        <w:t>90</w:t>
      </w:r>
      <w:r w:rsidRPr="000E553C">
        <w:rPr>
          <w:lang w:val="en-US"/>
        </w:rPr>
        <w:t>bnM</w:t>
      </w:r>
      <w:r w:rsidRPr="00DF7792">
        <w:rPr>
          <w:lang w:val="en-US"/>
        </w:rPr>
        <w:t>6</w:t>
      </w:r>
      <w:r w:rsidRPr="000E553C">
        <w:rPr>
          <w:lang w:val="en-US"/>
        </w:rPr>
        <w:t>ZXh</w:t>
      </w:r>
      <w:r w:rsidRPr="00DF7792">
        <w:rPr>
          <w:lang w:val="en-US"/>
        </w:rPr>
        <w:t>0</w:t>
      </w:r>
      <w:r w:rsidRPr="000E553C">
        <w:rPr>
          <w:lang w:val="en-US"/>
        </w:rPr>
        <w:t>PgoJCQk</w:t>
      </w:r>
      <w:r w:rsidRPr="00DF7792">
        <w:rPr>
          <w:lang w:val="en-US"/>
        </w:rPr>
        <w:t>8</w:t>
      </w:r>
      <w:r w:rsidRPr="000E553C">
        <w:rPr>
          <w:lang w:val="en-US"/>
        </w:rPr>
        <w:t>dG</w:t>
      </w:r>
      <w:r w:rsidRPr="00DF7792">
        <w:rPr>
          <w:lang w:val="en-US"/>
        </w:rPr>
        <w:t>5</w:t>
      </w:r>
      <w:r w:rsidRPr="000E553C">
        <w:rPr>
          <w:lang w:val="en-US"/>
        </w:rPr>
        <w:t>zOm</w:t>
      </w:r>
      <w:r w:rsidRPr="00DF7792">
        <w:rPr>
          <w:lang w:val="en-US"/>
        </w:rPr>
        <w:t>1</w:t>
      </w:r>
      <w:r w:rsidRPr="000E553C">
        <w:rPr>
          <w:lang w:val="en-US"/>
        </w:rPr>
        <w:t>pbWVUeXBlPlBORzwvdG</w:t>
      </w:r>
      <w:r w:rsidRPr="00DF7792">
        <w:rPr>
          <w:lang w:val="en-US"/>
        </w:rPr>
        <w:t>5</w:t>
      </w:r>
      <w:r w:rsidRPr="000E553C">
        <w:rPr>
          <w:lang w:val="en-US"/>
        </w:rPr>
        <w:t>zOm</w:t>
      </w:r>
      <w:r w:rsidRPr="00DF7792">
        <w:rPr>
          <w:lang w:val="en-US"/>
        </w:rPr>
        <w:t>1</w:t>
      </w:r>
      <w:r w:rsidRPr="000E553C">
        <w:rPr>
          <w:lang w:val="en-US"/>
        </w:rPr>
        <w:t>pbWVUeXBlPgoJCQk</w:t>
      </w:r>
      <w:r w:rsidRPr="00DF7792">
        <w:rPr>
          <w:lang w:val="en-US"/>
        </w:rPr>
        <w:t>8</w:t>
      </w:r>
      <w:r w:rsidRPr="000E553C">
        <w:rPr>
          <w:lang w:val="en-US"/>
        </w:rPr>
        <w:t>dG</w:t>
      </w:r>
      <w:r w:rsidRPr="00DF7792">
        <w:rPr>
          <w:lang w:val="en-US"/>
        </w:rPr>
        <w:t>5</w:t>
      </w:r>
      <w:r w:rsidRPr="000E553C">
        <w:rPr>
          <w:lang w:val="en-US"/>
        </w:rPr>
        <w:t>zOnNpemU</w:t>
      </w:r>
      <w:r w:rsidRPr="00DF7792">
        <w:rPr>
          <w:lang w:val="en-US"/>
        </w:rPr>
        <w:t>+</w:t>
      </w:r>
      <w:r w:rsidRPr="000E553C">
        <w:rPr>
          <w:lang w:val="en-US"/>
        </w:rPr>
        <w:t>MDwvdG</w:t>
      </w:r>
      <w:r w:rsidRPr="00DF7792">
        <w:rPr>
          <w:lang w:val="en-US"/>
        </w:rPr>
        <w:t>5</w:t>
      </w:r>
      <w:r w:rsidRPr="000E553C">
        <w:rPr>
          <w:lang w:val="en-US"/>
        </w:rPr>
        <w:t>zOnNpemU</w:t>
      </w:r>
      <w:r w:rsidRPr="00DF7792">
        <w:rPr>
          <w:lang w:val="en-US"/>
        </w:rPr>
        <w:t>+</w:t>
      </w:r>
      <w:r w:rsidRPr="000E553C">
        <w:rPr>
          <w:lang w:val="en-US"/>
        </w:rPr>
        <w:t>CgkJCTx</w:t>
      </w:r>
      <w:r w:rsidRPr="00DF7792">
        <w:rPr>
          <w:lang w:val="en-US"/>
        </w:rPr>
        <w:t>0</w:t>
      </w:r>
      <w:r w:rsidRPr="000E553C">
        <w:rPr>
          <w:lang w:val="en-US"/>
        </w:rPr>
        <w:t>bnM</w:t>
      </w:r>
      <w:r w:rsidRPr="00DF7792">
        <w:rPr>
          <w:lang w:val="en-US"/>
        </w:rPr>
        <w:t>6</w:t>
      </w:r>
      <w:r w:rsidRPr="000E553C">
        <w:rPr>
          <w:lang w:val="en-US"/>
        </w:rPr>
        <w:t>bmFtZT</w:t>
      </w:r>
      <w:r w:rsidRPr="00DF7792">
        <w:rPr>
          <w:lang w:val="en-US"/>
        </w:rPr>
        <w:t>7</w:t>
      </w:r>
      <w:r w:rsidRPr="000E553C">
        <w:rPr>
          <w:lang w:val="en-US"/>
        </w:rPr>
        <w:t>QmC</w:t>
      </w:r>
      <w:r w:rsidRPr="00DF7792">
        <w:rPr>
          <w:lang w:val="en-US"/>
        </w:rPr>
        <w:t>0</w:t>
      </w:r>
      <w:r w:rsidRPr="000E553C">
        <w:rPr>
          <w:lang w:val="en-US"/>
        </w:rPr>
        <w:t>zMzQ</w:t>
      </w:r>
      <w:r w:rsidRPr="00DF7792">
        <w:rPr>
          <w:lang w:val="en-US"/>
        </w:rPr>
        <w:t>1</w:t>
      </w:r>
      <w:r w:rsidRPr="000E553C">
        <w:rPr>
          <w:lang w:val="en-US"/>
        </w:rPr>
        <w:t>PC</w:t>
      </w:r>
      <w:r w:rsidRPr="00DF7792">
        <w:rPr>
          <w:lang w:val="en-US"/>
        </w:rPr>
        <w:t>90</w:t>
      </w:r>
      <w:r w:rsidRPr="000E553C">
        <w:rPr>
          <w:lang w:val="en-US"/>
        </w:rPr>
        <w:t>bnM</w:t>
      </w:r>
      <w:r w:rsidRPr="00DF7792">
        <w:rPr>
          <w:lang w:val="en-US"/>
        </w:rPr>
        <w:t>6</w:t>
      </w:r>
      <w:r w:rsidRPr="000E553C">
        <w:rPr>
          <w:lang w:val="en-US"/>
        </w:rPr>
        <w:t>bmFtZT</w:t>
      </w:r>
      <w:r w:rsidRPr="00DF7792">
        <w:rPr>
          <w:lang w:val="en-US"/>
        </w:rPr>
        <w:t>4</w:t>
      </w:r>
      <w:r w:rsidRPr="000E553C">
        <w:rPr>
          <w:lang w:val="en-US"/>
        </w:rPr>
        <w:t>KCQk</w:t>
      </w:r>
      <w:r w:rsidRPr="00DF7792">
        <w:rPr>
          <w:lang w:val="en-US"/>
        </w:rPr>
        <w:t>8</w:t>
      </w:r>
      <w:r w:rsidRPr="000E553C">
        <w:rPr>
          <w:lang w:val="en-US"/>
        </w:rPr>
        <w:t>L</w:t>
      </w:r>
      <w:r w:rsidRPr="00DF7792">
        <w:rPr>
          <w:lang w:val="en-US"/>
        </w:rPr>
        <w:t>3</w:t>
      </w:r>
      <w:r w:rsidRPr="000E553C">
        <w:rPr>
          <w:lang w:val="en-US"/>
        </w:rPr>
        <w:t>RuczphdHRhY</w:t>
      </w:r>
      <w:r w:rsidRPr="00DF7792">
        <w:rPr>
          <w:lang w:val="en-US"/>
        </w:rPr>
        <w:t>2</w:t>
      </w:r>
      <w:r w:rsidRPr="000E553C">
        <w:rPr>
          <w:lang w:val="en-US"/>
        </w:rPr>
        <w:t>htZW</w:t>
      </w:r>
      <w:r w:rsidRPr="00DF7792">
        <w:rPr>
          <w:lang w:val="en-US"/>
        </w:rPr>
        <w:t>50</w:t>
      </w:r>
      <w:r w:rsidRPr="000E553C">
        <w:rPr>
          <w:lang w:val="en-US"/>
        </w:rPr>
        <w:t>PgoJPC</w:t>
      </w:r>
      <w:r w:rsidRPr="00DF7792">
        <w:rPr>
          <w:lang w:val="en-US"/>
        </w:rPr>
        <w:t>90</w:t>
      </w:r>
      <w:r w:rsidRPr="000E553C">
        <w:rPr>
          <w:lang w:val="en-US"/>
        </w:rPr>
        <w:t>bnM</w:t>
      </w:r>
      <w:r w:rsidRPr="00DF7792">
        <w:rPr>
          <w:lang w:val="en-US"/>
        </w:rPr>
        <w:t>6</w:t>
      </w:r>
      <w:r w:rsidRPr="000E553C">
        <w:rPr>
          <w:lang w:val="en-US"/>
        </w:rPr>
        <w:t>ZG</w:t>
      </w:r>
      <w:r w:rsidRPr="00DF7792">
        <w:rPr>
          <w:lang w:val="en-US"/>
        </w:rPr>
        <w:t>9</w:t>
      </w:r>
      <w:r w:rsidRPr="000E553C">
        <w:rPr>
          <w:lang w:val="en-US"/>
        </w:rPr>
        <w:t>jdW</w:t>
      </w:r>
      <w:r w:rsidRPr="00DF7792">
        <w:rPr>
          <w:lang w:val="en-US"/>
        </w:rPr>
        <w:t>1</w:t>
      </w:r>
      <w:r w:rsidRPr="000E553C">
        <w:rPr>
          <w:lang w:val="en-US"/>
        </w:rPr>
        <w:t>lbnRzPgo</w:t>
      </w:r>
      <w:r w:rsidRPr="00DF7792">
        <w:rPr>
          <w:lang w:val="en-US"/>
        </w:rPr>
        <w:t>8</w:t>
      </w:r>
      <w:r w:rsidRPr="000E553C">
        <w:rPr>
          <w:lang w:val="en-US"/>
        </w:rPr>
        <w:t>L</w:t>
      </w:r>
      <w:r w:rsidRPr="00DF7792">
        <w:rPr>
          <w:lang w:val="en-US"/>
        </w:rPr>
        <w:t>3</w:t>
      </w:r>
      <w:r w:rsidRPr="000E553C">
        <w:rPr>
          <w:lang w:val="en-US"/>
        </w:rPr>
        <w:t>RuczphZGRpdGlvbmFsVmFjYXRpb</w:t>
      </w:r>
      <w:r w:rsidRPr="00DF7792">
        <w:rPr>
          <w:lang w:val="en-US"/>
        </w:rPr>
        <w:t>25</w:t>
      </w:r>
      <w:r w:rsidRPr="000E553C">
        <w:rPr>
          <w:lang w:val="en-US"/>
        </w:rPr>
        <w:t>TdGF</w:t>
      </w:r>
      <w:r w:rsidRPr="00DF7792">
        <w:rPr>
          <w:lang w:val="en-US"/>
        </w:rPr>
        <w:t>0</w:t>
      </w:r>
      <w:r w:rsidRPr="000E553C">
        <w:rPr>
          <w:lang w:val="en-US"/>
        </w:rPr>
        <w:t>ZW</w:t>
      </w:r>
      <w:r w:rsidRPr="00DF7792">
        <w:rPr>
          <w:lang w:val="en-US"/>
        </w:rPr>
        <w:t>1</w:t>
      </w:r>
      <w:r w:rsidRPr="000E553C">
        <w:rPr>
          <w:lang w:val="en-US"/>
        </w:rPr>
        <w:t>lbnQ</w:t>
      </w:r>
      <w:r w:rsidRPr="00DF7792">
        <w:rPr>
          <w:lang w:val="en-US"/>
        </w:rPr>
        <w:t>+</w:t>
      </w:r>
      <w:r w:rsidRPr="000E553C">
        <w:rPr>
          <w:lang w:val="en-US"/>
        </w:rPr>
        <w:t>Cg</w:t>
      </w:r>
      <w:r w:rsidRPr="00DF7792">
        <w:rPr>
          <w:lang w:val="en-US"/>
        </w:rPr>
        <w:t>==&lt;/</w:t>
      </w:r>
      <w:r w:rsidRPr="00AE4F97">
        <w:rPr>
          <w:lang w:val="en-US"/>
        </w:rPr>
        <w:t>tns</w:t>
      </w:r>
      <w:r w:rsidRPr="00DF7792">
        <w:rPr>
          <w:lang w:val="en-US"/>
        </w:rPr>
        <w:t>:</w:t>
      </w:r>
      <w:r w:rsidRPr="00AE4F97">
        <w:rPr>
          <w:lang w:val="en-US"/>
        </w:rPr>
        <w:t>content</w:t>
      </w:r>
      <w:r w:rsidRPr="00DF7792">
        <w:rPr>
          <w:lang w:val="en-US"/>
        </w:rPr>
        <w:t>&gt;</w:t>
      </w:r>
    </w:p>
    <w:p w:rsidR="002A4950" w:rsidRPr="00AE4F97" w:rsidRDefault="002A4950" w:rsidP="002A4950">
      <w:pPr>
        <w:pStyle w:val="0"/>
        <w:spacing w:before="0" w:line="240" w:lineRule="auto"/>
        <w:ind w:firstLine="0"/>
        <w:jc w:val="left"/>
        <w:rPr>
          <w:lang w:val="en-US"/>
        </w:rPr>
      </w:pPr>
      <w:r w:rsidRPr="00AE4F97">
        <w:rPr>
          <w:lang w:val="en-US"/>
        </w:rPr>
        <w:t>&lt;tns</w:t>
      </w:r>
      <w:proofErr w:type="gramStart"/>
      <w:r w:rsidRPr="00AE4F97">
        <w:rPr>
          <w:lang w:val="en-US"/>
        </w:rPr>
        <w:t>:ext</w:t>
      </w:r>
      <w:proofErr w:type="gramEnd"/>
      <w:r w:rsidRPr="00AE4F97">
        <w:rPr>
          <w:lang w:val="en-US"/>
        </w:rPr>
        <w:t>&gt;PNG&lt;/tns:ext&gt;</w:t>
      </w:r>
    </w:p>
    <w:p w:rsidR="002A4950" w:rsidRPr="00AE4F97" w:rsidRDefault="002A4950" w:rsidP="002A4950">
      <w:pPr>
        <w:pStyle w:val="0"/>
        <w:spacing w:before="0" w:line="240" w:lineRule="auto"/>
        <w:ind w:firstLine="0"/>
        <w:jc w:val="left"/>
        <w:rPr>
          <w:lang w:val="en-US"/>
        </w:rPr>
      </w:pPr>
      <w:r w:rsidRPr="00AE4F97">
        <w:rPr>
          <w:lang w:val="en-US"/>
        </w:rPr>
        <w:t>&lt;tns</w:t>
      </w:r>
      <w:proofErr w:type="gramStart"/>
      <w:r w:rsidRPr="00AE4F97">
        <w:rPr>
          <w:lang w:val="en-US"/>
        </w:rPr>
        <w:t>:mimeType</w:t>
      </w:r>
      <w:proofErr w:type="gramEnd"/>
      <w:r w:rsidRPr="00AE4F97">
        <w:rPr>
          <w:lang w:val="en-US"/>
        </w:rPr>
        <w:t>&gt;PNG&lt;/tns:mimeType&gt;</w:t>
      </w:r>
    </w:p>
    <w:p w:rsidR="002A4950" w:rsidRPr="00AE4F97" w:rsidRDefault="002A4950" w:rsidP="002A4950">
      <w:pPr>
        <w:pStyle w:val="0"/>
        <w:spacing w:before="0" w:line="240" w:lineRule="auto"/>
        <w:ind w:firstLine="0"/>
        <w:jc w:val="left"/>
        <w:rPr>
          <w:lang w:val="en-US"/>
        </w:rPr>
      </w:pPr>
      <w:r>
        <w:rPr>
          <w:lang w:val="en-US"/>
        </w:rPr>
        <w:lastRenderedPageBreak/>
        <w:t>&lt;tns</w:t>
      </w:r>
      <w:proofErr w:type="gramStart"/>
      <w:r>
        <w:rPr>
          <w:lang w:val="en-US"/>
        </w:rPr>
        <w:t>:size</w:t>
      </w:r>
      <w:proofErr w:type="gramEnd"/>
      <w:r>
        <w:rPr>
          <w:lang w:val="en-US"/>
        </w:rPr>
        <w:t>&gt;</w:t>
      </w:r>
      <w:r w:rsidRPr="00DF7792">
        <w:rPr>
          <w:lang w:val="en-GB"/>
        </w:rPr>
        <w:t>10504</w:t>
      </w:r>
      <w:r w:rsidRPr="00AE4F97">
        <w:rPr>
          <w:lang w:val="en-US"/>
        </w:rPr>
        <w:t>&lt;/tns:size&gt;</w:t>
      </w:r>
    </w:p>
    <w:p w:rsidR="002A4950" w:rsidRPr="00AE4F97" w:rsidRDefault="002A4950" w:rsidP="002A4950">
      <w:pPr>
        <w:pStyle w:val="0"/>
        <w:spacing w:before="0" w:line="240" w:lineRule="auto"/>
        <w:ind w:firstLine="0"/>
        <w:jc w:val="left"/>
        <w:rPr>
          <w:lang w:val="en-US"/>
        </w:rPr>
      </w:pPr>
      <w:r w:rsidRPr="00AE4F97">
        <w:rPr>
          <w:lang w:val="en-US"/>
        </w:rPr>
        <w:t>&lt;tns</w:t>
      </w:r>
      <w:proofErr w:type="gramStart"/>
      <w:r w:rsidRPr="00AE4F97">
        <w:rPr>
          <w:lang w:val="en-US"/>
        </w:rPr>
        <w:t>:name</w:t>
      </w:r>
      <w:proofErr w:type="gramEnd"/>
      <w:r w:rsidRPr="00AE4F97">
        <w:rPr>
          <w:lang w:val="en-US"/>
        </w:rPr>
        <w:t>&gt;</w:t>
      </w:r>
      <w:r>
        <w:t>приказ</w:t>
      </w:r>
      <w:r w:rsidRPr="00024045">
        <w:rPr>
          <w:lang w:val="en-GB"/>
        </w:rPr>
        <w:t>.</w:t>
      </w:r>
      <w:r>
        <w:rPr>
          <w:lang w:val="en-GB"/>
        </w:rPr>
        <w:t>png</w:t>
      </w:r>
      <w:r w:rsidRPr="00AE4F97">
        <w:rPr>
          <w:lang w:val="en-US"/>
        </w:rPr>
        <w:t>&lt;/tns:name&gt;</w:t>
      </w:r>
    </w:p>
    <w:p w:rsidR="002A4950" w:rsidRPr="00AE4F97" w:rsidRDefault="002A4950" w:rsidP="002A4950">
      <w:pPr>
        <w:pStyle w:val="0"/>
        <w:spacing w:before="0" w:line="240" w:lineRule="auto"/>
        <w:ind w:firstLine="0"/>
        <w:jc w:val="left"/>
        <w:rPr>
          <w:lang w:val="en-US"/>
        </w:rPr>
      </w:pPr>
      <w:r w:rsidRPr="00AE4F97">
        <w:rPr>
          <w:lang w:val="en-US"/>
        </w:rPr>
        <w:t>&lt;/tns</w:t>
      </w:r>
      <w:proofErr w:type="gramStart"/>
      <w:r w:rsidRPr="00AE4F97">
        <w:rPr>
          <w:lang w:val="en-US"/>
        </w:rPr>
        <w:t>:attachment</w:t>
      </w:r>
      <w:proofErr w:type="gramEnd"/>
      <w:r w:rsidRPr="00AE4F97">
        <w:rPr>
          <w:lang w:val="en-US"/>
        </w:rPr>
        <w:t>&gt;</w:t>
      </w:r>
    </w:p>
    <w:p w:rsidR="002A4950" w:rsidRPr="00AE4F97" w:rsidRDefault="002A4950" w:rsidP="002A4950">
      <w:pPr>
        <w:pStyle w:val="0"/>
        <w:spacing w:before="0" w:line="240" w:lineRule="auto"/>
        <w:ind w:firstLine="0"/>
        <w:jc w:val="left"/>
        <w:rPr>
          <w:lang w:val="en-US"/>
        </w:rPr>
      </w:pPr>
      <w:r w:rsidRPr="00AE4F97">
        <w:rPr>
          <w:lang w:val="en-US"/>
        </w:rPr>
        <w:t>&lt;/tns</w:t>
      </w:r>
      <w:proofErr w:type="gramStart"/>
      <w:r w:rsidRPr="00AE4F97">
        <w:rPr>
          <w:lang w:val="en-US"/>
        </w:rPr>
        <w:t>:documents</w:t>
      </w:r>
      <w:proofErr w:type="gramEnd"/>
      <w:r w:rsidRPr="00AE4F97">
        <w:rPr>
          <w:lang w:val="en-US"/>
        </w:rPr>
        <w:t>&gt;</w:t>
      </w:r>
    </w:p>
    <w:p w:rsidR="002A4950" w:rsidRDefault="002A4950" w:rsidP="002A4950">
      <w:pPr>
        <w:pStyle w:val="0"/>
        <w:spacing w:before="0" w:line="240" w:lineRule="auto"/>
        <w:ind w:firstLine="0"/>
        <w:jc w:val="left"/>
        <w:rPr>
          <w:lang w:val="en-US"/>
        </w:rPr>
      </w:pPr>
      <w:r w:rsidRPr="00AE4F97">
        <w:rPr>
          <w:lang w:val="en-US"/>
        </w:rPr>
        <w:t>&lt;/tns</w:t>
      </w:r>
      <w:proofErr w:type="gramStart"/>
      <w:r w:rsidRPr="00AE4F97">
        <w:rPr>
          <w:lang w:val="en-US"/>
        </w:rPr>
        <w:t>:additionalVacationStatement</w:t>
      </w:r>
      <w:proofErr w:type="gramEnd"/>
      <w:r w:rsidRPr="00AE4F97">
        <w:rPr>
          <w:lang w:val="en-US"/>
        </w:rPr>
        <w:t>&gt;</w:t>
      </w:r>
    </w:p>
    <w:p w:rsidR="002A4950" w:rsidRPr="002A4950" w:rsidRDefault="002A4950" w:rsidP="002A4950">
      <w:pPr>
        <w:spacing w:after="200" w:line="276" w:lineRule="auto"/>
        <w:rPr>
          <w:color w:val="000000" w:themeColor="text1"/>
          <w:sz w:val="24"/>
          <w:lang w:eastAsia="ru-RU"/>
        </w:rPr>
      </w:pPr>
    </w:p>
    <w:p w:rsidR="00A745A4" w:rsidRPr="00A83927" w:rsidRDefault="00A745A4" w:rsidP="0007209C">
      <w:pPr>
        <w:pStyle w:val="18"/>
        <w:numPr>
          <w:ilvl w:val="0"/>
          <w:numId w:val="1"/>
        </w:numPr>
        <w:spacing w:after="0" w:line="360" w:lineRule="auto"/>
        <w:ind w:left="0" w:firstLine="709"/>
        <w:rPr>
          <w:lang w:val="ru-RU"/>
        </w:rPr>
      </w:pPr>
      <w:bookmarkStart w:id="37" w:name="_Toc43298024"/>
      <w:bookmarkStart w:id="38" w:name="_Ref46737762"/>
      <w:bookmarkStart w:id="39" w:name="_Toc83656062"/>
      <w:bookmarkStart w:id="40" w:name="_Ref115878065"/>
      <w:bookmarkStart w:id="41" w:name="_Toc139374208"/>
      <w:r>
        <w:rPr>
          <w:lang w:val="ru-RU"/>
        </w:rPr>
        <w:lastRenderedPageBreak/>
        <w:t>Тип</w:t>
      </w:r>
      <w:r w:rsidRPr="00A105CF">
        <w:rPr>
          <w:lang w:val="ru-RU"/>
        </w:rPr>
        <w:t xml:space="preserve"> </w:t>
      </w:r>
      <w:r>
        <w:rPr>
          <w:lang w:val="ru-RU"/>
        </w:rPr>
        <w:t>сообщения</w:t>
      </w:r>
      <w:r w:rsidRPr="00A105CF">
        <w:rPr>
          <w:lang w:val="ru-RU"/>
        </w:rPr>
        <w:t xml:space="preserve"> </w:t>
      </w:r>
      <w:r w:rsidR="00A105CF">
        <w:rPr>
          <w:lang w:val="ru-RU"/>
        </w:rPr>
        <w:t>95</w:t>
      </w:r>
      <w:r w:rsidRPr="00A105CF">
        <w:rPr>
          <w:lang w:val="ru-RU"/>
        </w:rPr>
        <w:t xml:space="preserve">: </w:t>
      </w:r>
      <w:bookmarkEnd w:id="37"/>
      <w:bookmarkEnd w:id="38"/>
      <w:bookmarkEnd w:id="39"/>
      <w:r w:rsidR="00A105CF" w:rsidRPr="00A105CF">
        <w:rPr>
          <w:lang w:val="ru-RU"/>
        </w:rPr>
        <w:t xml:space="preserve">Результат обработки </w:t>
      </w:r>
      <w:r w:rsidR="00507F71">
        <w:rPr>
          <w:lang w:val="ru-RU"/>
        </w:rPr>
        <w:t>сведений</w:t>
      </w:r>
      <w:r w:rsidR="00507F71" w:rsidRPr="00A105CF">
        <w:rPr>
          <w:lang w:val="ru-RU"/>
        </w:rPr>
        <w:t xml:space="preserve"> </w:t>
      </w:r>
      <w:r w:rsidR="00507F71">
        <w:rPr>
          <w:lang w:val="ru-RU"/>
        </w:rPr>
        <w:t>для</w:t>
      </w:r>
      <w:r w:rsidR="00A105CF" w:rsidRPr="00A105CF">
        <w:rPr>
          <w:lang w:val="ru-RU"/>
        </w:rPr>
        <w:t xml:space="preserve"> оплат</w:t>
      </w:r>
      <w:r w:rsidR="00507F71">
        <w:rPr>
          <w:lang w:val="ru-RU"/>
        </w:rPr>
        <w:t>ы</w:t>
      </w:r>
      <w:r w:rsidR="00A105CF" w:rsidRPr="00A105CF">
        <w:rPr>
          <w:lang w:val="ru-RU"/>
        </w:rPr>
        <w:t xml:space="preserve"> отпуска застрахованного лица (сверх ежегодного оплачиваемого отпуска, установленного законодательством Российской Федерации) на весь период лечения и проезда к месту лечения и обратно</w:t>
      </w:r>
      <w:bookmarkEnd w:id="40"/>
      <w:bookmarkEnd w:id="41"/>
    </w:p>
    <w:p w:rsidR="00A745A4" w:rsidRPr="00A83927" w:rsidRDefault="00A745A4" w:rsidP="0007209C">
      <w:pPr>
        <w:pStyle w:val="20"/>
        <w:keepLines w:val="0"/>
        <w:numPr>
          <w:ilvl w:val="1"/>
          <w:numId w:val="1"/>
        </w:numPr>
        <w:spacing w:before="0" w:line="360" w:lineRule="auto"/>
        <w:ind w:left="0" w:firstLine="709"/>
        <w:jc w:val="both"/>
        <w:rPr>
          <w:rStyle w:val="a8"/>
          <w:rFonts w:eastAsia="+mn-ea"/>
          <w:b/>
          <w:kern w:val="24"/>
          <w:lang w:val="ru-RU"/>
        </w:rPr>
      </w:pPr>
      <w:bookmarkStart w:id="42" w:name="_Toc43298025"/>
      <w:bookmarkStart w:id="43" w:name="_Toc83656063"/>
      <w:bookmarkStart w:id="44" w:name="_Toc139374209"/>
      <w:r w:rsidRPr="00A83927">
        <w:rPr>
          <w:rStyle w:val="a8"/>
          <w:rFonts w:eastAsia="+mn-ea"/>
          <w:b/>
          <w:kern w:val="24"/>
          <w:lang w:val="ru-RU"/>
        </w:rPr>
        <w:t>Описание</w:t>
      </w:r>
      <w:bookmarkEnd w:id="42"/>
      <w:bookmarkEnd w:id="43"/>
      <w:bookmarkEnd w:id="44"/>
    </w:p>
    <w:p w:rsidR="00A745A4" w:rsidRDefault="00A105CF" w:rsidP="0007209C">
      <w:pPr>
        <w:pStyle w:val="a9"/>
      </w:pPr>
      <w:r>
        <w:t>Тип сообщения 95</w:t>
      </w:r>
      <w:r w:rsidR="00A745A4">
        <w:t>.</w:t>
      </w:r>
    </w:p>
    <w:p w:rsidR="00A745A4" w:rsidRDefault="00A745A4" w:rsidP="0007209C">
      <w:pPr>
        <w:pStyle w:val="a9"/>
      </w:pPr>
      <w:r>
        <w:t xml:space="preserve">Документ предназначен для передачи </w:t>
      </w:r>
      <w:r w:rsidR="00A105CF">
        <w:t xml:space="preserve">результата обработки </w:t>
      </w:r>
      <w:r w:rsidR="0070432C">
        <w:t xml:space="preserve">(загрузки) </w:t>
      </w:r>
      <w:r w:rsidR="00507F71">
        <w:t>сведений для</w:t>
      </w:r>
      <w:r w:rsidR="00A105CF" w:rsidRPr="00A105CF">
        <w:t xml:space="preserve"> оплат</w:t>
      </w:r>
      <w:r w:rsidR="00507F71">
        <w:t>ы</w:t>
      </w:r>
      <w:r w:rsidR="00A105CF" w:rsidRPr="00A105CF">
        <w:t xml:space="preserve"> отпуска застрахованного лица (сверх ежегодного оплачиваемого отпуска, установленного законодательством Российской Федерации) на весь период лечения и проезда к месту лечения и </w:t>
      </w:r>
      <w:r w:rsidR="00A105CF">
        <w:t>обратно</w:t>
      </w:r>
      <w:r w:rsidR="0070432C">
        <w:t xml:space="preserve"> и результата обработки (загрузки) дополнительных документов по запросу страховщика</w:t>
      </w:r>
      <w:r>
        <w:t>.</w:t>
      </w:r>
    </w:p>
    <w:p w:rsidR="00242CF4" w:rsidRDefault="00242CF4" w:rsidP="0007209C">
      <w:pPr>
        <w:pStyle w:val="a9"/>
      </w:pPr>
      <w:r>
        <w:t>Сообщение типа 95 формируется в ответ на сообщения типа 94, 96. В сообщении типа 95 передается идентификатор входящего сообщения, по которому формируется ответ.</w:t>
      </w:r>
    </w:p>
    <w:p w:rsidR="00A745A4" w:rsidRPr="00A83927" w:rsidRDefault="00A745A4" w:rsidP="0007209C">
      <w:pPr>
        <w:pStyle w:val="20"/>
        <w:keepLines w:val="0"/>
        <w:numPr>
          <w:ilvl w:val="1"/>
          <w:numId w:val="1"/>
        </w:numPr>
        <w:spacing w:before="0" w:line="360" w:lineRule="auto"/>
        <w:ind w:left="0" w:firstLine="709"/>
        <w:jc w:val="both"/>
        <w:rPr>
          <w:rFonts w:eastAsia="+mn-ea"/>
          <w:kern w:val="24"/>
          <w:lang w:val="ru-RU"/>
        </w:rPr>
      </w:pPr>
      <w:bookmarkStart w:id="45" w:name="_Toc43298026"/>
      <w:bookmarkStart w:id="46" w:name="_Toc83656064"/>
      <w:bookmarkStart w:id="47" w:name="_Toc139374210"/>
      <w:r w:rsidRPr="00A83927">
        <w:rPr>
          <w:rStyle w:val="a8"/>
          <w:rFonts w:eastAsia="+mn-ea"/>
          <w:b/>
          <w:kern w:val="24"/>
          <w:lang w:val="ru-RU"/>
        </w:rPr>
        <w:t>Структура</w:t>
      </w:r>
      <w:bookmarkEnd w:id="45"/>
      <w:bookmarkEnd w:id="46"/>
      <w:bookmarkEnd w:id="47"/>
    </w:p>
    <w:p w:rsidR="00A745A4" w:rsidRPr="00B66C08" w:rsidRDefault="00A745A4" w:rsidP="0007209C">
      <w:pPr>
        <w:ind w:left="357"/>
        <w:rPr>
          <w:lang w:val="ru-RU"/>
        </w:rPr>
      </w:pPr>
      <w:r w:rsidRPr="00B66C08">
        <w:rPr>
          <w:lang w:val="ru-RU"/>
        </w:rPr>
        <w:t xml:space="preserve">Таблица </w:t>
      </w:r>
      <w:r w:rsidR="000D0446">
        <w:fldChar w:fldCharType="begin"/>
      </w:r>
      <w:r w:rsidRPr="00B66C08">
        <w:rPr>
          <w:lang w:val="ru-RU"/>
        </w:rPr>
        <w:instrText xml:space="preserve"> </w:instrText>
      </w:r>
      <w:r>
        <w:instrText>SEQ</w:instrText>
      </w:r>
      <w:r w:rsidRPr="00B66C08">
        <w:rPr>
          <w:lang w:val="ru-RU"/>
        </w:rPr>
        <w:instrText xml:space="preserve"> Таблица \* </w:instrText>
      </w:r>
      <w:r>
        <w:instrText>ARABIC</w:instrText>
      </w:r>
      <w:r w:rsidRPr="00B66C08">
        <w:rPr>
          <w:lang w:val="ru-RU"/>
        </w:rPr>
        <w:instrText xml:space="preserve"> </w:instrText>
      </w:r>
      <w:r w:rsidR="000D0446">
        <w:fldChar w:fldCharType="separate"/>
      </w:r>
      <w:r w:rsidR="00AD146C" w:rsidRPr="00AD146C">
        <w:rPr>
          <w:noProof/>
          <w:lang w:val="ru-RU"/>
        </w:rPr>
        <w:t>2</w:t>
      </w:r>
      <w:r w:rsidR="000D0446">
        <w:fldChar w:fldCharType="end"/>
      </w:r>
      <w:r>
        <w:rPr>
          <w:lang w:val="ru-RU"/>
        </w:rPr>
        <w:t xml:space="preserve"> </w:t>
      </w:r>
      <w:r w:rsidRPr="00D645D2">
        <w:rPr>
          <w:lang w:val="ru-RU"/>
        </w:rPr>
        <w:t>–</w:t>
      </w:r>
      <w:r>
        <w:rPr>
          <w:lang w:val="ru-RU"/>
        </w:rPr>
        <w:t xml:space="preserve"> Описание параметров сообщения</w:t>
      </w:r>
      <w:r w:rsidR="00B66C08">
        <w:rPr>
          <w:lang w:val="ru-RU"/>
        </w:rPr>
        <w:t xml:space="preserve"> типа 95</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1418"/>
        <w:gridCol w:w="1559"/>
        <w:gridCol w:w="1418"/>
        <w:gridCol w:w="2551"/>
      </w:tblGrid>
      <w:tr w:rsidR="00930D15" w:rsidRPr="00B66C08" w:rsidTr="00930D15">
        <w:trPr>
          <w:tblHeader/>
        </w:trPr>
        <w:tc>
          <w:tcPr>
            <w:tcW w:w="2518" w:type="dxa"/>
            <w:shd w:val="clear" w:color="auto" w:fill="auto"/>
          </w:tcPr>
          <w:p w:rsidR="00930D15" w:rsidRPr="00B66C08" w:rsidRDefault="00930D15" w:rsidP="0007209C">
            <w:pPr>
              <w:pStyle w:val="ab"/>
              <w:jc w:val="center"/>
              <w:rPr>
                <w:b/>
                <w:sz w:val="20"/>
                <w:szCs w:val="20"/>
              </w:rPr>
            </w:pPr>
            <w:r w:rsidRPr="00B66C08">
              <w:rPr>
                <w:b/>
                <w:sz w:val="20"/>
                <w:szCs w:val="20"/>
              </w:rPr>
              <w:t>Диаграмма</w:t>
            </w:r>
          </w:p>
        </w:tc>
        <w:tc>
          <w:tcPr>
            <w:tcW w:w="6946" w:type="dxa"/>
            <w:gridSpan w:val="4"/>
            <w:shd w:val="clear" w:color="auto" w:fill="auto"/>
          </w:tcPr>
          <w:p w:rsidR="00930D15" w:rsidRPr="00B66C08" w:rsidRDefault="00930D15" w:rsidP="0007209C">
            <w:pPr>
              <w:pStyle w:val="ab"/>
              <w:jc w:val="center"/>
              <w:rPr>
                <w:b/>
                <w:sz w:val="20"/>
                <w:szCs w:val="20"/>
              </w:rPr>
            </w:pPr>
            <w:r w:rsidRPr="00B66C08">
              <w:rPr>
                <w:noProof/>
                <w:sz w:val="20"/>
                <w:szCs w:val="20"/>
                <w:lang w:eastAsia="ru-RU"/>
              </w:rPr>
              <w:drawing>
                <wp:inline distT="0" distB="0" distL="0" distR="0">
                  <wp:extent cx="2930525" cy="2611120"/>
                  <wp:effectExtent l="1905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930525" cy="2611120"/>
                          </a:xfrm>
                          <a:prstGeom prst="rect">
                            <a:avLst/>
                          </a:prstGeom>
                          <a:noFill/>
                          <a:ln w="9525">
                            <a:noFill/>
                            <a:miter lim="800000"/>
                            <a:headEnd/>
                            <a:tailEnd/>
                          </a:ln>
                        </pic:spPr>
                      </pic:pic>
                    </a:graphicData>
                  </a:graphic>
                </wp:inline>
              </w:drawing>
            </w:r>
          </w:p>
        </w:tc>
      </w:tr>
      <w:tr w:rsidR="00D065E8" w:rsidRPr="00B66C08" w:rsidTr="002641B3">
        <w:trPr>
          <w:tblHeader/>
        </w:trPr>
        <w:tc>
          <w:tcPr>
            <w:tcW w:w="9464" w:type="dxa"/>
            <w:gridSpan w:val="5"/>
            <w:shd w:val="clear" w:color="auto" w:fill="auto"/>
          </w:tcPr>
          <w:p w:rsidR="00D065E8" w:rsidRPr="00B66C08" w:rsidRDefault="00D065E8" w:rsidP="0007209C">
            <w:pPr>
              <w:pStyle w:val="ab"/>
              <w:jc w:val="center"/>
              <w:rPr>
                <w:b/>
                <w:noProof/>
                <w:sz w:val="20"/>
                <w:szCs w:val="20"/>
                <w:lang w:eastAsia="ru-RU"/>
              </w:rPr>
            </w:pPr>
            <w:r w:rsidRPr="00B66C08">
              <w:rPr>
                <w:b/>
                <w:noProof/>
                <w:sz w:val="20"/>
                <w:szCs w:val="20"/>
                <w:lang w:eastAsia="ru-RU"/>
              </w:rPr>
              <w:t>Описание элементов/</w:t>
            </w:r>
            <w:r w:rsidR="00C026C4" w:rsidRPr="00B66C08">
              <w:rPr>
                <w:b/>
                <w:noProof/>
                <w:sz w:val="20"/>
                <w:szCs w:val="20"/>
                <w:lang w:eastAsia="ru-RU"/>
              </w:rPr>
              <w:t xml:space="preserve"> </w:t>
            </w:r>
            <w:r w:rsidRPr="00B66C08">
              <w:rPr>
                <w:b/>
                <w:noProof/>
                <w:sz w:val="20"/>
                <w:szCs w:val="20"/>
                <w:lang w:eastAsia="ru-RU"/>
              </w:rPr>
              <w:t xml:space="preserve">атрибутов </w:t>
            </w:r>
          </w:p>
        </w:tc>
      </w:tr>
      <w:tr w:rsidR="00A745A4" w:rsidRPr="00B66C08" w:rsidTr="004E165C">
        <w:trPr>
          <w:tblHeader/>
        </w:trPr>
        <w:tc>
          <w:tcPr>
            <w:tcW w:w="2518" w:type="dxa"/>
            <w:shd w:val="clear" w:color="auto" w:fill="auto"/>
          </w:tcPr>
          <w:p w:rsidR="00A745A4" w:rsidRPr="00B66C08" w:rsidRDefault="00A745A4" w:rsidP="0007209C">
            <w:pPr>
              <w:pStyle w:val="ab"/>
              <w:jc w:val="center"/>
              <w:rPr>
                <w:b/>
                <w:sz w:val="20"/>
                <w:szCs w:val="20"/>
                <w:lang w:val="en-US"/>
              </w:rPr>
            </w:pPr>
            <w:r w:rsidRPr="00B66C08">
              <w:rPr>
                <w:b/>
                <w:sz w:val="20"/>
                <w:szCs w:val="20"/>
              </w:rPr>
              <w:t>Элемент/ Атрибут</w:t>
            </w:r>
          </w:p>
        </w:tc>
        <w:tc>
          <w:tcPr>
            <w:tcW w:w="1418" w:type="dxa"/>
            <w:shd w:val="clear" w:color="auto" w:fill="auto"/>
          </w:tcPr>
          <w:p w:rsidR="00A745A4" w:rsidRPr="00B66C08" w:rsidRDefault="00A745A4" w:rsidP="0007209C">
            <w:pPr>
              <w:pStyle w:val="ab"/>
              <w:jc w:val="center"/>
              <w:rPr>
                <w:b/>
                <w:sz w:val="20"/>
                <w:szCs w:val="20"/>
              </w:rPr>
            </w:pPr>
            <w:r w:rsidRPr="00B66C08">
              <w:rPr>
                <w:b/>
                <w:sz w:val="20"/>
                <w:szCs w:val="20"/>
              </w:rPr>
              <w:t>Тип</w:t>
            </w:r>
          </w:p>
        </w:tc>
        <w:tc>
          <w:tcPr>
            <w:tcW w:w="1559" w:type="dxa"/>
            <w:shd w:val="clear" w:color="auto" w:fill="auto"/>
          </w:tcPr>
          <w:p w:rsidR="00A745A4" w:rsidRPr="00B66C08" w:rsidRDefault="00A745A4" w:rsidP="0007209C">
            <w:pPr>
              <w:pStyle w:val="ab"/>
              <w:jc w:val="center"/>
              <w:rPr>
                <w:b/>
                <w:sz w:val="20"/>
                <w:szCs w:val="20"/>
              </w:rPr>
            </w:pPr>
            <w:r w:rsidRPr="00B66C08">
              <w:rPr>
                <w:b/>
                <w:sz w:val="20"/>
                <w:szCs w:val="20"/>
              </w:rPr>
              <w:t>Ограничения</w:t>
            </w:r>
          </w:p>
        </w:tc>
        <w:tc>
          <w:tcPr>
            <w:tcW w:w="1418" w:type="dxa"/>
            <w:shd w:val="clear" w:color="auto" w:fill="auto"/>
          </w:tcPr>
          <w:p w:rsidR="00A745A4" w:rsidRPr="00B66C08" w:rsidRDefault="00A745A4" w:rsidP="0007209C">
            <w:pPr>
              <w:pStyle w:val="ab"/>
              <w:jc w:val="center"/>
              <w:rPr>
                <w:b/>
                <w:sz w:val="20"/>
                <w:szCs w:val="20"/>
              </w:rPr>
            </w:pPr>
            <w:r w:rsidRPr="00B66C08">
              <w:rPr>
                <w:b/>
                <w:sz w:val="20"/>
                <w:szCs w:val="20"/>
              </w:rPr>
              <w:t>Количество вхождений</w:t>
            </w:r>
          </w:p>
        </w:tc>
        <w:tc>
          <w:tcPr>
            <w:tcW w:w="2551" w:type="dxa"/>
            <w:shd w:val="clear" w:color="auto" w:fill="auto"/>
          </w:tcPr>
          <w:p w:rsidR="00A745A4" w:rsidRPr="00B66C08" w:rsidRDefault="00A745A4" w:rsidP="0007209C">
            <w:pPr>
              <w:pStyle w:val="ab"/>
              <w:jc w:val="center"/>
              <w:rPr>
                <w:b/>
                <w:sz w:val="20"/>
                <w:szCs w:val="20"/>
              </w:rPr>
            </w:pPr>
            <w:r w:rsidRPr="00B66C08">
              <w:rPr>
                <w:b/>
                <w:sz w:val="20"/>
                <w:szCs w:val="20"/>
              </w:rPr>
              <w:t>Описание</w:t>
            </w:r>
          </w:p>
        </w:tc>
      </w:tr>
      <w:tr w:rsidR="00A745A4" w:rsidRPr="00755F2B" w:rsidTr="004E165C">
        <w:trPr>
          <w:tblHeader/>
        </w:trPr>
        <w:tc>
          <w:tcPr>
            <w:tcW w:w="2518" w:type="dxa"/>
            <w:shd w:val="clear" w:color="auto" w:fill="auto"/>
          </w:tcPr>
          <w:p w:rsidR="00A745A4" w:rsidRPr="00B66C08" w:rsidRDefault="00A105CF" w:rsidP="0007209C">
            <w:pPr>
              <w:pStyle w:val="ab"/>
              <w:rPr>
                <w:sz w:val="20"/>
                <w:szCs w:val="20"/>
              </w:rPr>
            </w:pPr>
            <w:r w:rsidRPr="00B66C08">
              <w:rPr>
                <w:rFonts w:eastAsia="+mn-ea"/>
                <w:kern w:val="24"/>
                <w:sz w:val="20"/>
                <w:szCs w:val="20"/>
              </w:rPr>
              <w:t>statementID</w:t>
            </w:r>
          </w:p>
        </w:tc>
        <w:tc>
          <w:tcPr>
            <w:tcW w:w="1418" w:type="dxa"/>
            <w:shd w:val="clear" w:color="auto" w:fill="auto"/>
          </w:tcPr>
          <w:p w:rsidR="00A745A4" w:rsidRPr="00B66C08" w:rsidRDefault="00A105CF" w:rsidP="0007209C">
            <w:pPr>
              <w:pStyle w:val="ab"/>
              <w:rPr>
                <w:sz w:val="20"/>
                <w:szCs w:val="20"/>
              </w:rPr>
            </w:pPr>
            <w:r w:rsidRPr="00B66C08">
              <w:rPr>
                <w:rFonts w:eastAsia="+mn-ea"/>
                <w:kern w:val="24"/>
                <w:sz w:val="20"/>
                <w:szCs w:val="20"/>
              </w:rPr>
              <w:t>UuidV1Type</w:t>
            </w:r>
          </w:p>
        </w:tc>
        <w:tc>
          <w:tcPr>
            <w:tcW w:w="1559" w:type="dxa"/>
            <w:shd w:val="clear" w:color="auto" w:fill="auto"/>
          </w:tcPr>
          <w:p w:rsidR="00A745A4" w:rsidRPr="00B66C08" w:rsidRDefault="004E165C" w:rsidP="0007209C">
            <w:pPr>
              <w:pStyle w:val="ab"/>
              <w:rPr>
                <w:sz w:val="20"/>
                <w:szCs w:val="20"/>
                <w:lang w:val="en-GB"/>
              </w:rPr>
            </w:pPr>
            <w:r w:rsidRPr="00B66C08">
              <w:rPr>
                <w:sz w:val="20"/>
                <w:szCs w:val="20"/>
                <w:lang w:val="en-GB"/>
              </w:rPr>
              <w:t>[0-9a-fA-F]{8}-[0-9a-fA-F]{4}-[0-9a-fA-F]{4}-[0-9a-fA-F]{4}-[0-9a-fA-F]{12}</w:t>
            </w:r>
          </w:p>
        </w:tc>
        <w:tc>
          <w:tcPr>
            <w:tcW w:w="1418" w:type="dxa"/>
            <w:shd w:val="clear" w:color="auto" w:fill="auto"/>
          </w:tcPr>
          <w:p w:rsidR="00A745A4" w:rsidRPr="00B66C08" w:rsidRDefault="00A745A4" w:rsidP="0007209C">
            <w:pPr>
              <w:pStyle w:val="ab"/>
              <w:rPr>
                <w:sz w:val="20"/>
                <w:szCs w:val="20"/>
              </w:rPr>
            </w:pPr>
            <w:r w:rsidRPr="00B66C08">
              <w:rPr>
                <w:sz w:val="20"/>
                <w:szCs w:val="20"/>
              </w:rPr>
              <w:t>1</w:t>
            </w:r>
          </w:p>
        </w:tc>
        <w:tc>
          <w:tcPr>
            <w:tcW w:w="2551" w:type="dxa"/>
            <w:shd w:val="clear" w:color="auto" w:fill="auto"/>
          </w:tcPr>
          <w:p w:rsidR="00A745A4" w:rsidRPr="00B66C08" w:rsidRDefault="00A105CF" w:rsidP="0007209C">
            <w:pPr>
              <w:pStyle w:val="ab"/>
              <w:rPr>
                <w:sz w:val="20"/>
                <w:szCs w:val="20"/>
              </w:rPr>
            </w:pPr>
            <w:r w:rsidRPr="00B66C08">
              <w:rPr>
                <w:sz w:val="20"/>
                <w:szCs w:val="20"/>
              </w:rPr>
              <w:t xml:space="preserve">Идентификатор </w:t>
            </w:r>
            <w:r w:rsidR="00507F71">
              <w:rPr>
                <w:sz w:val="20"/>
                <w:szCs w:val="20"/>
              </w:rPr>
              <w:t>сведений</w:t>
            </w:r>
            <w:r w:rsidR="00507F71" w:rsidRPr="00B66C08">
              <w:rPr>
                <w:sz w:val="20"/>
                <w:szCs w:val="20"/>
              </w:rPr>
              <w:t xml:space="preserve"> </w:t>
            </w:r>
            <w:r w:rsidR="00507F71">
              <w:rPr>
                <w:sz w:val="20"/>
                <w:szCs w:val="20"/>
              </w:rPr>
              <w:t>для</w:t>
            </w:r>
            <w:r w:rsidRPr="00B66C08">
              <w:rPr>
                <w:sz w:val="20"/>
                <w:szCs w:val="20"/>
              </w:rPr>
              <w:t xml:space="preserve"> оплат</w:t>
            </w:r>
            <w:r w:rsidR="00507F71">
              <w:rPr>
                <w:sz w:val="20"/>
                <w:szCs w:val="20"/>
              </w:rPr>
              <w:t>ы</w:t>
            </w:r>
            <w:r w:rsidRPr="00B66C08">
              <w:rPr>
                <w:sz w:val="20"/>
                <w:szCs w:val="20"/>
              </w:rPr>
              <w:t xml:space="preserve"> </w:t>
            </w:r>
            <w:r w:rsidR="00BD4E9C" w:rsidRPr="00B66C08">
              <w:rPr>
                <w:sz w:val="20"/>
                <w:szCs w:val="20"/>
              </w:rPr>
              <w:t>отпуска застрахованного лица</w:t>
            </w:r>
          </w:p>
          <w:p w:rsidR="004E165C" w:rsidRPr="00B66C08" w:rsidRDefault="004E165C" w:rsidP="0007209C">
            <w:pPr>
              <w:pStyle w:val="ab"/>
              <w:rPr>
                <w:sz w:val="20"/>
                <w:szCs w:val="20"/>
              </w:rPr>
            </w:pPr>
          </w:p>
        </w:tc>
      </w:tr>
      <w:tr w:rsidR="00A745A4" w:rsidRPr="00755F2B" w:rsidTr="004E165C">
        <w:trPr>
          <w:tblHeader/>
        </w:trPr>
        <w:tc>
          <w:tcPr>
            <w:tcW w:w="2518" w:type="dxa"/>
            <w:shd w:val="clear" w:color="auto" w:fill="auto"/>
          </w:tcPr>
          <w:p w:rsidR="00A745A4" w:rsidRPr="00B66C08" w:rsidRDefault="00A105CF" w:rsidP="0007209C">
            <w:pPr>
              <w:pStyle w:val="ab"/>
              <w:rPr>
                <w:sz w:val="20"/>
                <w:szCs w:val="20"/>
              </w:rPr>
            </w:pPr>
            <w:r w:rsidRPr="00B66C08">
              <w:rPr>
                <w:sz w:val="20"/>
                <w:szCs w:val="20"/>
              </w:rPr>
              <w:lastRenderedPageBreak/>
              <w:t>msgDate</w:t>
            </w:r>
          </w:p>
        </w:tc>
        <w:tc>
          <w:tcPr>
            <w:tcW w:w="1418" w:type="dxa"/>
            <w:shd w:val="clear" w:color="auto" w:fill="auto"/>
          </w:tcPr>
          <w:p w:rsidR="00A745A4" w:rsidRPr="00B66C08" w:rsidRDefault="00A105CF" w:rsidP="0007209C">
            <w:pPr>
              <w:pStyle w:val="ab"/>
              <w:rPr>
                <w:sz w:val="20"/>
                <w:szCs w:val="20"/>
              </w:rPr>
            </w:pPr>
            <w:r w:rsidRPr="00B66C08">
              <w:rPr>
                <w:sz w:val="20"/>
                <w:szCs w:val="20"/>
              </w:rPr>
              <w:t>date</w:t>
            </w:r>
          </w:p>
        </w:tc>
        <w:tc>
          <w:tcPr>
            <w:tcW w:w="1559" w:type="dxa"/>
            <w:shd w:val="clear" w:color="auto" w:fill="auto"/>
          </w:tcPr>
          <w:p w:rsidR="00A745A4" w:rsidRPr="00B66C08" w:rsidRDefault="00A745A4" w:rsidP="0007209C">
            <w:pPr>
              <w:pStyle w:val="ab"/>
              <w:rPr>
                <w:sz w:val="20"/>
                <w:szCs w:val="20"/>
              </w:rPr>
            </w:pPr>
            <w:r w:rsidRPr="00B66C08">
              <w:rPr>
                <w:sz w:val="20"/>
                <w:szCs w:val="20"/>
              </w:rPr>
              <w:t>–</w:t>
            </w:r>
          </w:p>
        </w:tc>
        <w:tc>
          <w:tcPr>
            <w:tcW w:w="1418" w:type="dxa"/>
            <w:shd w:val="clear" w:color="auto" w:fill="auto"/>
          </w:tcPr>
          <w:p w:rsidR="00A745A4" w:rsidRPr="00B66C08" w:rsidRDefault="00A745A4" w:rsidP="0007209C">
            <w:pPr>
              <w:pStyle w:val="ab"/>
              <w:rPr>
                <w:sz w:val="20"/>
                <w:szCs w:val="20"/>
              </w:rPr>
            </w:pPr>
            <w:r w:rsidRPr="00B66C08">
              <w:rPr>
                <w:sz w:val="20"/>
                <w:szCs w:val="20"/>
              </w:rPr>
              <w:t>1</w:t>
            </w:r>
          </w:p>
        </w:tc>
        <w:tc>
          <w:tcPr>
            <w:tcW w:w="2551" w:type="dxa"/>
            <w:shd w:val="clear" w:color="auto" w:fill="auto"/>
          </w:tcPr>
          <w:p w:rsidR="00A745A4" w:rsidRPr="00B66C08" w:rsidRDefault="00A105CF" w:rsidP="00351A45">
            <w:pPr>
              <w:pStyle w:val="ab"/>
              <w:rPr>
                <w:sz w:val="20"/>
                <w:szCs w:val="20"/>
              </w:rPr>
            </w:pPr>
            <w:r w:rsidRPr="00B66C08">
              <w:rPr>
                <w:sz w:val="20"/>
                <w:szCs w:val="20"/>
              </w:rPr>
              <w:t xml:space="preserve">Дата потупления </w:t>
            </w:r>
            <w:r w:rsidR="00507F71">
              <w:rPr>
                <w:sz w:val="20"/>
                <w:szCs w:val="20"/>
              </w:rPr>
              <w:t>сведений</w:t>
            </w:r>
            <w:r w:rsidR="00507F71" w:rsidRPr="00B66C08">
              <w:rPr>
                <w:sz w:val="20"/>
                <w:szCs w:val="20"/>
              </w:rPr>
              <w:t xml:space="preserve"> </w:t>
            </w:r>
            <w:r w:rsidR="00507F71">
              <w:rPr>
                <w:sz w:val="20"/>
                <w:szCs w:val="20"/>
              </w:rPr>
              <w:t>для</w:t>
            </w:r>
            <w:r w:rsidRPr="00B66C08">
              <w:rPr>
                <w:sz w:val="20"/>
                <w:szCs w:val="20"/>
              </w:rPr>
              <w:t xml:space="preserve"> оплат</w:t>
            </w:r>
            <w:r w:rsidR="00507F71">
              <w:rPr>
                <w:sz w:val="20"/>
                <w:szCs w:val="20"/>
              </w:rPr>
              <w:t>ы</w:t>
            </w:r>
            <w:r w:rsidRPr="00B66C08">
              <w:rPr>
                <w:sz w:val="20"/>
                <w:szCs w:val="20"/>
              </w:rPr>
              <w:t xml:space="preserve"> </w:t>
            </w:r>
            <w:r w:rsidR="00BD4E9C" w:rsidRPr="00B66C08">
              <w:rPr>
                <w:sz w:val="20"/>
                <w:szCs w:val="20"/>
              </w:rPr>
              <w:t>отпуска застрахованного лица</w:t>
            </w:r>
          </w:p>
        </w:tc>
      </w:tr>
      <w:tr w:rsidR="00A745A4" w:rsidRPr="00755F2B" w:rsidTr="004E165C">
        <w:trPr>
          <w:tblHeader/>
        </w:trPr>
        <w:tc>
          <w:tcPr>
            <w:tcW w:w="2518" w:type="dxa"/>
            <w:shd w:val="clear" w:color="auto" w:fill="auto"/>
          </w:tcPr>
          <w:p w:rsidR="00A745A4" w:rsidRPr="00B66C08" w:rsidRDefault="00A105CF" w:rsidP="0007209C">
            <w:pPr>
              <w:pStyle w:val="ab"/>
              <w:rPr>
                <w:sz w:val="20"/>
                <w:szCs w:val="20"/>
              </w:rPr>
            </w:pPr>
            <w:r w:rsidRPr="00B66C08">
              <w:rPr>
                <w:sz w:val="20"/>
                <w:szCs w:val="20"/>
              </w:rPr>
              <w:t>status</w:t>
            </w:r>
          </w:p>
        </w:tc>
        <w:tc>
          <w:tcPr>
            <w:tcW w:w="1418" w:type="dxa"/>
            <w:shd w:val="clear" w:color="auto" w:fill="auto"/>
          </w:tcPr>
          <w:p w:rsidR="00A745A4" w:rsidRPr="00B66C08" w:rsidRDefault="00A105CF" w:rsidP="0007209C">
            <w:pPr>
              <w:pStyle w:val="ab"/>
              <w:rPr>
                <w:sz w:val="20"/>
                <w:szCs w:val="20"/>
              </w:rPr>
            </w:pPr>
            <w:r w:rsidRPr="00B66C08">
              <w:rPr>
                <w:sz w:val="20"/>
                <w:szCs w:val="20"/>
              </w:rPr>
              <w:t>string</w:t>
            </w:r>
          </w:p>
        </w:tc>
        <w:tc>
          <w:tcPr>
            <w:tcW w:w="1559" w:type="dxa"/>
            <w:shd w:val="clear" w:color="auto" w:fill="auto"/>
          </w:tcPr>
          <w:p w:rsidR="00A745A4" w:rsidRPr="00B66C08" w:rsidRDefault="00A745A4" w:rsidP="0007209C">
            <w:pPr>
              <w:pStyle w:val="ab"/>
              <w:rPr>
                <w:sz w:val="20"/>
                <w:szCs w:val="20"/>
              </w:rPr>
            </w:pPr>
            <w:r w:rsidRPr="00B66C08">
              <w:rPr>
                <w:sz w:val="20"/>
                <w:szCs w:val="20"/>
              </w:rPr>
              <w:t>–</w:t>
            </w:r>
          </w:p>
        </w:tc>
        <w:tc>
          <w:tcPr>
            <w:tcW w:w="1418" w:type="dxa"/>
            <w:shd w:val="clear" w:color="auto" w:fill="auto"/>
          </w:tcPr>
          <w:p w:rsidR="00A745A4" w:rsidRPr="00B66C08" w:rsidRDefault="00A745A4" w:rsidP="0007209C">
            <w:pPr>
              <w:pStyle w:val="ab"/>
              <w:rPr>
                <w:sz w:val="20"/>
                <w:szCs w:val="20"/>
              </w:rPr>
            </w:pPr>
            <w:r w:rsidRPr="00B66C08">
              <w:rPr>
                <w:sz w:val="20"/>
                <w:szCs w:val="20"/>
              </w:rPr>
              <w:t>1</w:t>
            </w:r>
          </w:p>
        </w:tc>
        <w:tc>
          <w:tcPr>
            <w:tcW w:w="2551" w:type="dxa"/>
            <w:shd w:val="clear" w:color="auto" w:fill="auto"/>
          </w:tcPr>
          <w:p w:rsidR="00A745A4" w:rsidRPr="00B66C08" w:rsidRDefault="00BD4E9C" w:rsidP="00351A45">
            <w:pPr>
              <w:pStyle w:val="ab"/>
              <w:rPr>
                <w:sz w:val="20"/>
                <w:szCs w:val="20"/>
              </w:rPr>
            </w:pPr>
            <w:r w:rsidRPr="00B66C08">
              <w:rPr>
                <w:sz w:val="20"/>
                <w:szCs w:val="20"/>
              </w:rPr>
              <w:t xml:space="preserve">Статус обработки </w:t>
            </w:r>
            <w:r w:rsidR="00507F71">
              <w:rPr>
                <w:sz w:val="20"/>
                <w:szCs w:val="20"/>
              </w:rPr>
              <w:t>сведений</w:t>
            </w:r>
            <w:r w:rsidR="00507F71" w:rsidRPr="00B66C08">
              <w:rPr>
                <w:sz w:val="20"/>
                <w:szCs w:val="20"/>
              </w:rPr>
              <w:t xml:space="preserve"> </w:t>
            </w:r>
            <w:r w:rsidR="00507F71">
              <w:rPr>
                <w:sz w:val="20"/>
                <w:szCs w:val="20"/>
              </w:rPr>
              <w:t>для</w:t>
            </w:r>
            <w:r w:rsidRPr="00B66C08">
              <w:rPr>
                <w:sz w:val="20"/>
                <w:szCs w:val="20"/>
              </w:rPr>
              <w:t xml:space="preserve"> оплат</w:t>
            </w:r>
            <w:r w:rsidR="00507F71">
              <w:rPr>
                <w:sz w:val="20"/>
                <w:szCs w:val="20"/>
              </w:rPr>
              <w:t>ы</w:t>
            </w:r>
            <w:r w:rsidRPr="00B66C08">
              <w:rPr>
                <w:sz w:val="20"/>
                <w:szCs w:val="20"/>
              </w:rPr>
              <w:t xml:space="preserve"> отпуска застрахованного лица </w:t>
            </w:r>
          </w:p>
        </w:tc>
      </w:tr>
      <w:tr w:rsidR="00A745A4" w:rsidRPr="00755F2B" w:rsidTr="004E165C">
        <w:trPr>
          <w:tblHeader/>
        </w:trPr>
        <w:tc>
          <w:tcPr>
            <w:tcW w:w="2518" w:type="dxa"/>
            <w:shd w:val="clear" w:color="auto" w:fill="auto"/>
          </w:tcPr>
          <w:p w:rsidR="00A745A4" w:rsidRPr="00B66C08" w:rsidRDefault="00A105CF" w:rsidP="0007209C">
            <w:pPr>
              <w:pStyle w:val="ab"/>
              <w:rPr>
                <w:sz w:val="20"/>
                <w:szCs w:val="20"/>
              </w:rPr>
            </w:pPr>
            <w:r w:rsidRPr="00B66C08">
              <w:rPr>
                <w:sz w:val="20"/>
                <w:szCs w:val="20"/>
              </w:rPr>
              <w:t>errors</w:t>
            </w:r>
          </w:p>
        </w:tc>
        <w:tc>
          <w:tcPr>
            <w:tcW w:w="1418" w:type="dxa"/>
            <w:shd w:val="clear" w:color="auto" w:fill="auto"/>
          </w:tcPr>
          <w:p w:rsidR="00A745A4" w:rsidRPr="00B66C08" w:rsidRDefault="00A105CF" w:rsidP="0007209C">
            <w:pPr>
              <w:pStyle w:val="ab"/>
              <w:rPr>
                <w:sz w:val="20"/>
                <w:szCs w:val="20"/>
              </w:rPr>
            </w:pPr>
            <w:r w:rsidRPr="00B66C08">
              <w:rPr>
                <w:sz w:val="20"/>
                <w:szCs w:val="20"/>
              </w:rPr>
              <w:t>errorType</w:t>
            </w:r>
          </w:p>
        </w:tc>
        <w:tc>
          <w:tcPr>
            <w:tcW w:w="1559" w:type="dxa"/>
            <w:shd w:val="clear" w:color="auto" w:fill="auto"/>
          </w:tcPr>
          <w:p w:rsidR="00A745A4" w:rsidRPr="00B66C08" w:rsidRDefault="00A745A4" w:rsidP="0007209C">
            <w:pPr>
              <w:pStyle w:val="ab"/>
              <w:rPr>
                <w:sz w:val="20"/>
                <w:szCs w:val="20"/>
              </w:rPr>
            </w:pPr>
            <w:r w:rsidRPr="00B66C08">
              <w:rPr>
                <w:sz w:val="20"/>
                <w:szCs w:val="20"/>
              </w:rPr>
              <w:t>–</w:t>
            </w:r>
          </w:p>
        </w:tc>
        <w:tc>
          <w:tcPr>
            <w:tcW w:w="1418" w:type="dxa"/>
            <w:shd w:val="clear" w:color="auto" w:fill="auto"/>
          </w:tcPr>
          <w:p w:rsidR="00A745A4" w:rsidRPr="00B66C08" w:rsidRDefault="001903C0" w:rsidP="0007209C">
            <w:pPr>
              <w:pStyle w:val="ab"/>
              <w:rPr>
                <w:sz w:val="20"/>
                <w:szCs w:val="20"/>
              </w:rPr>
            </w:pPr>
            <w:r w:rsidRPr="00B66C08">
              <w:rPr>
                <w:sz w:val="20"/>
                <w:szCs w:val="20"/>
              </w:rPr>
              <w:t>0..∞</w:t>
            </w:r>
          </w:p>
        </w:tc>
        <w:tc>
          <w:tcPr>
            <w:tcW w:w="2551" w:type="dxa"/>
            <w:shd w:val="clear" w:color="auto" w:fill="auto"/>
          </w:tcPr>
          <w:p w:rsidR="00A745A4" w:rsidRPr="00B66C08" w:rsidRDefault="00BD4E9C" w:rsidP="00351A45">
            <w:pPr>
              <w:pStyle w:val="ab"/>
              <w:rPr>
                <w:sz w:val="20"/>
                <w:szCs w:val="20"/>
              </w:rPr>
            </w:pPr>
            <w:r w:rsidRPr="00B66C08">
              <w:rPr>
                <w:sz w:val="20"/>
                <w:szCs w:val="20"/>
              </w:rPr>
              <w:t xml:space="preserve">Перечень ошибок при обработке </w:t>
            </w:r>
            <w:r w:rsidR="00507F71">
              <w:rPr>
                <w:sz w:val="20"/>
                <w:szCs w:val="20"/>
              </w:rPr>
              <w:t>сведений</w:t>
            </w:r>
            <w:r w:rsidR="00507F71" w:rsidRPr="00B66C08">
              <w:rPr>
                <w:sz w:val="20"/>
                <w:szCs w:val="20"/>
              </w:rPr>
              <w:t xml:space="preserve"> </w:t>
            </w:r>
            <w:r w:rsidR="00507F71">
              <w:rPr>
                <w:sz w:val="20"/>
                <w:szCs w:val="20"/>
              </w:rPr>
              <w:t>для</w:t>
            </w:r>
            <w:r w:rsidRPr="00B66C08">
              <w:rPr>
                <w:sz w:val="20"/>
                <w:szCs w:val="20"/>
              </w:rPr>
              <w:t xml:space="preserve"> оплат</w:t>
            </w:r>
            <w:r w:rsidR="00507F71">
              <w:rPr>
                <w:sz w:val="20"/>
                <w:szCs w:val="20"/>
              </w:rPr>
              <w:t>ы</w:t>
            </w:r>
            <w:r w:rsidRPr="00B66C08">
              <w:rPr>
                <w:sz w:val="20"/>
                <w:szCs w:val="20"/>
              </w:rPr>
              <w:t xml:space="preserve"> отпуска застрахованного лица (</w:t>
            </w:r>
            <w:r w:rsidR="00930D15" w:rsidRPr="00B66C08">
              <w:rPr>
                <w:sz w:val="20"/>
                <w:szCs w:val="20"/>
              </w:rPr>
              <w:t xml:space="preserve">заполняется </w:t>
            </w:r>
            <w:r w:rsidRPr="00B66C08">
              <w:rPr>
                <w:sz w:val="20"/>
                <w:szCs w:val="20"/>
              </w:rPr>
              <w:t xml:space="preserve">для статуса </w:t>
            </w:r>
            <w:r w:rsidRPr="00B66C08">
              <w:rPr>
                <w:sz w:val="20"/>
                <w:szCs w:val="20"/>
                <w:lang w:val="en-GB"/>
              </w:rPr>
              <w:t>ERROR</w:t>
            </w:r>
            <w:r w:rsidRPr="00B66C08">
              <w:rPr>
                <w:sz w:val="20"/>
                <w:szCs w:val="20"/>
              </w:rPr>
              <w:t>)</w:t>
            </w:r>
          </w:p>
        </w:tc>
      </w:tr>
    </w:tbl>
    <w:p w:rsidR="00DF7792" w:rsidRDefault="00A745A4" w:rsidP="0007209C">
      <w:pPr>
        <w:pStyle w:val="20"/>
        <w:keepLines w:val="0"/>
        <w:numPr>
          <w:ilvl w:val="1"/>
          <w:numId w:val="1"/>
        </w:numPr>
        <w:spacing w:before="0" w:line="360" w:lineRule="auto"/>
        <w:ind w:left="0" w:firstLine="709"/>
        <w:jc w:val="both"/>
        <w:rPr>
          <w:rStyle w:val="a8"/>
          <w:rFonts w:eastAsia="+mn-ea"/>
          <w:b/>
          <w:kern w:val="24"/>
          <w:lang w:val="ru-RU"/>
        </w:rPr>
      </w:pPr>
      <w:bookmarkStart w:id="48" w:name="_Toc43298027"/>
      <w:bookmarkStart w:id="49" w:name="_Toc83656065"/>
      <w:bookmarkStart w:id="50" w:name="_Toc139374211"/>
      <w:r w:rsidRPr="00A83927">
        <w:rPr>
          <w:rStyle w:val="a8"/>
          <w:rFonts w:eastAsia="+mn-ea"/>
          <w:b/>
          <w:kern w:val="24"/>
          <w:lang w:val="ru-RU"/>
        </w:rPr>
        <w:t>Пример</w:t>
      </w:r>
      <w:bookmarkEnd w:id="48"/>
      <w:bookmarkEnd w:id="49"/>
      <w:bookmarkEnd w:id="50"/>
    </w:p>
    <w:p w:rsidR="00DF7792" w:rsidRPr="00DF7792" w:rsidRDefault="005B4462" w:rsidP="0007209C">
      <w:pPr>
        <w:pStyle w:val="20"/>
        <w:keepLines w:val="0"/>
        <w:spacing w:before="0" w:line="360" w:lineRule="auto"/>
        <w:jc w:val="both"/>
        <w:rPr>
          <w:rStyle w:val="a8"/>
          <w:rFonts w:eastAsia="+mn-ea"/>
          <w:b/>
          <w:kern w:val="24"/>
          <w:sz w:val="24"/>
          <w:szCs w:val="24"/>
          <w:lang w:val="ru-RU"/>
        </w:rPr>
      </w:pPr>
      <w:bookmarkStart w:id="51" w:name="_Toc139374212"/>
      <w:r>
        <w:rPr>
          <w:rStyle w:val="a8"/>
          <w:rFonts w:eastAsia="+mn-ea"/>
          <w:b/>
          <w:sz w:val="24"/>
          <w:szCs w:val="24"/>
        </w:rPr>
        <w:t>Ошибка обработки входящего сообщения</w:t>
      </w:r>
      <w:bookmarkEnd w:id="51"/>
      <w:r w:rsidR="00DF7792" w:rsidRPr="00DF7792">
        <w:rPr>
          <w:rStyle w:val="a8"/>
          <w:rFonts w:eastAsia="+mn-ea"/>
          <w:b/>
          <w:sz w:val="24"/>
          <w:szCs w:val="24"/>
        </w:rPr>
        <w:t xml:space="preserve"> </w:t>
      </w:r>
    </w:p>
    <w:p w:rsidR="00637ACA" w:rsidRPr="00637ACA" w:rsidRDefault="00637ACA" w:rsidP="00F65243">
      <w:pPr>
        <w:rPr>
          <w:sz w:val="24"/>
          <w:lang w:val="en-GB"/>
        </w:rPr>
      </w:pPr>
      <w:r w:rsidRPr="00637ACA">
        <w:rPr>
          <w:sz w:val="24"/>
          <w:lang w:val="en-GB"/>
        </w:rPr>
        <w:t>&lt;addi</w:t>
      </w:r>
      <w:r>
        <w:rPr>
          <w:sz w:val="24"/>
          <w:lang w:val="en-GB"/>
        </w:rPr>
        <w:t>tionalVacationStatementResponse</w:t>
      </w:r>
      <w:r w:rsidRPr="00637ACA">
        <w:rPr>
          <w:sz w:val="24"/>
          <w:lang w:val="en-GB"/>
        </w:rPr>
        <w:t xml:space="preserve"> xmlns="http://www.fss.ru/additionalVacationStatement"&gt;</w:t>
      </w:r>
    </w:p>
    <w:p w:rsidR="00637ACA" w:rsidRPr="00637ACA" w:rsidRDefault="00637ACA" w:rsidP="00F65243">
      <w:pPr>
        <w:rPr>
          <w:sz w:val="24"/>
          <w:lang w:val="en-GB"/>
        </w:rPr>
      </w:pPr>
      <w:r w:rsidRPr="00637ACA">
        <w:rPr>
          <w:sz w:val="24"/>
          <w:lang w:val="en-GB"/>
        </w:rPr>
        <w:t>&lt;</w:t>
      </w:r>
      <w:proofErr w:type="gramStart"/>
      <w:r w:rsidRPr="00637ACA">
        <w:rPr>
          <w:sz w:val="24"/>
          <w:lang w:val="en-GB"/>
        </w:rPr>
        <w:t>statementID&gt;</w:t>
      </w:r>
      <w:proofErr w:type="gramEnd"/>
      <w:r w:rsidRPr="00637ACA">
        <w:rPr>
          <w:sz w:val="24"/>
          <w:lang w:val="en-GB"/>
        </w:rPr>
        <w:t>2a2f6af7-57f4-4a06-86bd-d5c3b45fa7e4&lt;/statementID&gt;</w:t>
      </w:r>
    </w:p>
    <w:p w:rsidR="00637ACA" w:rsidRPr="00637ACA" w:rsidRDefault="00637ACA" w:rsidP="00F65243">
      <w:pPr>
        <w:rPr>
          <w:sz w:val="24"/>
          <w:lang w:val="en-GB"/>
        </w:rPr>
      </w:pPr>
      <w:r w:rsidRPr="00637ACA">
        <w:rPr>
          <w:sz w:val="24"/>
          <w:lang w:val="en-GB"/>
        </w:rPr>
        <w:t>&lt;</w:t>
      </w:r>
      <w:proofErr w:type="gramStart"/>
      <w:r w:rsidRPr="00637ACA">
        <w:rPr>
          <w:sz w:val="24"/>
          <w:lang w:val="en-GB"/>
        </w:rPr>
        <w:t>msgDate&gt;</w:t>
      </w:r>
      <w:proofErr w:type="gramEnd"/>
      <w:r w:rsidRPr="00637ACA">
        <w:rPr>
          <w:sz w:val="24"/>
          <w:lang w:val="en-GB"/>
        </w:rPr>
        <w:t>2022-08-18&lt;/msgDate&gt;</w:t>
      </w:r>
    </w:p>
    <w:p w:rsidR="00637ACA" w:rsidRPr="00637ACA" w:rsidRDefault="00637ACA" w:rsidP="00F65243">
      <w:pPr>
        <w:rPr>
          <w:sz w:val="24"/>
          <w:lang w:val="en-GB"/>
        </w:rPr>
      </w:pPr>
      <w:r w:rsidRPr="00637ACA">
        <w:rPr>
          <w:sz w:val="24"/>
          <w:lang w:val="en-GB"/>
        </w:rPr>
        <w:t>&lt;</w:t>
      </w:r>
      <w:proofErr w:type="gramStart"/>
      <w:r w:rsidRPr="00637ACA">
        <w:rPr>
          <w:sz w:val="24"/>
          <w:lang w:val="en-GB"/>
        </w:rPr>
        <w:t>status&gt;</w:t>
      </w:r>
      <w:proofErr w:type="gramEnd"/>
      <w:r w:rsidRPr="00637ACA">
        <w:rPr>
          <w:sz w:val="24"/>
          <w:lang w:val="en-GB"/>
        </w:rPr>
        <w:t>ERROR&lt;/status&gt;</w:t>
      </w:r>
    </w:p>
    <w:p w:rsidR="00637ACA" w:rsidRPr="00637ACA" w:rsidRDefault="00637ACA" w:rsidP="00F65243">
      <w:pPr>
        <w:rPr>
          <w:sz w:val="24"/>
          <w:lang w:val="en-GB"/>
        </w:rPr>
      </w:pPr>
      <w:r w:rsidRPr="00637ACA">
        <w:rPr>
          <w:sz w:val="24"/>
          <w:lang w:val="en-GB"/>
        </w:rPr>
        <w:t>&lt;</w:t>
      </w:r>
      <w:proofErr w:type="gramStart"/>
      <w:r w:rsidRPr="00637ACA">
        <w:rPr>
          <w:sz w:val="24"/>
          <w:lang w:val="en-GB"/>
        </w:rPr>
        <w:t>errors</w:t>
      </w:r>
      <w:proofErr w:type="gramEnd"/>
      <w:r w:rsidRPr="00637ACA">
        <w:rPr>
          <w:sz w:val="24"/>
          <w:lang w:val="en-GB"/>
        </w:rPr>
        <w:t>&gt;</w:t>
      </w:r>
    </w:p>
    <w:p w:rsidR="00637ACA" w:rsidRPr="00DF7792" w:rsidRDefault="00637ACA" w:rsidP="00F65243">
      <w:pPr>
        <w:rPr>
          <w:sz w:val="24"/>
          <w:lang w:val="en-GB"/>
        </w:rPr>
      </w:pPr>
      <w:r w:rsidRPr="00637ACA">
        <w:rPr>
          <w:sz w:val="24"/>
          <w:lang w:val="en-GB"/>
        </w:rPr>
        <w:t>&lt;</w:t>
      </w:r>
      <w:proofErr w:type="gramStart"/>
      <w:r w:rsidRPr="00637ACA">
        <w:rPr>
          <w:sz w:val="24"/>
          <w:lang w:val="en-GB"/>
        </w:rPr>
        <w:t>errorCode&gt;</w:t>
      </w:r>
      <w:proofErr w:type="gramEnd"/>
      <w:r w:rsidRPr="00637ACA">
        <w:rPr>
          <w:sz w:val="24"/>
          <w:lang w:val="en-GB"/>
        </w:rPr>
        <w:t>E_VV_0005&lt;/errorCode&gt;</w:t>
      </w:r>
    </w:p>
    <w:p w:rsidR="00637ACA" w:rsidRPr="00637ACA" w:rsidRDefault="00637ACA" w:rsidP="00F65243">
      <w:pPr>
        <w:rPr>
          <w:sz w:val="24"/>
          <w:lang w:val="ru-RU"/>
        </w:rPr>
      </w:pPr>
      <w:r w:rsidRPr="00637ACA">
        <w:rPr>
          <w:sz w:val="24"/>
          <w:lang w:val="ru-RU"/>
        </w:rPr>
        <w:t>&lt;errorMessage&gt;</w:t>
      </w:r>
      <w:r w:rsidR="006A6EBF" w:rsidRPr="006A6EBF">
        <w:rPr>
          <w:sz w:val="24"/>
          <w:lang w:val="ru-RU"/>
        </w:rPr>
        <w:t>Регистрационный номер страхователя</w:t>
      </w:r>
      <w:r w:rsidR="006A6EBF">
        <w:rPr>
          <w:sz w:val="24"/>
          <w:lang w:val="ru-RU"/>
        </w:rPr>
        <w:t xml:space="preserve"> </w:t>
      </w:r>
      <w:r w:rsidR="006A6EBF" w:rsidRPr="006A6EBF">
        <w:rPr>
          <w:bCs/>
          <w:sz w:val="24"/>
          <w:lang w:val="ru-RU"/>
        </w:rPr>
        <w:t>в</w:t>
      </w:r>
      <w:r w:rsidR="006A6EBF">
        <w:rPr>
          <w:bCs/>
          <w:sz w:val="24"/>
          <w:lang w:val="ru-RU"/>
        </w:rPr>
        <w:t xml:space="preserve"> сведениях </w:t>
      </w:r>
      <w:r w:rsidR="006A6EBF" w:rsidRPr="006A6EBF">
        <w:rPr>
          <w:bCs/>
          <w:sz w:val="24"/>
          <w:lang w:val="ru-RU"/>
        </w:rPr>
        <w:t>для оплаты</w:t>
      </w:r>
      <w:r w:rsidR="006A6EBF" w:rsidRPr="006A6EBF">
        <w:rPr>
          <w:sz w:val="24"/>
        </w:rPr>
        <w:t> </w:t>
      </w:r>
      <w:r w:rsidR="006A6EBF" w:rsidRPr="006A6EBF">
        <w:rPr>
          <w:sz w:val="24"/>
          <w:lang w:val="ru-RU"/>
        </w:rPr>
        <w:t>отпуска не совпадает с регистрационным номером в сообщении-запросе</w:t>
      </w:r>
      <w:r w:rsidRPr="00637ACA">
        <w:rPr>
          <w:sz w:val="24"/>
          <w:lang w:val="ru-RU"/>
        </w:rPr>
        <w:t>&lt;/errorMessage&gt;</w:t>
      </w:r>
    </w:p>
    <w:p w:rsidR="00637ACA" w:rsidRPr="00930D15" w:rsidRDefault="00637ACA" w:rsidP="00F65243">
      <w:pPr>
        <w:rPr>
          <w:sz w:val="24"/>
          <w:lang w:val="en-GB"/>
        </w:rPr>
      </w:pPr>
      <w:r w:rsidRPr="00930D15">
        <w:rPr>
          <w:sz w:val="24"/>
          <w:lang w:val="en-GB"/>
        </w:rPr>
        <w:t>&lt;/errors&gt;</w:t>
      </w:r>
    </w:p>
    <w:p w:rsidR="00DF7792" w:rsidRPr="00930D15" w:rsidRDefault="00637ACA" w:rsidP="00F65243">
      <w:pPr>
        <w:rPr>
          <w:sz w:val="24"/>
          <w:lang w:val="en-GB"/>
        </w:rPr>
      </w:pPr>
      <w:r w:rsidRPr="00930D15">
        <w:rPr>
          <w:sz w:val="24"/>
          <w:lang w:val="en-GB"/>
        </w:rPr>
        <w:t>&lt;/additionalVacationStatementResponse&gt;</w:t>
      </w:r>
    </w:p>
    <w:p w:rsidR="00DF7792" w:rsidRPr="00930D15" w:rsidRDefault="00DF7792" w:rsidP="0007209C">
      <w:pPr>
        <w:rPr>
          <w:sz w:val="24"/>
          <w:lang w:val="en-GB"/>
        </w:rPr>
      </w:pPr>
    </w:p>
    <w:p w:rsidR="00DF7792" w:rsidRPr="00930D15" w:rsidRDefault="005B4462" w:rsidP="0007209C">
      <w:pPr>
        <w:spacing w:line="360" w:lineRule="auto"/>
        <w:rPr>
          <w:b/>
          <w:sz w:val="24"/>
          <w:lang w:val="en-GB"/>
        </w:rPr>
      </w:pPr>
      <w:r>
        <w:rPr>
          <w:b/>
          <w:sz w:val="24"/>
          <w:lang w:val="ru-RU"/>
        </w:rPr>
        <w:t>Успешная</w:t>
      </w:r>
      <w:r w:rsidRPr="00930D15">
        <w:rPr>
          <w:b/>
          <w:sz w:val="24"/>
          <w:lang w:val="en-GB"/>
        </w:rPr>
        <w:t xml:space="preserve"> </w:t>
      </w:r>
      <w:r>
        <w:rPr>
          <w:b/>
          <w:sz w:val="24"/>
          <w:lang w:val="ru-RU"/>
        </w:rPr>
        <w:t>обработка</w:t>
      </w:r>
      <w:r w:rsidRPr="00930D15">
        <w:rPr>
          <w:b/>
          <w:sz w:val="24"/>
          <w:lang w:val="en-GB"/>
        </w:rPr>
        <w:t xml:space="preserve"> </w:t>
      </w:r>
      <w:r>
        <w:rPr>
          <w:b/>
          <w:sz w:val="24"/>
          <w:lang w:val="ru-RU"/>
        </w:rPr>
        <w:t>входящего</w:t>
      </w:r>
      <w:r w:rsidRPr="00930D15">
        <w:rPr>
          <w:b/>
          <w:sz w:val="24"/>
          <w:lang w:val="en-GB"/>
        </w:rPr>
        <w:t xml:space="preserve"> </w:t>
      </w:r>
      <w:r>
        <w:rPr>
          <w:b/>
          <w:sz w:val="24"/>
          <w:lang w:val="ru-RU"/>
        </w:rPr>
        <w:t>сообщения</w:t>
      </w:r>
    </w:p>
    <w:p w:rsidR="005B4462" w:rsidRPr="00930D15" w:rsidRDefault="005B4462" w:rsidP="00F65243">
      <w:pPr>
        <w:rPr>
          <w:sz w:val="24"/>
          <w:lang w:val="en-GB"/>
        </w:rPr>
      </w:pPr>
      <w:r w:rsidRPr="00930D15">
        <w:rPr>
          <w:sz w:val="24"/>
          <w:lang w:val="en-GB"/>
        </w:rPr>
        <w:t>&lt;</w:t>
      </w:r>
      <w:r w:rsidRPr="00637ACA">
        <w:rPr>
          <w:sz w:val="24"/>
          <w:lang w:val="en-GB"/>
        </w:rPr>
        <w:t>addi</w:t>
      </w:r>
      <w:r>
        <w:rPr>
          <w:sz w:val="24"/>
          <w:lang w:val="en-GB"/>
        </w:rPr>
        <w:t>tionalVacationStatementResponse</w:t>
      </w:r>
      <w:r w:rsidRPr="00930D15">
        <w:rPr>
          <w:sz w:val="24"/>
          <w:lang w:val="en-GB"/>
        </w:rPr>
        <w:t xml:space="preserve"> </w:t>
      </w:r>
      <w:r w:rsidRPr="00637ACA">
        <w:rPr>
          <w:sz w:val="24"/>
          <w:lang w:val="en-GB"/>
        </w:rPr>
        <w:t>xmlns</w:t>
      </w:r>
      <w:r w:rsidRPr="00930D15">
        <w:rPr>
          <w:sz w:val="24"/>
          <w:lang w:val="en-GB"/>
        </w:rPr>
        <w:t>="</w:t>
      </w:r>
      <w:r w:rsidRPr="00637ACA">
        <w:rPr>
          <w:sz w:val="24"/>
          <w:lang w:val="en-GB"/>
        </w:rPr>
        <w:t>http</w:t>
      </w:r>
      <w:r w:rsidRPr="00930D15">
        <w:rPr>
          <w:sz w:val="24"/>
          <w:lang w:val="en-GB"/>
        </w:rPr>
        <w:t>://</w:t>
      </w:r>
      <w:r w:rsidRPr="00637ACA">
        <w:rPr>
          <w:sz w:val="24"/>
          <w:lang w:val="en-GB"/>
        </w:rPr>
        <w:t>www</w:t>
      </w:r>
      <w:r w:rsidRPr="00930D15">
        <w:rPr>
          <w:sz w:val="24"/>
          <w:lang w:val="en-GB"/>
        </w:rPr>
        <w:t>.</w:t>
      </w:r>
      <w:r w:rsidRPr="00637ACA">
        <w:rPr>
          <w:sz w:val="24"/>
          <w:lang w:val="en-GB"/>
        </w:rPr>
        <w:t>fss</w:t>
      </w:r>
      <w:r w:rsidRPr="00930D15">
        <w:rPr>
          <w:sz w:val="24"/>
          <w:lang w:val="en-GB"/>
        </w:rPr>
        <w:t>.</w:t>
      </w:r>
      <w:r w:rsidRPr="00637ACA">
        <w:rPr>
          <w:sz w:val="24"/>
          <w:lang w:val="en-GB"/>
        </w:rPr>
        <w:t>ru</w:t>
      </w:r>
      <w:r w:rsidRPr="00930D15">
        <w:rPr>
          <w:sz w:val="24"/>
          <w:lang w:val="en-GB"/>
        </w:rPr>
        <w:t>/</w:t>
      </w:r>
      <w:r w:rsidRPr="00637ACA">
        <w:rPr>
          <w:sz w:val="24"/>
          <w:lang w:val="en-GB"/>
        </w:rPr>
        <w:t>additionalVacationStatement</w:t>
      </w:r>
      <w:r w:rsidRPr="00930D15">
        <w:rPr>
          <w:sz w:val="24"/>
          <w:lang w:val="en-GB"/>
        </w:rPr>
        <w:t>"&gt;</w:t>
      </w:r>
    </w:p>
    <w:p w:rsidR="005B4462" w:rsidRPr="005B4462" w:rsidRDefault="005B4462" w:rsidP="00F65243">
      <w:pPr>
        <w:rPr>
          <w:sz w:val="24"/>
          <w:lang w:val="en-GB"/>
        </w:rPr>
      </w:pPr>
      <w:r w:rsidRPr="005B4462">
        <w:rPr>
          <w:sz w:val="24"/>
          <w:lang w:val="en-GB"/>
        </w:rPr>
        <w:t>&lt;</w:t>
      </w:r>
      <w:proofErr w:type="gramStart"/>
      <w:r w:rsidRPr="00637ACA">
        <w:rPr>
          <w:sz w:val="24"/>
          <w:lang w:val="en-GB"/>
        </w:rPr>
        <w:t>statementID</w:t>
      </w:r>
      <w:r w:rsidRPr="005B4462">
        <w:rPr>
          <w:sz w:val="24"/>
          <w:lang w:val="en-GB"/>
        </w:rPr>
        <w:t>&gt;</w:t>
      </w:r>
      <w:proofErr w:type="gramEnd"/>
      <w:r w:rsidRPr="005B4462">
        <w:rPr>
          <w:sz w:val="24"/>
          <w:lang w:val="en-GB"/>
        </w:rPr>
        <w:t>2</w:t>
      </w:r>
      <w:r w:rsidRPr="00637ACA">
        <w:rPr>
          <w:sz w:val="24"/>
          <w:lang w:val="en-GB"/>
        </w:rPr>
        <w:t>a</w:t>
      </w:r>
      <w:r w:rsidRPr="005B4462">
        <w:rPr>
          <w:sz w:val="24"/>
          <w:lang w:val="en-GB"/>
        </w:rPr>
        <w:t>2</w:t>
      </w:r>
      <w:r w:rsidRPr="00637ACA">
        <w:rPr>
          <w:sz w:val="24"/>
          <w:lang w:val="en-GB"/>
        </w:rPr>
        <w:t>f</w:t>
      </w:r>
      <w:r w:rsidRPr="005B4462">
        <w:rPr>
          <w:sz w:val="24"/>
          <w:lang w:val="en-GB"/>
        </w:rPr>
        <w:t>6</w:t>
      </w:r>
      <w:r w:rsidRPr="00637ACA">
        <w:rPr>
          <w:sz w:val="24"/>
          <w:lang w:val="en-GB"/>
        </w:rPr>
        <w:t>af</w:t>
      </w:r>
      <w:r w:rsidRPr="005B4462">
        <w:rPr>
          <w:sz w:val="24"/>
          <w:lang w:val="en-GB"/>
        </w:rPr>
        <w:t>7-57</w:t>
      </w:r>
      <w:r w:rsidRPr="00637ACA">
        <w:rPr>
          <w:sz w:val="24"/>
          <w:lang w:val="en-GB"/>
        </w:rPr>
        <w:t>f</w:t>
      </w:r>
      <w:r w:rsidRPr="005B4462">
        <w:rPr>
          <w:sz w:val="24"/>
          <w:lang w:val="en-GB"/>
        </w:rPr>
        <w:t>4-4</w:t>
      </w:r>
      <w:r w:rsidRPr="00637ACA">
        <w:rPr>
          <w:sz w:val="24"/>
          <w:lang w:val="en-GB"/>
        </w:rPr>
        <w:t>a</w:t>
      </w:r>
      <w:r w:rsidRPr="005B4462">
        <w:rPr>
          <w:sz w:val="24"/>
          <w:lang w:val="en-GB"/>
        </w:rPr>
        <w:t>06-86</w:t>
      </w:r>
      <w:r w:rsidRPr="00637ACA">
        <w:rPr>
          <w:sz w:val="24"/>
          <w:lang w:val="en-GB"/>
        </w:rPr>
        <w:t>bd</w:t>
      </w:r>
      <w:r w:rsidRPr="005B4462">
        <w:rPr>
          <w:sz w:val="24"/>
          <w:lang w:val="en-GB"/>
        </w:rPr>
        <w:t>-</w:t>
      </w:r>
      <w:r w:rsidRPr="00637ACA">
        <w:rPr>
          <w:sz w:val="24"/>
          <w:lang w:val="en-GB"/>
        </w:rPr>
        <w:t>d</w:t>
      </w:r>
      <w:r w:rsidRPr="005B4462">
        <w:rPr>
          <w:sz w:val="24"/>
          <w:lang w:val="en-GB"/>
        </w:rPr>
        <w:t>5</w:t>
      </w:r>
      <w:r w:rsidRPr="00637ACA">
        <w:rPr>
          <w:sz w:val="24"/>
          <w:lang w:val="en-GB"/>
        </w:rPr>
        <w:t>c</w:t>
      </w:r>
      <w:r w:rsidRPr="005B4462">
        <w:rPr>
          <w:sz w:val="24"/>
          <w:lang w:val="en-GB"/>
        </w:rPr>
        <w:t>3</w:t>
      </w:r>
      <w:r w:rsidRPr="00637ACA">
        <w:rPr>
          <w:sz w:val="24"/>
          <w:lang w:val="en-GB"/>
        </w:rPr>
        <w:t>b</w:t>
      </w:r>
      <w:r w:rsidRPr="005B4462">
        <w:rPr>
          <w:sz w:val="24"/>
          <w:lang w:val="en-GB"/>
        </w:rPr>
        <w:t>65</w:t>
      </w:r>
      <w:r w:rsidRPr="00637ACA">
        <w:rPr>
          <w:sz w:val="24"/>
          <w:lang w:val="en-GB"/>
        </w:rPr>
        <w:t>fa</w:t>
      </w:r>
      <w:r w:rsidRPr="005B4462">
        <w:rPr>
          <w:sz w:val="24"/>
          <w:lang w:val="en-GB"/>
        </w:rPr>
        <w:t>7</w:t>
      </w:r>
      <w:r w:rsidRPr="00637ACA">
        <w:rPr>
          <w:sz w:val="24"/>
          <w:lang w:val="en-GB"/>
        </w:rPr>
        <w:t>e</w:t>
      </w:r>
      <w:r w:rsidRPr="005B4462">
        <w:rPr>
          <w:sz w:val="24"/>
          <w:lang w:val="en-GB"/>
        </w:rPr>
        <w:t>4&lt;/</w:t>
      </w:r>
      <w:r w:rsidRPr="00637ACA">
        <w:rPr>
          <w:sz w:val="24"/>
          <w:lang w:val="en-GB"/>
        </w:rPr>
        <w:t>statementID</w:t>
      </w:r>
      <w:r w:rsidRPr="005B4462">
        <w:rPr>
          <w:sz w:val="24"/>
          <w:lang w:val="en-GB"/>
        </w:rPr>
        <w:t>&gt;</w:t>
      </w:r>
    </w:p>
    <w:p w:rsidR="005B4462" w:rsidRPr="00930D15" w:rsidRDefault="005B4462" w:rsidP="00F65243">
      <w:pPr>
        <w:rPr>
          <w:sz w:val="24"/>
          <w:lang w:val="en-GB"/>
        </w:rPr>
      </w:pPr>
      <w:r w:rsidRPr="00930D15">
        <w:rPr>
          <w:sz w:val="24"/>
          <w:lang w:val="en-GB"/>
        </w:rPr>
        <w:t>&lt;</w:t>
      </w:r>
      <w:proofErr w:type="gramStart"/>
      <w:r w:rsidRPr="00637ACA">
        <w:rPr>
          <w:sz w:val="24"/>
          <w:lang w:val="en-GB"/>
        </w:rPr>
        <w:t>msgDate</w:t>
      </w:r>
      <w:r w:rsidRPr="00930D15">
        <w:rPr>
          <w:sz w:val="24"/>
          <w:lang w:val="en-GB"/>
        </w:rPr>
        <w:t>&gt;</w:t>
      </w:r>
      <w:proofErr w:type="gramEnd"/>
      <w:r w:rsidRPr="00930D15">
        <w:rPr>
          <w:sz w:val="24"/>
          <w:lang w:val="en-GB"/>
        </w:rPr>
        <w:t>2022-08-18&lt;/</w:t>
      </w:r>
      <w:r w:rsidRPr="00637ACA">
        <w:rPr>
          <w:sz w:val="24"/>
          <w:lang w:val="en-GB"/>
        </w:rPr>
        <w:t>msgDate</w:t>
      </w:r>
      <w:r w:rsidRPr="00930D15">
        <w:rPr>
          <w:sz w:val="24"/>
          <w:lang w:val="en-GB"/>
        </w:rPr>
        <w:t>&gt;</w:t>
      </w:r>
    </w:p>
    <w:p w:rsidR="005B4462" w:rsidRPr="00637ACA" w:rsidRDefault="005B4462" w:rsidP="00F65243">
      <w:pPr>
        <w:rPr>
          <w:sz w:val="24"/>
          <w:lang w:val="en-GB"/>
        </w:rPr>
      </w:pPr>
      <w:r w:rsidRPr="00637ACA">
        <w:rPr>
          <w:sz w:val="24"/>
          <w:lang w:val="en-GB"/>
        </w:rPr>
        <w:t>&lt;</w:t>
      </w:r>
      <w:proofErr w:type="gramStart"/>
      <w:r w:rsidRPr="00637ACA">
        <w:rPr>
          <w:sz w:val="24"/>
          <w:lang w:val="en-GB"/>
        </w:rPr>
        <w:t>status&gt;</w:t>
      </w:r>
      <w:proofErr w:type="gramEnd"/>
      <w:r w:rsidRPr="005B4462">
        <w:rPr>
          <w:sz w:val="24"/>
        </w:rPr>
        <w:t>RECEIVED</w:t>
      </w:r>
      <w:r w:rsidRPr="00637ACA">
        <w:rPr>
          <w:sz w:val="24"/>
          <w:lang w:val="en-GB"/>
        </w:rPr>
        <w:t>&lt;/status&gt;</w:t>
      </w:r>
    </w:p>
    <w:p w:rsidR="00A745A4" w:rsidRPr="00930D15" w:rsidRDefault="005B4462" w:rsidP="00F65243">
      <w:pPr>
        <w:rPr>
          <w:b/>
          <w:sz w:val="24"/>
          <w:lang w:val="en-GB"/>
        </w:rPr>
      </w:pPr>
      <w:r w:rsidRPr="00930D15">
        <w:rPr>
          <w:sz w:val="24"/>
          <w:lang w:val="en-GB"/>
        </w:rPr>
        <w:t xml:space="preserve">&lt;/additionalVacationStatementResponse&gt; </w:t>
      </w:r>
      <w:r w:rsidR="000354D8" w:rsidRPr="00930D15">
        <w:rPr>
          <w:b/>
          <w:sz w:val="24"/>
          <w:lang w:val="en-GB"/>
        </w:rPr>
        <w:br w:type="page"/>
      </w:r>
    </w:p>
    <w:p w:rsidR="00724CCA" w:rsidRDefault="000354D8" w:rsidP="0007209C">
      <w:pPr>
        <w:pStyle w:val="18"/>
        <w:pageBreakBefore w:val="0"/>
        <w:numPr>
          <w:ilvl w:val="0"/>
          <w:numId w:val="1"/>
        </w:numPr>
        <w:spacing w:after="0" w:line="360" w:lineRule="auto"/>
        <w:ind w:left="0" w:firstLine="709"/>
        <w:rPr>
          <w:lang w:val="ru-RU"/>
        </w:rPr>
      </w:pPr>
      <w:bookmarkStart w:id="52" w:name="_Toc139374213"/>
      <w:r>
        <w:rPr>
          <w:lang w:val="ru-RU"/>
        </w:rPr>
        <w:lastRenderedPageBreak/>
        <w:t>Тип сообщения 96</w:t>
      </w:r>
      <w:r w:rsidR="00724CCA">
        <w:rPr>
          <w:lang w:val="ru-RU"/>
        </w:rPr>
        <w:t xml:space="preserve">: </w:t>
      </w:r>
      <w:bookmarkEnd w:id="23"/>
      <w:bookmarkEnd w:id="24"/>
      <w:bookmarkEnd w:id="25"/>
      <w:bookmarkEnd w:id="26"/>
      <w:r w:rsidRPr="000354D8">
        <w:rPr>
          <w:lang w:val="ru-RU"/>
        </w:rPr>
        <w:t xml:space="preserve">Направление дополнительных документов по </w:t>
      </w:r>
      <w:r w:rsidR="00351A45">
        <w:rPr>
          <w:lang w:val="ru-RU"/>
        </w:rPr>
        <w:t>сведениям</w:t>
      </w:r>
      <w:r w:rsidR="00351A45" w:rsidRPr="000354D8">
        <w:rPr>
          <w:lang w:val="ru-RU"/>
        </w:rPr>
        <w:t xml:space="preserve"> </w:t>
      </w:r>
      <w:r w:rsidR="00351A45">
        <w:rPr>
          <w:lang w:val="ru-RU"/>
        </w:rPr>
        <w:t>для</w:t>
      </w:r>
      <w:r w:rsidRPr="000354D8">
        <w:rPr>
          <w:lang w:val="ru-RU"/>
        </w:rPr>
        <w:t xml:space="preserve"> оплат</w:t>
      </w:r>
      <w:r w:rsidR="00351A45">
        <w:rPr>
          <w:lang w:val="ru-RU"/>
        </w:rPr>
        <w:t>ы</w:t>
      </w:r>
      <w:r w:rsidRPr="000354D8">
        <w:rPr>
          <w:lang w:val="ru-RU"/>
        </w:rPr>
        <w:t xml:space="preserve"> отпуска застрахованного лица (сверх ежегодного оплачиваемого отпуска, установленного законодательством Российской Федерации) на весь период лечения и проезда к месту лечения и обратно</w:t>
      </w:r>
      <w:bookmarkEnd w:id="52"/>
    </w:p>
    <w:p w:rsidR="00724CCA" w:rsidRDefault="00724CCA" w:rsidP="0007209C">
      <w:pPr>
        <w:pStyle w:val="20"/>
        <w:keepLines w:val="0"/>
        <w:numPr>
          <w:ilvl w:val="1"/>
          <w:numId w:val="1"/>
        </w:numPr>
        <w:spacing w:before="0" w:line="360" w:lineRule="auto"/>
        <w:ind w:left="0" w:firstLine="709"/>
        <w:jc w:val="both"/>
        <w:rPr>
          <w:rStyle w:val="a8"/>
          <w:rFonts w:eastAsia="+mn-ea"/>
          <w:b/>
          <w:kern w:val="24"/>
          <w:lang w:val="ru-RU"/>
        </w:rPr>
      </w:pPr>
      <w:bookmarkStart w:id="53" w:name="_Toc85506450"/>
      <w:bookmarkStart w:id="54" w:name="_Toc139374214"/>
      <w:r>
        <w:rPr>
          <w:rStyle w:val="a8"/>
          <w:rFonts w:eastAsia="+mn-ea"/>
          <w:b/>
          <w:kern w:val="24"/>
          <w:lang w:val="ru-RU"/>
        </w:rPr>
        <w:t>Описание</w:t>
      </w:r>
      <w:bookmarkEnd w:id="53"/>
      <w:bookmarkEnd w:id="54"/>
    </w:p>
    <w:p w:rsidR="00383244" w:rsidRPr="00CF1A4A" w:rsidRDefault="000354D8" w:rsidP="0007209C">
      <w:pPr>
        <w:pStyle w:val="a9"/>
        <w:jc w:val="left"/>
      </w:pPr>
      <w:bookmarkStart w:id="55" w:name="_Toc85506451"/>
      <w:r>
        <w:t>Тип сообщения 96</w:t>
      </w:r>
      <w:r w:rsidR="00383244" w:rsidRPr="00075338">
        <w:t>.</w:t>
      </w:r>
    </w:p>
    <w:p w:rsidR="00383244" w:rsidRDefault="00383244" w:rsidP="0007209C">
      <w:pPr>
        <w:pStyle w:val="a9"/>
      </w:pPr>
      <w:r w:rsidRPr="00075338">
        <w:t>Документ предназначен для предоставления</w:t>
      </w:r>
      <w:r>
        <w:t xml:space="preserve"> </w:t>
      </w:r>
      <w:r w:rsidR="00CC09A3">
        <w:t xml:space="preserve">дополнительных документов к </w:t>
      </w:r>
      <w:r w:rsidR="00351A45">
        <w:t xml:space="preserve">сведениям </w:t>
      </w:r>
      <w:r w:rsidR="00CC09A3">
        <w:t xml:space="preserve">на оплату </w:t>
      </w:r>
      <w:r w:rsidR="00AE34B4" w:rsidRPr="000354D8">
        <w:t>отпуска застрахованного лица (сверх ежегодного оплачиваемого отпуска, установленного законодательством Российской Федерации) на весь период лечения и проезда к месту лечения и обратно</w:t>
      </w:r>
      <w:r w:rsidR="00AE34B4">
        <w:t xml:space="preserve"> </w:t>
      </w:r>
      <w:r w:rsidR="00CC09A3">
        <w:t xml:space="preserve">по запросу </w:t>
      </w:r>
      <w:r w:rsidR="00772FEF">
        <w:t>СФР</w:t>
      </w:r>
      <w:r w:rsidRPr="00075338">
        <w:t>.</w:t>
      </w:r>
    </w:p>
    <w:p w:rsidR="0070432C" w:rsidRDefault="0070432C" w:rsidP="0007209C">
      <w:pPr>
        <w:pStyle w:val="a9"/>
      </w:pPr>
      <w:r>
        <w:t xml:space="preserve">Дополнительные документы могут быть запрошены для обоих типов сведений: сведений с типом «Первичный расчет», сведений с типом «Перерасчет». </w:t>
      </w:r>
    </w:p>
    <w:p w:rsidR="00AE34B4" w:rsidRDefault="00AE34B4" w:rsidP="0007209C">
      <w:pPr>
        <w:pStyle w:val="a9"/>
      </w:pPr>
      <w:r>
        <w:t xml:space="preserve">Запрос на предоставление дополнительных документов передается в сообщении </w:t>
      </w:r>
      <w:r w:rsidR="000D0446">
        <w:fldChar w:fldCharType="begin"/>
      </w:r>
      <w:r>
        <w:instrText xml:space="preserve"> REF _Ref115880135 \h </w:instrText>
      </w:r>
      <w:r w:rsidR="000D0446">
        <w:fldChar w:fldCharType="separate"/>
      </w:r>
      <w:r w:rsidR="00AD146C">
        <w:t xml:space="preserve">Тип сообщения 97: </w:t>
      </w:r>
      <w:r w:rsidR="00AD146C" w:rsidRPr="00065DBC">
        <w:t xml:space="preserve">Результат рассмотрения </w:t>
      </w:r>
      <w:r w:rsidR="00AD146C">
        <w:t>сведений</w:t>
      </w:r>
      <w:r w:rsidR="00AD146C" w:rsidRPr="00065DBC">
        <w:t xml:space="preserve"> </w:t>
      </w:r>
      <w:r w:rsidR="00AD146C">
        <w:t>для</w:t>
      </w:r>
      <w:r w:rsidR="00AD146C" w:rsidRPr="00065DBC">
        <w:t xml:space="preserve"> оплат</w:t>
      </w:r>
      <w:r w:rsidR="00AD146C">
        <w:t>ы</w:t>
      </w:r>
      <w:r w:rsidR="00AD146C" w:rsidRPr="00065DBC">
        <w:t xml:space="preserve"> отпуска застрахованного лица (сверх ежегодного оплачиваемого отпуска, установленного законодательством Российской Федерации) на весь период лечения и проезда к месту лечения и обратно</w:t>
      </w:r>
      <w:r w:rsidR="000D0446">
        <w:fldChar w:fldCharType="end"/>
      </w:r>
      <w:r>
        <w:t xml:space="preserve">. </w:t>
      </w:r>
    </w:p>
    <w:p w:rsidR="005B3A4A" w:rsidRDefault="002A43CA" w:rsidP="0007209C">
      <w:pPr>
        <w:pStyle w:val="a9"/>
      </w:pPr>
      <w:r>
        <w:t>Результат обработки (загрузки)</w:t>
      </w:r>
      <w:r w:rsidR="005B3A4A">
        <w:t xml:space="preserve"> дополнительных документов передается в сообщении </w:t>
      </w:r>
      <w:r w:rsidR="000D0446">
        <w:fldChar w:fldCharType="begin"/>
      </w:r>
      <w:r w:rsidR="005B3A4A">
        <w:instrText xml:space="preserve"> REF _Ref115878065 \h </w:instrText>
      </w:r>
      <w:r w:rsidR="000D0446">
        <w:fldChar w:fldCharType="separate"/>
      </w:r>
      <w:r w:rsidR="005B3A4A">
        <w:t>Тип</w:t>
      </w:r>
      <w:r w:rsidR="005B3A4A" w:rsidRPr="00A105CF">
        <w:t xml:space="preserve"> </w:t>
      </w:r>
      <w:r w:rsidR="005B3A4A">
        <w:t>сообщения</w:t>
      </w:r>
      <w:r w:rsidR="005B3A4A" w:rsidRPr="00A105CF">
        <w:t xml:space="preserve"> </w:t>
      </w:r>
      <w:r w:rsidR="005B3A4A">
        <w:t>95</w:t>
      </w:r>
      <w:r w:rsidR="005B3A4A" w:rsidRPr="00A105CF">
        <w:t xml:space="preserve">: Результат обработки </w:t>
      </w:r>
      <w:r w:rsidR="005B3A4A">
        <w:t>сведений</w:t>
      </w:r>
      <w:r w:rsidR="005B3A4A" w:rsidRPr="00A105CF">
        <w:t xml:space="preserve"> </w:t>
      </w:r>
      <w:r w:rsidR="005B3A4A">
        <w:t>для</w:t>
      </w:r>
      <w:r w:rsidR="005B3A4A" w:rsidRPr="00A105CF">
        <w:t xml:space="preserve"> оплат</w:t>
      </w:r>
      <w:r w:rsidR="005B3A4A">
        <w:t>ы</w:t>
      </w:r>
      <w:r w:rsidR="005B3A4A" w:rsidRPr="00A105CF">
        <w:t xml:space="preserve"> отпуска застрахованного лица (сверх ежегодного оплачиваемого отпуска, установленного законодательством Российской Федерации) на весь период лечения и проезда к месту лечения и обратно</w:t>
      </w:r>
      <w:r w:rsidR="000D0446">
        <w:fldChar w:fldCharType="end"/>
      </w:r>
      <w:r w:rsidR="005B3A4A">
        <w:t xml:space="preserve">. </w:t>
      </w:r>
    </w:p>
    <w:p w:rsidR="00724CCA" w:rsidRDefault="00724CCA" w:rsidP="0007209C">
      <w:pPr>
        <w:pStyle w:val="20"/>
        <w:keepLines w:val="0"/>
        <w:numPr>
          <w:ilvl w:val="1"/>
          <w:numId w:val="1"/>
        </w:numPr>
        <w:spacing w:before="0" w:line="360" w:lineRule="auto"/>
        <w:ind w:left="0" w:firstLine="709"/>
        <w:jc w:val="both"/>
        <w:rPr>
          <w:rStyle w:val="a8"/>
          <w:rFonts w:eastAsia="+mn-ea"/>
          <w:b/>
          <w:kern w:val="24"/>
          <w:lang w:val="ru-RU"/>
        </w:rPr>
      </w:pPr>
      <w:bookmarkStart w:id="56" w:name="_Toc139374215"/>
      <w:r>
        <w:rPr>
          <w:rStyle w:val="a8"/>
          <w:rFonts w:eastAsia="+mn-ea"/>
          <w:b/>
          <w:kern w:val="24"/>
          <w:lang w:val="ru-RU"/>
        </w:rPr>
        <w:t>Структура</w:t>
      </w:r>
      <w:bookmarkEnd w:id="55"/>
      <w:bookmarkEnd w:id="56"/>
    </w:p>
    <w:p w:rsidR="00383244" w:rsidRDefault="00383244" w:rsidP="0007209C">
      <w:pPr>
        <w:pStyle w:val="a9"/>
        <w:ind w:firstLine="0"/>
      </w:pPr>
      <w:r>
        <w:t xml:space="preserve">Таблица </w:t>
      </w:r>
      <w:r w:rsidR="000D0446">
        <w:fldChar w:fldCharType="begin"/>
      </w:r>
      <w:r>
        <w:instrText xml:space="preserve"> SEQ Таблица \* ARABIC </w:instrText>
      </w:r>
      <w:r w:rsidR="000D0446">
        <w:fldChar w:fldCharType="separate"/>
      </w:r>
      <w:r w:rsidR="00AD146C">
        <w:rPr>
          <w:noProof/>
        </w:rPr>
        <w:t>3</w:t>
      </w:r>
      <w:r w:rsidR="000D0446">
        <w:fldChar w:fldCharType="end"/>
      </w:r>
      <w:r w:rsidRPr="00DA12D6">
        <w:t xml:space="preserve"> </w:t>
      </w:r>
      <w:r w:rsidRPr="001C0D29">
        <w:t>– Описание параметров сообщения</w:t>
      </w:r>
      <w:r w:rsidR="00B66C08">
        <w:t xml:space="preserve"> типа 96</w:t>
      </w:r>
    </w:p>
    <w:tbl>
      <w:tblPr>
        <w:tblW w:w="9356" w:type="dxa"/>
        <w:tblInd w:w="75"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tblPr>
      <w:tblGrid>
        <w:gridCol w:w="1405"/>
        <w:gridCol w:w="1428"/>
        <w:gridCol w:w="2356"/>
        <w:gridCol w:w="1411"/>
        <w:gridCol w:w="2756"/>
      </w:tblGrid>
      <w:tr w:rsidR="00930D15" w:rsidRPr="00B66C08" w:rsidTr="00CB0459">
        <w:trPr>
          <w:cantSplit/>
          <w:tblHeader/>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rsidR="00930D15" w:rsidRPr="00B66C08" w:rsidRDefault="00930D15" w:rsidP="0007209C">
            <w:pPr>
              <w:pStyle w:val="afb"/>
              <w:spacing w:before="0" w:beforeAutospacing="0" w:after="0" w:afterAutospacing="0"/>
              <w:jc w:val="center"/>
              <w:rPr>
                <w:rFonts w:eastAsiaTheme="minorEastAsia"/>
                <w:b/>
                <w:sz w:val="20"/>
                <w:szCs w:val="20"/>
              </w:rPr>
            </w:pPr>
            <w:r w:rsidRPr="00B66C08">
              <w:rPr>
                <w:rFonts w:eastAsiaTheme="minorEastAsia"/>
                <w:b/>
                <w:sz w:val="20"/>
                <w:szCs w:val="20"/>
              </w:rPr>
              <w:t>Диаграмма</w:t>
            </w:r>
          </w:p>
        </w:tc>
        <w:tc>
          <w:tcPr>
            <w:tcW w:w="7924" w:type="dxa"/>
            <w:gridSpan w:val="4"/>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rsidR="00930D15" w:rsidRPr="00B66C08" w:rsidRDefault="002B2283" w:rsidP="0007209C">
            <w:pPr>
              <w:pStyle w:val="afb"/>
              <w:spacing w:before="0" w:beforeAutospacing="0" w:after="0" w:afterAutospacing="0"/>
              <w:jc w:val="center"/>
              <w:rPr>
                <w:rFonts w:eastAsiaTheme="minorEastAsia"/>
                <w:b/>
                <w:color w:val="000000"/>
                <w:sz w:val="20"/>
                <w:szCs w:val="20"/>
              </w:rPr>
            </w:pPr>
            <w:r>
              <w:rPr>
                <w:noProof/>
                <w:sz w:val="18"/>
              </w:rPr>
              <w:drawing>
                <wp:inline distT="0" distB="0" distL="0" distR="0">
                  <wp:extent cx="2879725" cy="136461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879725" cy="1364615"/>
                          </a:xfrm>
                          <a:prstGeom prst="rect">
                            <a:avLst/>
                          </a:prstGeom>
                          <a:noFill/>
                          <a:ln w="9525">
                            <a:noFill/>
                            <a:miter lim="800000"/>
                            <a:headEnd/>
                            <a:tailEnd/>
                          </a:ln>
                        </pic:spPr>
                      </pic:pic>
                    </a:graphicData>
                  </a:graphic>
                </wp:inline>
              </w:drawing>
            </w:r>
          </w:p>
        </w:tc>
      </w:tr>
      <w:tr w:rsidR="00C026C4" w:rsidRPr="00B66C08" w:rsidTr="002641B3">
        <w:trPr>
          <w:cantSplit/>
          <w:tblHeader/>
        </w:trPr>
        <w:tc>
          <w:tcPr>
            <w:tcW w:w="9356" w:type="dxa"/>
            <w:gridSpan w:val="5"/>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rsidR="00C026C4" w:rsidRPr="00B66C08" w:rsidRDefault="00C026C4" w:rsidP="0007209C">
            <w:pPr>
              <w:pStyle w:val="afb"/>
              <w:spacing w:before="0" w:beforeAutospacing="0" w:after="0" w:afterAutospacing="0"/>
              <w:jc w:val="center"/>
              <w:rPr>
                <w:b/>
                <w:noProof/>
                <w:sz w:val="20"/>
              </w:rPr>
            </w:pPr>
            <w:r w:rsidRPr="00B66C08">
              <w:rPr>
                <w:b/>
                <w:noProof/>
                <w:sz w:val="20"/>
              </w:rPr>
              <w:t>Описание элементов/ атрибутов</w:t>
            </w:r>
          </w:p>
        </w:tc>
      </w:tr>
      <w:tr w:rsidR="00383244" w:rsidRPr="00B66C08" w:rsidTr="00D23E8A">
        <w:trPr>
          <w:cantSplit/>
          <w:tblHeader/>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rsidR="00383244" w:rsidRPr="00B66C08" w:rsidRDefault="00383244" w:rsidP="0007209C">
            <w:pPr>
              <w:pStyle w:val="afb"/>
              <w:spacing w:before="0" w:beforeAutospacing="0" w:after="0" w:afterAutospacing="0"/>
              <w:jc w:val="center"/>
              <w:rPr>
                <w:rFonts w:eastAsiaTheme="minorEastAsia"/>
                <w:sz w:val="20"/>
                <w:szCs w:val="20"/>
              </w:rPr>
            </w:pPr>
            <w:r w:rsidRPr="00B66C08">
              <w:rPr>
                <w:rFonts w:eastAsiaTheme="minorEastAsia"/>
                <w:b/>
                <w:sz w:val="20"/>
                <w:szCs w:val="20"/>
              </w:rPr>
              <w:lastRenderedPageBreak/>
              <w:t>Элемент/ Атрибут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rsidR="00383244" w:rsidRPr="00B66C08" w:rsidRDefault="00383244" w:rsidP="0007209C">
            <w:pPr>
              <w:pStyle w:val="afb"/>
              <w:spacing w:before="0" w:beforeAutospacing="0" w:after="0" w:afterAutospacing="0"/>
              <w:jc w:val="center"/>
              <w:rPr>
                <w:rFonts w:eastAsiaTheme="minorEastAsia"/>
                <w:sz w:val="20"/>
                <w:szCs w:val="20"/>
              </w:rPr>
            </w:pPr>
            <w:r w:rsidRPr="00B66C08">
              <w:rPr>
                <w:rFonts w:eastAsiaTheme="minorEastAsia"/>
                <w:b/>
                <w:sz w:val="20"/>
                <w:szCs w:val="20"/>
              </w:rPr>
              <w:t>Тип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rsidR="00383244" w:rsidRPr="00B66C08" w:rsidRDefault="00383244" w:rsidP="0007209C">
            <w:pPr>
              <w:pStyle w:val="afb"/>
              <w:spacing w:before="0" w:beforeAutospacing="0" w:after="0" w:afterAutospacing="0"/>
              <w:jc w:val="center"/>
              <w:rPr>
                <w:rFonts w:eastAsiaTheme="minorEastAsia"/>
                <w:sz w:val="20"/>
                <w:szCs w:val="20"/>
              </w:rPr>
            </w:pPr>
            <w:r w:rsidRPr="00B66C08">
              <w:rPr>
                <w:rFonts w:eastAsiaTheme="minorEastAsia"/>
                <w:b/>
                <w:sz w:val="20"/>
                <w:szCs w:val="20"/>
              </w:rPr>
              <w:t>Ограничения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rsidR="00383244" w:rsidRPr="00B66C08" w:rsidRDefault="00383244" w:rsidP="0007209C">
            <w:pPr>
              <w:pStyle w:val="afb"/>
              <w:spacing w:before="0" w:beforeAutospacing="0" w:after="0" w:afterAutospacing="0"/>
              <w:jc w:val="center"/>
              <w:rPr>
                <w:rFonts w:eastAsiaTheme="minorEastAsia"/>
                <w:sz w:val="20"/>
                <w:szCs w:val="20"/>
              </w:rPr>
            </w:pPr>
            <w:r w:rsidRPr="00B66C08">
              <w:rPr>
                <w:rFonts w:eastAsiaTheme="minorEastAsia"/>
                <w:b/>
                <w:sz w:val="20"/>
                <w:szCs w:val="20"/>
              </w:rPr>
              <w:t>Количество вхождений</w:t>
            </w:r>
          </w:p>
        </w:tc>
        <w:tc>
          <w:tcPr>
            <w:tcW w:w="27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rsidR="00383244" w:rsidRPr="00B66C08" w:rsidRDefault="00383244" w:rsidP="0007209C">
            <w:pPr>
              <w:pStyle w:val="afb"/>
              <w:spacing w:before="0" w:beforeAutospacing="0" w:after="0" w:afterAutospacing="0"/>
              <w:jc w:val="center"/>
              <w:rPr>
                <w:rFonts w:eastAsiaTheme="minorEastAsia"/>
                <w:sz w:val="20"/>
                <w:szCs w:val="20"/>
              </w:rPr>
            </w:pPr>
            <w:r w:rsidRPr="00B66C08">
              <w:rPr>
                <w:rFonts w:eastAsiaTheme="minorEastAsia"/>
                <w:b/>
                <w:color w:val="000000"/>
                <w:sz w:val="20"/>
                <w:szCs w:val="20"/>
              </w:rPr>
              <w:t>Описание</w:t>
            </w:r>
          </w:p>
        </w:tc>
      </w:tr>
      <w:tr w:rsidR="00383244" w:rsidRPr="00755F2B" w:rsidTr="00D23E8A">
        <w:trPr>
          <w:cantSplit/>
          <w:tblHeader/>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383244" w:rsidRPr="00B66C08" w:rsidRDefault="00DA12D6" w:rsidP="0007209C">
            <w:pPr>
              <w:pStyle w:val="afb"/>
              <w:spacing w:before="0" w:beforeAutospacing="0" w:after="0" w:afterAutospacing="0"/>
              <w:jc w:val="both"/>
              <w:rPr>
                <w:rFonts w:eastAsiaTheme="minorEastAsia"/>
                <w:sz w:val="20"/>
                <w:szCs w:val="20"/>
                <w:lang w:val="en-US"/>
              </w:rPr>
            </w:pPr>
            <w:r w:rsidRPr="00B66C08">
              <w:rPr>
                <w:sz w:val="20"/>
                <w:szCs w:val="20"/>
                <w:lang w:val="en-US"/>
              </w:rPr>
              <w:t>addDocument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383244" w:rsidRPr="00B66C08" w:rsidRDefault="00D23E8A" w:rsidP="0007209C">
            <w:pPr>
              <w:pStyle w:val="afb"/>
              <w:spacing w:before="0" w:beforeAutospacing="0" w:after="0" w:afterAutospacing="0"/>
              <w:jc w:val="both"/>
              <w:rPr>
                <w:rFonts w:eastAsiaTheme="minorEastAsia"/>
                <w:sz w:val="20"/>
                <w:szCs w:val="20"/>
                <w:lang w:val="en-US"/>
              </w:rPr>
            </w:pPr>
            <w:r w:rsidRPr="00B66C08">
              <w:rPr>
                <w:sz w:val="20"/>
                <w:szCs w:val="20"/>
                <w:lang w:val="en-US"/>
              </w:rPr>
              <w:t>documentsType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383244" w:rsidRPr="00B66C08" w:rsidRDefault="00383244" w:rsidP="0007209C">
            <w:pPr>
              <w:pStyle w:val="afb"/>
              <w:spacing w:before="0" w:beforeAutospacing="0" w:after="0" w:afterAutospacing="0"/>
              <w:jc w:val="both"/>
              <w:rPr>
                <w:rFonts w:eastAsiaTheme="minorEastAsia"/>
                <w:sz w:val="20"/>
                <w:szCs w:val="20"/>
              </w:rPr>
            </w:pPr>
            <w:r w:rsidRPr="00B66C08">
              <w:rPr>
                <w:sz w:val="20"/>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383244" w:rsidRPr="00B66C08" w:rsidRDefault="001903C0" w:rsidP="0007209C">
            <w:pPr>
              <w:pStyle w:val="afb"/>
              <w:spacing w:before="0" w:beforeAutospacing="0" w:after="0" w:afterAutospacing="0"/>
              <w:jc w:val="both"/>
              <w:rPr>
                <w:rFonts w:eastAsiaTheme="minorEastAsia"/>
                <w:sz w:val="20"/>
                <w:szCs w:val="20"/>
                <w:lang w:val="en-GB"/>
              </w:rPr>
            </w:pPr>
            <w:r w:rsidRPr="00B66C08">
              <w:rPr>
                <w:sz w:val="20"/>
              </w:rPr>
              <w:t>0..</w:t>
            </w:r>
            <w:r w:rsidRPr="00B66C08">
              <w:rPr>
                <w:sz w:val="20"/>
                <w:szCs w:val="22"/>
              </w:rPr>
              <w:t>∞</w:t>
            </w:r>
          </w:p>
        </w:tc>
        <w:tc>
          <w:tcPr>
            <w:tcW w:w="27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383244" w:rsidRPr="00B66C08" w:rsidRDefault="00740138" w:rsidP="00351A45">
            <w:pPr>
              <w:pStyle w:val="afb"/>
              <w:spacing w:before="0" w:beforeAutospacing="0" w:after="0" w:afterAutospacing="0"/>
              <w:jc w:val="both"/>
              <w:rPr>
                <w:sz w:val="20"/>
                <w:szCs w:val="20"/>
              </w:rPr>
            </w:pPr>
            <w:r w:rsidRPr="00B66C08">
              <w:rPr>
                <w:sz w:val="20"/>
                <w:szCs w:val="20"/>
              </w:rPr>
              <w:t xml:space="preserve">Направляемый документ по </w:t>
            </w:r>
            <w:r w:rsidR="00351A45">
              <w:rPr>
                <w:sz w:val="20"/>
                <w:szCs w:val="20"/>
              </w:rPr>
              <w:t>сведениям</w:t>
            </w:r>
            <w:r w:rsidR="00351A45" w:rsidRPr="00B66C08">
              <w:rPr>
                <w:sz w:val="20"/>
                <w:szCs w:val="20"/>
              </w:rPr>
              <w:t xml:space="preserve"> </w:t>
            </w:r>
            <w:r w:rsidR="00351A45">
              <w:rPr>
                <w:sz w:val="20"/>
              </w:rPr>
              <w:t>для</w:t>
            </w:r>
            <w:r w:rsidRPr="00B66C08">
              <w:rPr>
                <w:sz w:val="20"/>
              </w:rPr>
              <w:t xml:space="preserve"> оплат</w:t>
            </w:r>
            <w:r w:rsidR="00351A45">
              <w:rPr>
                <w:sz w:val="20"/>
              </w:rPr>
              <w:t>ы</w:t>
            </w:r>
            <w:r w:rsidRPr="00B66C08">
              <w:rPr>
                <w:sz w:val="20"/>
              </w:rPr>
              <w:t xml:space="preserve"> отпуска застрахованного лица</w:t>
            </w:r>
          </w:p>
        </w:tc>
      </w:tr>
      <w:tr w:rsidR="00D23E8A" w:rsidRPr="00755F2B" w:rsidTr="00D23E8A">
        <w:trPr>
          <w:cantSplit/>
          <w:tblHeader/>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D23E8A" w:rsidRPr="00B66C08" w:rsidRDefault="00D23E8A" w:rsidP="0007209C">
            <w:pPr>
              <w:pStyle w:val="afb"/>
              <w:spacing w:before="0" w:beforeAutospacing="0" w:after="0" w:afterAutospacing="0"/>
              <w:jc w:val="both"/>
              <w:rPr>
                <w:sz w:val="20"/>
                <w:szCs w:val="20"/>
                <w:lang w:val="en-US"/>
              </w:rPr>
            </w:pPr>
            <w:r w:rsidRPr="00B66C08">
              <w:rPr>
                <w:sz w:val="20"/>
                <w:szCs w:val="20"/>
                <w:lang w:val="en-US"/>
              </w:rPr>
              <w:t>statementUuid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D23E8A" w:rsidRPr="00B66C08" w:rsidRDefault="00D23E8A" w:rsidP="0007209C">
            <w:pPr>
              <w:pStyle w:val="afb"/>
              <w:spacing w:before="0" w:beforeAutospacing="0" w:after="0" w:afterAutospacing="0"/>
              <w:jc w:val="both"/>
              <w:rPr>
                <w:sz w:val="20"/>
                <w:szCs w:val="20"/>
                <w:lang w:val="en-US"/>
              </w:rPr>
            </w:pPr>
            <w:r w:rsidRPr="00B66C08">
              <w:rPr>
                <w:sz w:val="20"/>
                <w:szCs w:val="20"/>
                <w:lang w:val="en-US"/>
              </w:rPr>
              <w:t>UuidV1Type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D23E8A" w:rsidRPr="00B66C08" w:rsidRDefault="004E165C" w:rsidP="0007209C">
            <w:pPr>
              <w:pStyle w:val="afb"/>
              <w:spacing w:before="0" w:beforeAutospacing="0" w:after="0" w:afterAutospacing="0"/>
              <w:jc w:val="both"/>
              <w:rPr>
                <w:sz w:val="20"/>
                <w:lang w:val="en-GB"/>
              </w:rPr>
            </w:pPr>
            <w:r w:rsidRPr="00B66C08">
              <w:rPr>
                <w:sz w:val="20"/>
                <w:lang w:val="en-GB"/>
              </w:rPr>
              <w:t>[0-9a-fA-F]{8}-[0-9a-fA-F]{4}-[0-9a-fA-F]{4}-[0-9a-fA-F]{4}-[0-9a-fA-F]{12}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D23E8A" w:rsidRPr="00B66C08" w:rsidRDefault="00D23E8A" w:rsidP="0007209C">
            <w:pPr>
              <w:pStyle w:val="afb"/>
              <w:spacing w:before="0" w:beforeAutospacing="0" w:after="0" w:afterAutospacing="0"/>
              <w:jc w:val="both"/>
              <w:rPr>
                <w:sz w:val="20"/>
                <w:szCs w:val="20"/>
                <w:lang w:val="en-GB"/>
              </w:rPr>
            </w:pPr>
            <w:r w:rsidRPr="00B66C08">
              <w:rPr>
                <w:sz w:val="20"/>
                <w:szCs w:val="20"/>
                <w:lang w:val="en-GB"/>
              </w:rPr>
              <w:t>1</w:t>
            </w:r>
          </w:p>
        </w:tc>
        <w:tc>
          <w:tcPr>
            <w:tcW w:w="27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4E165C" w:rsidRPr="00B66C08" w:rsidRDefault="00740138" w:rsidP="0070432C">
            <w:pPr>
              <w:pStyle w:val="afb"/>
              <w:spacing w:before="0" w:beforeAutospacing="0" w:after="0" w:afterAutospacing="0"/>
              <w:jc w:val="both"/>
              <w:rPr>
                <w:sz w:val="20"/>
              </w:rPr>
            </w:pPr>
            <w:r w:rsidRPr="00B66C08">
              <w:rPr>
                <w:sz w:val="20"/>
              </w:rPr>
              <w:t xml:space="preserve">Идентификатор </w:t>
            </w:r>
            <w:r w:rsidR="00351A45">
              <w:rPr>
                <w:sz w:val="20"/>
              </w:rPr>
              <w:t>сведений</w:t>
            </w:r>
            <w:r w:rsidRPr="00B66C08">
              <w:rPr>
                <w:sz w:val="20"/>
              </w:rPr>
              <w:t xml:space="preserve"> </w:t>
            </w:r>
            <w:r w:rsidR="00351A45">
              <w:rPr>
                <w:sz w:val="20"/>
              </w:rPr>
              <w:t>для</w:t>
            </w:r>
            <w:r w:rsidRPr="00B66C08">
              <w:rPr>
                <w:sz w:val="20"/>
              </w:rPr>
              <w:t xml:space="preserve"> оплат</w:t>
            </w:r>
            <w:r w:rsidR="00351A45">
              <w:rPr>
                <w:sz w:val="20"/>
              </w:rPr>
              <w:t>ы</w:t>
            </w:r>
            <w:r w:rsidRPr="00B66C08">
              <w:rPr>
                <w:sz w:val="20"/>
              </w:rPr>
              <w:t xml:space="preserve"> отпуска застрахованного лица</w:t>
            </w:r>
            <w:r w:rsidR="0070432C">
              <w:rPr>
                <w:sz w:val="20"/>
              </w:rPr>
              <w:t>, по которым запрашивались дополнительные документы</w:t>
            </w:r>
          </w:p>
        </w:tc>
      </w:tr>
    </w:tbl>
    <w:p w:rsidR="00724CCA" w:rsidRDefault="00724CCA" w:rsidP="0007209C">
      <w:pPr>
        <w:pStyle w:val="20"/>
        <w:keepLines w:val="0"/>
        <w:numPr>
          <w:ilvl w:val="1"/>
          <w:numId w:val="1"/>
        </w:numPr>
        <w:spacing w:before="0" w:line="360" w:lineRule="auto"/>
        <w:ind w:left="0" w:firstLine="709"/>
        <w:jc w:val="both"/>
        <w:rPr>
          <w:rStyle w:val="a8"/>
          <w:rFonts w:eastAsia="+mn-ea"/>
          <w:b/>
          <w:kern w:val="24"/>
          <w:lang w:val="ru-RU"/>
        </w:rPr>
      </w:pPr>
      <w:bookmarkStart w:id="57" w:name="_Toc85506452"/>
      <w:bookmarkStart w:id="58" w:name="_Toc139374216"/>
      <w:r>
        <w:rPr>
          <w:rStyle w:val="a8"/>
          <w:rFonts w:eastAsia="+mn-ea"/>
          <w:b/>
          <w:kern w:val="24"/>
          <w:lang w:val="ru-RU"/>
        </w:rPr>
        <w:t>Пример</w:t>
      </w:r>
      <w:bookmarkEnd w:id="58"/>
      <w:r>
        <w:rPr>
          <w:rStyle w:val="a8"/>
          <w:rFonts w:eastAsia="+mn-ea"/>
          <w:b/>
          <w:kern w:val="24"/>
          <w:lang w:val="ru-RU"/>
        </w:rPr>
        <w:t xml:space="preserve"> </w:t>
      </w:r>
      <w:bookmarkEnd w:id="57"/>
    </w:p>
    <w:p w:rsidR="0081416F" w:rsidRPr="0081416F" w:rsidRDefault="0081416F" w:rsidP="00F65243">
      <w:pPr>
        <w:rPr>
          <w:rFonts w:eastAsia="+mn-ea"/>
          <w:sz w:val="24"/>
          <w:lang w:val="en-GB"/>
        </w:rPr>
      </w:pPr>
      <w:proofErr w:type="gramStart"/>
      <w:r w:rsidRPr="0081416F">
        <w:rPr>
          <w:rFonts w:eastAsia="+mn-ea"/>
          <w:sz w:val="24"/>
          <w:lang w:val="en-GB"/>
        </w:rPr>
        <w:t>&lt;?xml</w:t>
      </w:r>
      <w:proofErr w:type="gramEnd"/>
      <w:r w:rsidRPr="0081416F">
        <w:rPr>
          <w:rFonts w:eastAsia="+mn-ea"/>
          <w:sz w:val="24"/>
          <w:lang w:val="en-GB"/>
        </w:rPr>
        <w:t xml:space="preserve"> version="1.0" encoding="UTF-8"?&gt;</w:t>
      </w:r>
    </w:p>
    <w:p w:rsidR="0081416F" w:rsidRPr="0081416F" w:rsidRDefault="0081416F" w:rsidP="00F65243">
      <w:pPr>
        <w:rPr>
          <w:rFonts w:eastAsia="+mn-ea"/>
          <w:sz w:val="24"/>
          <w:lang w:val="en-GB"/>
        </w:rPr>
      </w:pPr>
      <w:r w:rsidRPr="0081416F">
        <w:rPr>
          <w:rFonts w:eastAsia="+mn-ea"/>
          <w:sz w:val="24"/>
          <w:lang w:val="en-GB"/>
        </w:rPr>
        <w:t>&lt;tns</w:t>
      </w:r>
      <w:proofErr w:type="gramStart"/>
      <w:r w:rsidRPr="0081416F">
        <w:rPr>
          <w:rFonts w:eastAsia="+mn-ea"/>
          <w:sz w:val="24"/>
          <w:lang w:val="en-GB"/>
        </w:rPr>
        <w:t>:additionalVacationStatementDocs</w:t>
      </w:r>
      <w:proofErr w:type="gramEnd"/>
      <w:r w:rsidRPr="0081416F">
        <w:rPr>
          <w:rFonts w:eastAsia="+mn-ea"/>
          <w:sz w:val="24"/>
          <w:lang w:val="en-GB"/>
        </w:rPr>
        <w:t xml:space="preserve"> xmlns:tns="http://www.fss.ru/additionalVacationStatement" xmlns:xsi="http://www.w3.org/2001/XMLSchema-instance" xsi:schemaLocation="http://www.fss.ru/additionalVacationStatement additionalVacationStatement.xsd "&gt;</w:t>
      </w:r>
    </w:p>
    <w:p w:rsidR="0081416F" w:rsidRPr="0081416F" w:rsidRDefault="0081416F" w:rsidP="00F65243">
      <w:pPr>
        <w:rPr>
          <w:rFonts w:eastAsia="+mn-ea"/>
          <w:sz w:val="24"/>
          <w:lang w:val="en-GB"/>
        </w:rPr>
      </w:pPr>
      <w:r w:rsidRPr="0081416F">
        <w:rPr>
          <w:rFonts w:eastAsia="+mn-ea"/>
          <w:sz w:val="24"/>
          <w:lang w:val="en-GB"/>
        </w:rPr>
        <w:t>&lt;</w:t>
      </w:r>
      <w:proofErr w:type="gramStart"/>
      <w:r w:rsidRPr="0081416F">
        <w:rPr>
          <w:rFonts w:eastAsia="+mn-ea"/>
          <w:sz w:val="24"/>
          <w:lang w:val="en-GB"/>
        </w:rPr>
        <w:t>tns:</w:t>
      </w:r>
      <w:proofErr w:type="gramEnd"/>
      <w:r w:rsidRPr="0081416F">
        <w:rPr>
          <w:rFonts w:eastAsia="+mn-ea"/>
          <w:sz w:val="24"/>
          <w:lang w:val="en-GB"/>
        </w:rPr>
        <w:t>addDocument&gt;</w:t>
      </w:r>
    </w:p>
    <w:p w:rsidR="0081416F" w:rsidRPr="0081416F" w:rsidRDefault="0081416F" w:rsidP="00F65243">
      <w:pPr>
        <w:rPr>
          <w:rFonts w:eastAsia="+mn-ea"/>
          <w:sz w:val="24"/>
          <w:lang w:val="en-GB"/>
        </w:rPr>
      </w:pPr>
      <w:r w:rsidRPr="0081416F">
        <w:rPr>
          <w:rFonts w:eastAsia="+mn-ea"/>
          <w:sz w:val="24"/>
          <w:lang w:val="en-GB"/>
        </w:rPr>
        <w:t>&lt;tns</w:t>
      </w:r>
      <w:proofErr w:type="gramStart"/>
      <w:r w:rsidRPr="0081416F">
        <w:rPr>
          <w:rFonts w:eastAsia="+mn-ea"/>
          <w:sz w:val="24"/>
          <w:lang w:val="en-GB"/>
        </w:rPr>
        <w:t>:docNmber</w:t>
      </w:r>
      <w:proofErr w:type="gramEnd"/>
      <w:r w:rsidRPr="0081416F">
        <w:rPr>
          <w:rFonts w:eastAsia="+mn-ea"/>
          <w:sz w:val="24"/>
          <w:lang w:val="en-GB"/>
        </w:rPr>
        <w:t>&gt;</w:t>
      </w:r>
      <w:r w:rsidRPr="0081416F">
        <w:rPr>
          <w:rFonts w:eastAsia="+mn-ea"/>
          <w:sz w:val="24"/>
          <w:lang w:val="ru-RU"/>
        </w:rPr>
        <w:t>И</w:t>
      </w:r>
      <w:r w:rsidRPr="0081416F">
        <w:rPr>
          <w:rFonts w:eastAsia="+mn-ea"/>
          <w:sz w:val="24"/>
          <w:lang w:val="en-GB"/>
        </w:rPr>
        <w:t>-3345&lt;/tns:docNmber&gt;</w:t>
      </w:r>
    </w:p>
    <w:p w:rsidR="0081416F" w:rsidRPr="0081416F" w:rsidRDefault="0081416F" w:rsidP="00F65243">
      <w:pPr>
        <w:rPr>
          <w:rFonts w:eastAsia="+mn-ea"/>
          <w:sz w:val="24"/>
          <w:lang w:val="en-GB"/>
        </w:rPr>
      </w:pPr>
      <w:r w:rsidRPr="0081416F">
        <w:rPr>
          <w:rFonts w:eastAsia="+mn-ea"/>
          <w:sz w:val="24"/>
          <w:lang w:val="en-GB"/>
        </w:rPr>
        <w:t>&lt;tns</w:t>
      </w:r>
      <w:proofErr w:type="gramStart"/>
      <w:r w:rsidRPr="0081416F">
        <w:rPr>
          <w:rFonts w:eastAsia="+mn-ea"/>
          <w:sz w:val="24"/>
          <w:lang w:val="en-GB"/>
        </w:rPr>
        <w:t>:docDate</w:t>
      </w:r>
      <w:proofErr w:type="gramEnd"/>
      <w:r w:rsidRPr="0081416F">
        <w:rPr>
          <w:rFonts w:eastAsia="+mn-ea"/>
          <w:sz w:val="24"/>
          <w:lang w:val="en-GB"/>
        </w:rPr>
        <w:t>&gt;2022-08-01&lt;/tns:docDate&gt;</w:t>
      </w:r>
    </w:p>
    <w:p w:rsidR="0081416F" w:rsidRPr="0081416F" w:rsidRDefault="0081416F" w:rsidP="00F65243">
      <w:pPr>
        <w:rPr>
          <w:rFonts w:eastAsia="+mn-ea"/>
          <w:sz w:val="24"/>
          <w:lang w:val="en-GB"/>
        </w:rPr>
      </w:pPr>
      <w:r w:rsidRPr="0081416F">
        <w:rPr>
          <w:rFonts w:eastAsia="+mn-ea"/>
          <w:sz w:val="24"/>
          <w:lang w:val="en-GB"/>
        </w:rPr>
        <w:t>&lt;tns</w:t>
      </w:r>
      <w:proofErr w:type="gramStart"/>
      <w:r w:rsidRPr="0081416F">
        <w:rPr>
          <w:rFonts w:eastAsia="+mn-ea"/>
          <w:sz w:val="24"/>
          <w:lang w:val="en-GB"/>
        </w:rPr>
        <w:t>:docComment</w:t>
      </w:r>
      <w:proofErr w:type="gramEnd"/>
      <w:r w:rsidRPr="0081416F">
        <w:rPr>
          <w:rFonts w:eastAsia="+mn-ea"/>
          <w:sz w:val="24"/>
          <w:lang w:val="en-GB"/>
        </w:rPr>
        <w:t>/&gt;</w:t>
      </w:r>
    </w:p>
    <w:p w:rsidR="0081416F" w:rsidRPr="0081416F" w:rsidRDefault="0081416F" w:rsidP="00F65243">
      <w:pPr>
        <w:rPr>
          <w:rFonts w:eastAsia="+mn-ea"/>
          <w:sz w:val="24"/>
          <w:lang w:val="en-GB"/>
        </w:rPr>
      </w:pPr>
      <w:r w:rsidRPr="0081416F">
        <w:rPr>
          <w:rFonts w:eastAsia="+mn-ea"/>
          <w:sz w:val="24"/>
          <w:lang w:val="en-GB"/>
        </w:rPr>
        <w:t>&lt;</w:t>
      </w:r>
      <w:proofErr w:type="gramStart"/>
      <w:r w:rsidRPr="0081416F">
        <w:rPr>
          <w:rFonts w:eastAsia="+mn-ea"/>
          <w:sz w:val="24"/>
          <w:lang w:val="en-GB"/>
        </w:rPr>
        <w:t>tns:</w:t>
      </w:r>
      <w:proofErr w:type="gramEnd"/>
      <w:r w:rsidRPr="0081416F">
        <w:rPr>
          <w:rFonts w:eastAsia="+mn-ea"/>
          <w:sz w:val="24"/>
          <w:lang w:val="en-GB"/>
        </w:rPr>
        <w:t>attachment&gt;</w:t>
      </w:r>
    </w:p>
    <w:p w:rsidR="0081416F" w:rsidRPr="0081416F" w:rsidRDefault="0081416F" w:rsidP="00F65243">
      <w:pPr>
        <w:rPr>
          <w:rFonts w:eastAsia="+mn-ea"/>
          <w:sz w:val="24"/>
          <w:lang w:val="en-GB"/>
        </w:rPr>
      </w:pPr>
      <w:r w:rsidRPr="0081416F">
        <w:rPr>
          <w:rFonts w:eastAsia="+mn-ea"/>
          <w:sz w:val="24"/>
          <w:lang w:val="en-GB"/>
        </w:rPr>
        <w:t>&lt;tns:content&gt;</w:t>
      </w:r>
      <w:r w:rsidRPr="0081416F">
        <w:t xml:space="preserve"> </w:t>
      </w:r>
      <w:r w:rsidRPr="0081416F">
        <w:rPr>
          <w:rFonts w:eastAsia="+mn-ea"/>
          <w:sz w:val="24"/>
          <w:lang w:val="en-GB"/>
        </w:rPr>
        <w:t>Cjw/eG1sIHZlcnNpb249IjEuMCIgZW5jb2Rpbmc9IlVURi04Ij8+Cjx0bnM6YWRkaXRpb25hbFZhY2F0aW9uU3RhdGVtZW50RG9jcyB4bWxuczp0bnM9Imh0dHA6Ly93d3cuZnNzLnJ1L2FkZGl0aW9uYWxWYWNhdGlvblN0YXRlbWVudCIgeG1sbnM6eHNpPSJodHRwOi8vd3d3LnczLm9yZy8yMDAxL1hNTFNjaGVtYS1pbnN0YW5jZSIgeHNpOnNjaGVtYUxv&lt;/tns:content&gt;</w:t>
      </w:r>
    </w:p>
    <w:p w:rsidR="0081416F" w:rsidRPr="0081416F" w:rsidRDefault="0081416F" w:rsidP="00F65243">
      <w:pPr>
        <w:rPr>
          <w:rFonts w:eastAsia="+mn-ea"/>
          <w:sz w:val="24"/>
          <w:lang w:val="en-GB"/>
        </w:rPr>
      </w:pPr>
      <w:r w:rsidRPr="0081416F">
        <w:rPr>
          <w:rFonts w:eastAsia="+mn-ea"/>
          <w:sz w:val="24"/>
          <w:lang w:val="en-GB"/>
        </w:rPr>
        <w:t>&lt;tns</w:t>
      </w:r>
      <w:proofErr w:type="gramStart"/>
      <w:r w:rsidRPr="0081416F">
        <w:rPr>
          <w:rFonts w:eastAsia="+mn-ea"/>
          <w:sz w:val="24"/>
          <w:lang w:val="en-GB"/>
        </w:rPr>
        <w:t>:ext</w:t>
      </w:r>
      <w:proofErr w:type="gramEnd"/>
      <w:r w:rsidRPr="0081416F">
        <w:rPr>
          <w:rFonts w:eastAsia="+mn-ea"/>
          <w:sz w:val="24"/>
          <w:lang w:val="en-GB"/>
        </w:rPr>
        <w:t>&gt;PNG&lt;/tns:ext&gt;</w:t>
      </w:r>
    </w:p>
    <w:p w:rsidR="0081416F" w:rsidRPr="0081416F" w:rsidRDefault="0081416F" w:rsidP="00F65243">
      <w:pPr>
        <w:rPr>
          <w:rFonts w:eastAsia="+mn-ea"/>
          <w:sz w:val="24"/>
          <w:lang w:val="en-GB"/>
        </w:rPr>
      </w:pPr>
      <w:r w:rsidRPr="0081416F">
        <w:rPr>
          <w:rFonts w:eastAsia="+mn-ea"/>
          <w:sz w:val="24"/>
          <w:lang w:val="en-GB"/>
        </w:rPr>
        <w:t>&lt;tns</w:t>
      </w:r>
      <w:proofErr w:type="gramStart"/>
      <w:r w:rsidRPr="0081416F">
        <w:rPr>
          <w:rFonts w:eastAsia="+mn-ea"/>
          <w:sz w:val="24"/>
          <w:lang w:val="en-GB"/>
        </w:rPr>
        <w:t>:mimeType</w:t>
      </w:r>
      <w:proofErr w:type="gramEnd"/>
      <w:r w:rsidRPr="0081416F">
        <w:rPr>
          <w:rFonts w:eastAsia="+mn-ea"/>
          <w:sz w:val="24"/>
          <w:lang w:val="en-GB"/>
        </w:rPr>
        <w:t>&gt;PNG&lt;/tns:mimeType&gt;</w:t>
      </w:r>
    </w:p>
    <w:p w:rsidR="0081416F" w:rsidRPr="0081416F" w:rsidRDefault="0081416F" w:rsidP="00F65243">
      <w:pPr>
        <w:rPr>
          <w:rFonts w:eastAsia="+mn-ea"/>
          <w:sz w:val="24"/>
          <w:lang w:val="en-GB"/>
        </w:rPr>
      </w:pPr>
      <w:r>
        <w:rPr>
          <w:rFonts w:eastAsia="+mn-ea"/>
          <w:sz w:val="24"/>
          <w:lang w:val="en-GB"/>
        </w:rPr>
        <w:t>&lt;tns</w:t>
      </w:r>
      <w:proofErr w:type="gramStart"/>
      <w:r>
        <w:rPr>
          <w:rFonts w:eastAsia="+mn-ea"/>
          <w:sz w:val="24"/>
          <w:lang w:val="en-GB"/>
        </w:rPr>
        <w:t>:size</w:t>
      </w:r>
      <w:proofErr w:type="gramEnd"/>
      <w:r>
        <w:rPr>
          <w:rFonts w:eastAsia="+mn-ea"/>
          <w:sz w:val="24"/>
          <w:lang w:val="en-GB"/>
        </w:rPr>
        <w:t>&gt;</w:t>
      </w:r>
      <w:r w:rsidRPr="00DF7792">
        <w:rPr>
          <w:rFonts w:eastAsia="+mn-ea"/>
          <w:sz w:val="24"/>
          <w:lang w:val="en-GB"/>
        </w:rPr>
        <w:t>34334</w:t>
      </w:r>
      <w:r w:rsidRPr="0081416F">
        <w:rPr>
          <w:rFonts w:eastAsia="+mn-ea"/>
          <w:sz w:val="24"/>
          <w:lang w:val="en-GB"/>
        </w:rPr>
        <w:t>&lt;/tns:size&gt;</w:t>
      </w:r>
    </w:p>
    <w:p w:rsidR="0081416F" w:rsidRPr="0081416F" w:rsidRDefault="0081416F" w:rsidP="00F65243">
      <w:pPr>
        <w:rPr>
          <w:rFonts w:eastAsia="+mn-ea"/>
          <w:sz w:val="24"/>
          <w:lang w:val="en-GB"/>
        </w:rPr>
      </w:pPr>
      <w:r w:rsidRPr="0081416F">
        <w:rPr>
          <w:rFonts w:eastAsia="+mn-ea"/>
          <w:sz w:val="24"/>
          <w:lang w:val="en-GB"/>
        </w:rPr>
        <w:t>&lt;tns</w:t>
      </w:r>
      <w:proofErr w:type="gramStart"/>
      <w:r w:rsidRPr="0081416F">
        <w:rPr>
          <w:rFonts w:eastAsia="+mn-ea"/>
          <w:sz w:val="24"/>
          <w:lang w:val="en-GB"/>
        </w:rPr>
        <w:t>:name</w:t>
      </w:r>
      <w:proofErr w:type="gramEnd"/>
      <w:r w:rsidRPr="0081416F">
        <w:rPr>
          <w:rFonts w:eastAsia="+mn-ea"/>
          <w:sz w:val="24"/>
          <w:lang w:val="en-GB"/>
        </w:rPr>
        <w:t>&gt;</w:t>
      </w:r>
      <w:r w:rsidRPr="0081416F">
        <w:rPr>
          <w:rFonts w:eastAsia="+mn-ea"/>
          <w:sz w:val="24"/>
          <w:lang w:val="ru-RU"/>
        </w:rPr>
        <w:t>И</w:t>
      </w:r>
      <w:r w:rsidRPr="0081416F">
        <w:rPr>
          <w:rFonts w:eastAsia="+mn-ea"/>
          <w:sz w:val="24"/>
          <w:lang w:val="en-GB"/>
        </w:rPr>
        <w:t>-3345&lt;/tns:name&gt;</w:t>
      </w:r>
    </w:p>
    <w:p w:rsidR="0081416F" w:rsidRPr="0081416F" w:rsidRDefault="0081416F" w:rsidP="00F65243">
      <w:pPr>
        <w:rPr>
          <w:rFonts w:eastAsia="+mn-ea"/>
          <w:sz w:val="24"/>
          <w:lang w:val="en-GB"/>
        </w:rPr>
      </w:pPr>
      <w:r w:rsidRPr="0081416F">
        <w:rPr>
          <w:rFonts w:eastAsia="+mn-ea"/>
          <w:sz w:val="24"/>
          <w:lang w:val="en-GB"/>
        </w:rPr>
        <w:t>&lt;/tns</w:t>
      </w:r>
      <w:proofErr w:type="gramStart"/>
      <w:r w:rsidRPr="0081416F">
        <w:rPr>
          <w:rFonts w:eastAsia="+mn-ea"/>
          <w:sz w:val="24"/>
          <w:lang w:val="en-GB"/>
        </w:rPr>
        <w:t>:attachment</w:t>
      </w:r>
      <w:proofErr w:type="gramEnd"/>
      <w:r w:rsidRPr="0081416F">
        <w:rPr>
          <w:rFonts w:eastAsia="+mn-ea"/>
          <w:sz w:val="24"/>
          <w:lang w:val="en-GB"/>
        </w:rPr>
        <w:t>&gt;</w:t>
      </w:r>
    </w:p>
    <w:p w:rsidR="0081416F" w:rsidRPr="0081416F" w:rsidRDefault="0081416F" w:rsidP="00F65243">
      <w:pPr>
        <w:rPr>
          <w:rFonts w:eastAsia="+mn-ea"/>
          <w:sz w:val="24"/>
          <w:lang w:val="en-GB"/>
        </w:rPr>
      </w:pPr>
      <w:r w:rsidRPr="0081416F">
        <w:rPr>
          <w:rFonts w:eastAsia="+mn-ea"/>
          <w:sz w:val="24"/>
          <w:lang w:val="en-GB"/>
        </w:rPr>
        <w:t>&lt;/tns</w:t>
      </w:r>
      <w:proofErr w:type="gramStart"/>
      <w:r w:rsidRPr="0081416F">
        <w:rPr>
          <w:rFonts w:eastAsia="+mn-ea"/>
          <w:sz w:val="24"/>
          <w:lang w:val="en-GB"/>
        </w:rPr>
        <w:t>:addDocument</w:t>
      </w:r>
      <w:proofErr w:type="gramEnd"/>
      <w:r w:rsidRPr="0081416F">
        <w:rPr>
          <w:rFonts w:eastAsia="+mn-ea"/>
          <w:sz w:val="24"/>
          <w:lang w:val="en-GB"/>
        </w:rPr>
        <w:t>&gt;</w:t>
      </w:r>
    </w:p>
    <w:p w:rsidR="0081416F" w:rsidRPr="0081416F" w:rsidRDefault="0081416F" w:rsidP="00F65243">
      <w:pPr>
        <w:rPr>
          <w:rFonts w:eastAsia="+mn-ea"/>
          <w:sz w:val="24"/>
          <w:lang w:val="en-GB"/>
        </w:rPr>
      </w:pPr>
      <w:r w:rsidRPr="0081416F">
        <w:rPr>
          <w:rFonts w:eastAsia="+mn-ea"/>
          <w:sz w:val="24"/>
          <w:lang w:val="en-GB"/>
        </w:rPr>
        <w:t>&lt;tns</w:t>
      </w:r>
      <w:proofErr w:type="gramStart"/>
      <w:r w:rsidRPr="0081416F">
        <w:rPr>
          <w:rFonts w:eastAsia="+mn-ea"/>
          <w:sz w:val="24"/>
          <w:lang w:val="en-GB"/>
        </w:rPr>
        <w:t>:statementUuid</w:t>
      </w:r>
      <w:proofErr w:type="gramEnd"/>
      <w:r w:rsidRPr="0081416F">
        <w:rPr>
          <w:rFonts w:eastAsia="+mn-ea"/>
          <w:sz w:val="24"/>
          <w:lang w:val="en-GB"/>
        </w:rPr>
        <w:t>&gt;c008440c-a87f-4bd1-96da-41f894470660&lt;/tns:statementUuid&gt;</w:t>
      </w:r>
    </w:p>
    <w:p w:rsidR="0081416F" w:rsidRPr="0081416F" w:rsidRDefault="0081416F" w:rsidP="00F65243">
      <w:pPr>
        <w:rPr>
          <w:rFonts w:eastAsia="+mn-ea"/>
          <w:sz w:val="24"/>
          <w:lang w:val="ru-RU"/>
        </w:rPr>
      </w:pPr>
      <w:r w:rsidRPr="0081416F">
        <w:rPr>
          <w:rFonts w:eastAsia="+mn-ea"/>
          <w:sz w:val="24"/>
          <w:lang w:val="ru-RU"/>
        </w:rPr>
        <w:t>&lt;/tns:additionalVacationStatementDocs&gt;</w:t>
      </w:r>
    </w:p>
    <w:p w:rsidR="00481634" w:rsidRPr="00E84A8D" w:rsidRDefault="00065DBC" w:rsidP="0007209C">
      <w:pPr>
        <w:pStyle w:val="18"/>
        <w:numPr>
          <w:ilvl w:val="0"/>
          <w:numId w:val="1"/>
        </w:numPr>
        <w:spacing w:after="0" w:line="360" w:lineRule="auto"/>
        <w:ind w:left="0" w:firstLine="709"/>
        <w:rPr>
          <w:lang w:val="ru-RU"/>
        </w:rPr>
      </w:pPr>
      <w:bookmarkStart w:id="59" w:name="_Toc43297954"/>
      <w:bookmarkStart w:id="60" w:name="_Ref46737774"/>
      <w:bookmarkStart w:id="61" w:name="_Toc83656070"/>
      <w:bookmarkStart w:id="62" w:name="_Ref115880135"/>
      <w:bookmarkStart w:id="63" w:name="_Toc85506454"/>
      <w:bookmarkStart w:id="64" w:name="_Toc139374217"/>
      <w:r>
        <w:rPr>
          <w:lang w:val="ru-RU"/>
        </w:rPr>
        <w:lastRenderedPageBreak/>
        <w:t>Тип сообщения 97</w:t>
      </w:r>
      <w:r w:rsidR="00481634">
        <w:rPr>
          <w:lang w:val="ru-RU"/>
        </w:rPr>
        <w:t xml:space="preserve">: </w:t>
      </w:r>
      <w:bookmarkEnd w:id="59"/>
      <w:bookmarkEnd w:id="60"/>
      <w:bookmarkEnd w:id="61"/>
      <w:r w:rsidRPr="00065DBC">
        <w:rPr>
          <w:lang w:val="ru-RU"/>
        </w:rPr>
        <w:t xml:space="preserve">Результат рассмотрения </w:t>
      </w:r>
      <w:r w:rsidR="00351A45">
        <w:rPr>
          <w:lang w:val="ru-RU"/>
        </w:rPr>
        <w:t>сведений</w:t>
      </w:r>
      <w:r w:rsidRPr="00065DBC">
        <w:rPr>
          <w:lang w:val="ru-RU"/>
        </w:rPr>
        <w:t xml:space="preserve"> </w:t>
      </w:r>
      <w:r w:rsidR="00351A45">
        <w:rPr>
          <w:lang w:val="ru-RU"/>
        </w:rPr>
        <w:t>для</w:t>
      </w:r>
      <w:r w:rsidRPr="00065DBC">
        <w:rPr>
          <w:lang w:val="ru-RU"/>
        </w:rPr>
        <w:t xml:space="preserve"> оплат</w:t>
      </w:r>
      <w:r w:rsidR="00351A45">
        <w:rPr>
          <w:lang w:val="ru-RU"/>
        </w:rPr>
        <w:t>ы</w:t>
      </w:r>
      <w:r w:rsidRPr="00065DBC">
        <w:rPr>
          <w:lang w:val="ru-RU"/>
        </w:rPr>
        <w:t xml:space="preserve"> отпуска застрахованного лица (сверх ежегодного оплачиваемого отпуска, установленного законодательством Российской Федерации) на весь период лечения и проезда к месту лечения и обратно</w:t>
      </w:r>
      <w:bookmarkEnd w:id="62"/>
      <w:bookmarkEnd w:id="64"/>
    </w:p>
    <w:p w:rsidR="00724CCA" w:rsidRDefault="00724CCA" w:rsidP="0007209C">
      <w:pPr>
        <w:pStyle w:val="20"/>
        <w:keepLines w:val="0"/>
        <w:numPr>
          <w:ilvl w:val="1"/>
          <w:numId w:val="1"/>
        </w:numPr>
        <w:spacing w:before="0" w:line="360" w:lineRule="auto"/>
        <w:ind w:left="0" w:firstLine="709"/>
        <w:jc w:val="both"/>
        <w:rPr>
          <w:rStyle w:val="a8"/>
          <w:rFonts w:eastAsia="+mn-ea"/>
          <w:b/>
          <w:kern w:val="24"/>
          <w:lang w:val="ru-RU"/>
        </w:rPr>
      </w:pPr>
      <w:bookmarkStart w:id="65" w:name="_Toc139374218"/>
      <w:r>
        <w:rPr>
          <w:rStyle w:val="a8"/>
          <w:rFonts w:eastAsia="+mn-ea"/>
          <w:b/>
          <w:kern w:val="24"/>
          <w:lang w:val="ru-RU"/>
        </w:rPr>
        <w:t>Описание</w:t>
      </w:r>
      <w:bookmarkEnd w:id="63"/>
      <w:bookmarkEnd w:id="65"/>
    </w:p>
    <w:p w:rsidR="00481634" w:rsidRDefault="00481634" w:rsidP="0007209C">
      <w:pPr>
        <w:pStyle w:val="a9"/>
        <w:ind w:left="357" w:firstLine="351"/>
        <w:rPr>
          <w:lang w:val="en-US"/>
        </w:rPr>
      </w:pPr>
      <w:r>
        <w:t>Тип соо</w:t>
      </w:r>
      <w:r w:rsidR="00D23E8A">
        <w:t xml:space="preserve">бщения </w:t>
      </w:r>
      <w:r w:rsidR="00D23E8A">
        <w:rPr>
          <w:lang w:val="en-GB"/>
        </w:rPr>
        <w:t>97</w:t>
      </w:r>
      <w:r w:rsidRPr="008C0084">
        <w:t>.</w:t>
      </w:r>
    </w:p>
    <w:p w:rsidR="00481634" w:rsidRDefault="00D23E8A" w:rsidP="0007209C">
      <w:pPr>
        <w:pStyle w:val="a9"/>
      </w:pPr>
      <w:r>
        <w:t xml:space="preserve">Документ предназначен для передачи результата рассмотрения </w:t>
      </w:r>
      <w:r w:rsidR="00351A45">
        <w:t>сведений</w:t>
      </w:r>
      <w:r>
        <w:t xml:space="preserve"> </w:t>
      </w:r>
      <w:r w:rsidR="00351A45">
        <w:t>для</w:t>
      </w:r>
      <w:r w:rsidRPr="00A105CF">
        <w:t xml:space="preserve"> оплат</w:t>
      </w:r>
      <w:r w:rsidR="00351A45">
        <w:t>ы</w:t>
      </w:r>
      <w:r w:rsidRPr="00A105CF">
        <w:t xml:space="preserve"> отпуска застрахованного лица (сверх ежегодного оплачиваемого отпуска, установленного законодательством Российской Федерации) на весь период лечения и проезда к месту лечения и </w:t>
      </w:r>
      <w:r>
        <w:t>обратно и запроса дополнительных документов.</w:t>
      </w:r>
    </w:p>
    <w:p w:rsidR="00325DEB" w:rsidRDefault="00325DEB" w:rsidP="0007209C">
      <w:pPr>
        <w:pStyle w:val="a9"/>
      </w:pPr>
      <w:r>
        <w:t xml:space="preserve">В сообщении типа 97 указывается идентификатор сведений для оплаты отпуска, по которым </w:t>
      </w:r>
      <w:r w:rsidR="00F05D49">
        <w:t>формируется уведомление о результате рассмотрения сведений</w:t>
      </w:r>
      <w:r>
        <w:t xml:space="preserve"> (идентификатор сообщения типа 94). </w:t>
      </w:r>
    </w:p>
    <w:p w:rsidR="00A9653F" w:rsidRDefault="00A9653F" w:rsidP="0007209C">
      <w:pPr>
        <w:pStyle w:val="a9"/>
      </w:pPr>
      <w:r>
        <w:t>Возможны следующие результаты рассмотрения сведени</w:t>
      </w:r>
      <w:r w:rsidR="00755F2B">
        <w:t>й</w:t>
      </w:r>
      <w:r>
        <w:t xml:space="preserve"> для оплаты отпуска застрахованного лица: </w:t>
      </w:r>
    </w:p>
    <w:p w:rsidR="00A9653F" w:rsidRDefault="00325DEB" w:rsidP="00A9653F">
      <w:pPr>
        <w:pStyle w:val="a9"/>
        <w:numPr>
          <w:ilvl w:val="0"/>
          <w:numId w:val="35"/>
        </w:numPr>
        <w:ind w:left="0" w:firstLine="709"/>
      </w:pPr>
      <w:r w:rsidRPr="00325DEB">
        <w:t>VACATIONPAY</w:t>
      </w:r>
      <w:r>
        <w:t xml:space="preserve"> – сведения для оплаты отпуска застрахованного лица рассмотрены</w:t>
      </w:r>
      <w:r w:rsidR="00573094">
        <w:t xml:space="preserve"> и подтверждены</w:t>
      </w:r>
      <w:r>
        <w:t xml:space="preserve"> </w:t>
      </w:r>
      <w:r w:rsidR="00573094">
        <w:t>Фондом</w:t>
      </w:r>
      <w:r w:rsidR="00C440FD">
        <w:t>, по указанным</w:t>
      </w:r>
      <w:r w:rsidR="00C440FD">
        <w:t xml:space="preserve"> </w:t>
      </w:r>
      <w:r w:rsidR="00C440FD">
        <w:t xml:space="preserve">сведениям будет произведена оплата отпуска застрахованного лица (либо перерасчет суммы оплаты отпуска). </w:t>
      </w:r>
      <w:r w:rsidR="00C440FD" w:rsidRPr="00C440FD">
        <w:t xml:space="preserve"> </w:t>
      </w:r>
      <w:r w:rsidR="00C440FD">
        <w:t>Для сведений формируется уведомление с текстом:</w:t>
      </w:r>
      <w:r w:rsidR="00C440FD">
        <w:t xml:space="preserve"> </w:t>
      </w:r>
      <w:r w:rsidR="00C440FD" w:rsidRPr="00020585">
        <w:t>&lt;</w:t>
      </w:r>
      <w:r w:rsidR="00C440FD">
        <w:t>Наименование ОСФР</w:t>
      </w:r>
      <w:r w:rsidR="00C440FD" w:rsidRPr="00020585">
        <w:t>&gt;</w:t>
      </w:r>
      <w:r w:rsidR="00C440FD">
        <w:t xml:space="preserve"> </w:t>
      </w:r>
      <w:r w:rsidR="00C440FD" w:rsidRPr="00C440FD">
        <w:t>рассмотрены и подтверждены сведения для оплаты отпуска застрахованного лица</w:t>
      </w:r>
      <w:r w:rsidR="00C440FD">
        <w:t xml:space="preserve"> </w:t>
      </w:r>
      <w:r w:rsidR="00C440FD" w:rsidRPr="00020585">
        <w:t>&lt;</w:t>
      </w:r>
      <w:r w:rsidR="00C440FD">
        <w:t>ФИО застрахованного</w:t>
      </w:r>
      <w:r w:rsidR="00C440FD" w:rsidRPr="00020585">
        <w:t>&gt;</w:t>
      </w:r>
      <w:r w:rsidR="00C440FD">
        <w:t>.</w:t>
      </w:r>
    </w:p>
    <w:p w:rsidR="00020585" w:rsidRPr="00BB3D40" w:rsidRDefault="00020585" w:rsidP="00953087">
      <w:pPr>
        <w:pStyle w:val="a9"/>
        <w:ind w:firstLine="708"/>
      </w:pPr>
      <w:r>
        <w:t xml:space="preserve">После уведомления типа </w:t>
      </w:r>
      <w:r w:rsidRPr="00325DEB">
        <w:t>VACATIONPAY</w:t>
      </w:r>
      <w:r>
        <w:t xml:space="preserve"> </w:t>
      </w:r>
      <w:r w:rsidR="003F60E0">
        <w:t xml:space="preserve">по текущим сведениям </w:t>
      </w:r>
      <w:r>
        <w:t xml:space="preserve">может быть направлено уведомление типа </w:t>
      </w:r>
      <w:r w:rsidRPr="00020585">
        <w:t>VACATIONRETURN</w:t>
      </w:r>
      <w:r w:rsidR="00B1182C">
        <w:t xml:space="preserve">, </w:t>
      </w:r>
      <w:r w:rsidR="00BB3D40">
        <w:t xml:space="preserve">если обновленные сведения по текущему отпуску застрахованного </w:t>
      </w:r>
      <w:r w:rsidR="005F7ABF">
        <w:t xml:space="preserve">лица </w:t>
      </w:r>
      <w:r w:rsidR="00BB3D40">
        <w:t xml:space="preserve">поступили до момента оплаты </w:t>
      </w:r>
      <w:r w:rsidR="005F7ABF">
        <w:t xml:space="preserve">приказа по текущим сведениям для оплаты отпуска. </w:t>
      </w:r>
    </w:p>
    <w:p w:rsidR="00020585" w:rsidRDefault="00BB3D40" w:rsidP="00020585">
      <w:pPr>
        <w:pStyle w:val="a9"/>
        <w:numPr>
          <w:ilvl w:val="0"/>
          <w:numId w:val="35"/>
        </w:numPr>
        <w:ind w:left="0" w:firstLine="709"/>
      </w:pPr>
      <w:r w:rsidRPr="00020585">
        <w:t>VACATIONRETURN</w:t>
      </w:r>
      <w:r>
        <w:t xml:space="preserve"> – сведения для оплаты отпуска застрахованного лица рассмотрены Фондом и возвращены страхователю </w:t>
      </w:r>
      <w:r w:rsidR="005F7ABF">
        <w:t xml:space="preserve">с указанием причины возврата. </w:t>
      </w:r>
      <w:r w:rsidR="00F05D49">
        <w:t xml:space="preserve"> </w:t>
      </w:r>
      <w:r w:rsidR="005F7ABF">
        <w:t xml:space="preserve">Перечень причин возврата сведений приведен в п. </w:t>
      </w:r>
      <w:r w:rsidR="000D0446">
        <w:fldChar w:fldCharType="begin"/>
      </w:r>
      <w:r w:rsidR="00F05D49">
        <w:instrText xml:space="preserve"> REF _Ref139290836 \w \h </w:instrText>
      </w:r>
      <w:r w:rsidR="000D0446">
        <w:fldChar w:fldCharType="separate"/>
      </w:r>
      <w:r w:rsidR="00F05D49">
        <w:t>1.5</w:t>
      </w:r>
      <w:r w:rsidR="000D0446">
        <w:fldChar w:fldCharType="end"/>
      </w:r>
      <w:r w:rsidR="00F05D49">
        <w:t xml:space="preserve">. Для сведений формируется уведомление с текстом: </w:t>
      </w:r>
      <w:r w:rsidR="00F05D49" w:rsidRPr="00F05D49">
        <w:t>Возврат страхователю сведений для оплаты дополнительного отпуска по следующей причине: &lt;Причина возврата&gt;</w:t>
      </w:r>
      <w:r w:rsidR="00F05D49">
        <w:t xml:space="preserve">. </w:t>
      </w:r>
    </w:p>
    <w:p w:rsidR="00F05D49" w:rsidRPr="00953087" w:rsidRDefault="00F05D49" w:rsidP="00020585">
      <w:pPr>
        <w:pStyle w:val="a9"/>
        <w:numPr>
          <w:ilvl w:val="0"/>
          <w:numId w:val="35"/>
        </w:numPr>
        <w:ind w:left="0" w:firstLine="709"/>
      </w:pPr>
      <w:r w:rsidRPr="00F05D49">
        <w:lastRenderedPageBreak/>
        <w:t>VACATIONNEEDDOC</w:t>
      </w:r>
      <w:r>
        <w:t xml:space="preserve"> – по текущим сведениям для оплаты отпуска застрахованного лица требуется предоставление недостающих документов. Для сведений формируется уведомление с текстом: </w:t>
      </w:r>
      <w:proofErr w:type="gramStart"/>
      <w:r w:rsidRPr="00F05D49">
        <w:t>Для принятия решения об оплате отпуска застрахованного лица (сверх ежегодного оплачиваемого отпуска, установленного законодательством Российской Федерации) на весь период лечения и проезда к месту лечения и обратно необходимо в отделение Фонда пенсионного и социального страхования</w:t>
      </w:r>
      <w:r w:rsidRPr="00F05D49">
        <w:rPr>
          <w:lang w:val="en-US"/>
        </w:rPr>
        <w:t> </w:t>
      </w:r>
      <w:r w:rsidRPr="00F05D49">
        <w:rPr>
          <w:bCs/>
        </w:rPr>
        <w:t>(</w:t>
      </w:r>
      <w:r w:rsidRPr="00F05D49">
        <w:rPr>
          <w:bCs/>
          <w:i/>
          <w:iCs/>
        </w:rPr>
        <w:t>&lt;</w:t>
      </w:r>
      <w:r w:rsidRPr="00F05D49">
        <w:rPr>
          <w:bCs/>
        </w:rPr>
        <w:t>Наименование ОСФР&gt;)</w:t>
      </w:r>
      <w:r w:rsidRPr="00F05D49">
        <w:rPr>
          <w:lang w:val="en-US"/>
        </w:rPr>
        <w:t> </w:t>
      </w:r>
      <w:r w:rsidRPr="00F05D49">
        <w:t>предоставить недостающие документы и/или оригиналы в соответствии с пунктом 32(2) Положения об оплате дополнительных расходов на медицинскую, социальную и профессиональную реабилитацию</w:t>
      </w:r>
      <w:proofErr w:type="gramEnd"/>
      <w:r w:rsidRPr="00F05D49">
        <w:t xml:space="preserve"> застрахованных лиц, получивших повреждение здоровья вследствие несчастных случаев на производстве и профессиональных заболеваний, утвержденного постановлением Правительства Российской Федерации от 15 мая 2006 г. № 286 в течение 5 рабочих дней со дня получения настоящего извещения. Перечень запрашиваемых документов:</w:t>
      </w:r>
      <w:r w:rsidRPr="00F05D49">
        <w:rPr>
          <w:b/>
          <w:bCs/>
          <w:lang w:val="en-US"/>
        </w:rPr>
        <w:t> </w:t>
      </w:r>
      <w:r w:rsidRPr="00F05D49">
        <w:rPr>
          <w:b/>
          <w:bCs/>
        </w:rPr>
        <w:t>&lt;</w:t>
      </w:r>
      <w:r w:rsidRPr="00F05D49">
        <w:rPr>
          <w:bCs/>
        </w:rPr>
        <w:t>Перечень документов</w:t>
      </w:r>
      <w:r w:rsidRPr="00F05D49">
        <w:rPr>
          <w:b/>
          <w:bCs/>
        </w:rPr>
        <w:t>&gt;</w:t>
      </w:r>
      <w:r>
        <w:rPr>
          <w:b/>
          <w:bCs/>
        </w:rPr>
        <w:t xml:space="preserve">. </w:t>
      </w:r>
    </w:p>
    <w:p w:rsidR="00953087" w:rsidRPr="00320B0E" w:rsidRDefault="00953087" w:rsidP="003F60E0">
      <w:pPr>
        <w:pStyle w:val="a9"/>
      </w:pPr>
      <w:r>
        <w:t xml:space="preserve">После уведомления типа </w:t>
      </w:r>
      <w:r w:rsidRPr="00F05D49">
        <w:t>VACATIONNEEDDOC</w:t>
      </w:r>
      <w:r>
        <w:t xml:space="preserve"> </w:t>
      </w:r>
      <w:r w:rsidR="003F60E0">
        <w:t xml:space="preserve">по текущим сведениям </w:t>
      </w:r>
      <w:r>
        <w:t xml:space="preserve">будет направлено одно из уведомлений: уведомление типа </w:t>
      </w:r>
      <w:r w:rsidRPr="00020585">
        <w:t>VACATIONRETURN</w:t>
      </w:r>
      <w:r>
        <w:t xml:space="preserve"> или уведомление типа</w:t>
      </w:r>
      <w:r w:rsidR="003F60E0">
        <w:t xml:space="preserve"> </w:t>
      </w:r>
      <w:r w:rsidR="003F60E0" w:rsidRPr="00325DEB">
        <w:t>VACATIONPAY</w:t>
      </w:r>
      <w:r>
        <w:t xml:space="preserve">. </w:t>
      </w:r>
    </w:p>
    <w:p w:rsidR="00724CCA" w:rsidRPr="004029EC" w:rsidRDefault="00724CCA" w:rsidP="0007209C">
      <w:pPr>
        <w:pStyle w:val="20"/>
        <w:keepLines w:val="0"/>
        <w:numPr>
          <w:ilvl w:val="1"/>
          <w:numId w:val="1"/>
        </w:numPr>
        <w:spacing w:before="0" w:line="360" w:lineRule="auto"/>
        <w:ind w:left="0" w:firstLine="709"/>
        <w:jc w:val="both"/>
        <w:rPr>
          <w:rFonts w:eastAsia="+mn-ea"/>
          <w:kern w:val="24"/>
          <w:lang w:val="ru-RU"/>
        </w:rPr>
      </w:pPr>
      <w:bookmarkStart w:id="66" w:name="_Toc85506455"/>
      <w:bookmarkStart w:id="67" w:name="_Toc139374219"/>
      <w:r>
        <w:rPr>
          <w:rStyle w:val="a8"/>
          <w:rFonts w:eastAsia="+mn-ea"/>
          <w:b/>
          <w:kern w:val="24"/>
          <w:lang w:val="ru-RU"/>
        </w:rPr>
        <w:t>Структура</w:t>
      </w:r>
      <w:bookmarkEnd w:id="66"/>
      <w:bookmarkEnd w:id="67"/>
    </w:p>
    <w:p w:rsidR="00481634" w:rsidRPr="00B66C08" w:rsidRDefault="00481634" w:rsidP="0007209C">
      <w:pPr>
        <w:rPr>
          <w:szCs w:val="22"/>
          <w:lang w:val="ru-RU"/>
        </w:rPr>
      </w:pPr>
      <w:r w:rsidRPr="00B66C08">
        <w:rPr>
          <w:szCs w:val="22"/>
          <w:lang w:val="ru-RU"/>
        </w:rPr>
        <w:t xml:space="preserve">Таблица </w:t>
      </w:r>
      <w:r w:rsidR="000D0446" w:rsidRPr="00902051">
        <w:rPr>
          <w:szCs w:val="22"/>
        </w:rPr>
        <w:fldChar w:fldCharType="begin"/>
      </w:r>
      <w:r w:rsidRPr="00B66C08">
        <w:rPr>
          <w:szCs w:val="22"/>
          <w:lang w:val="ru-RU"/>
        </w:rPr>
        <w:instrText xml:space="preserve"> </w:instrText>
      </w:r>
      <w:r w:rsidRPr="00902051">
        <w:rPr>
          <w:szCs w:val="22"/>
        </w:rPr>
        <w:instrText>SEQ</w:instrText>
      </w:r>
      <w:r w:rsidRPr="00B66C08">
        <w:rPr>
          <w:szCs w:val="22"/>
          <w:lang w:val="ru-RU"/>
        </w:rPr>
        <w:instrText xml:space="preserve"> Таблица \* </w:instrText>
      </w:r>
      <w:r w:rsidRPr="00902051">
        <w:rPr>
          <w:szCs w:val="22"/>
        </w:rPr>
        <w:instrText>ARABIC</w:instrText>
      </w:r>
      <w:r w:rsidRPr="00B66C08">
        <w:rPr>
          <w:szCs w:val="22"/>
          <w:lang w:val="ru-RU"/>
        </w:rPr>
        <w:instrText xml:space="preserve"> </w:instrText>
      </w:r>
      <w:r w:rsidR="000D0446" w:rsidRPr="00902051">
        <w:rPr>
          <w:szCs w:val="22"/>
        </w:rPr>
        <w:fldChar w:fldCharType="separate"/>
      </w:r>
      <w:r w:rsidR="00AD146C" w:rsidRPr="00AD146C">
        <w:rPr>
          <w:noProof/>
          <w:szCs w:val="22"/>
          <w:lang w:val="ru-RU"/>
        </w:rPr>
        <w:t>4</w:t>
      </w:r>
      <w:r w:rsidR="000D0446" w:rsidRPr="00902051">
        <w:rPr>
          <w:szCs w:val="22"/>
        </w:rPr>
        <w:fldChar w:fldCharType="end"/>
      </w:r>
      <w:r w:rsidRPr="00902051">
        <w:rPr>
          <w:szCs w:val="22"/>
          <w:lang w:val="ru-RU"/>
        </w:rPr>
        <w:t xml:space="preserve"> – Описание параметров сообщения</w:t>
      </w:r>
      <w:r w:rsidR="00B66C08">
        <w:rPr>
          <w:szCs w:val="22"/>
          <w:lang w:val="ru-RU"/>
        </w:rPr>
        <w:t xml:space="preserve"> типа 97</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tblPr>
      <w:tblGrid>
        <w:gridCol w:w="1322"/>
        <w:gridCol w:w="1483"/>
        <w:gridCol w:w="2613"/>
        <w:gridCol w:w="1461"/>
        <w:gridCol w:w="2626"/>
      </w:tblGrid>
      <w:tr w:rsidR="00930D15" w:rsidRPr="005F7ABF" w:rsidTr="00930D15">
        <w:trPr>
          <w:cantSplit/>
          <w:tblHeader/>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rsidR="00930D15" w:rsidRPr="00B66C08" w:rsidRDefault="00930D15" w:rsidP="0007209C">
            <w:pPr>
              <w:pStyle w:val="ab"/>
              <w:jc w:val="center"/>
              <w:rPr>
                <w:b/>
                <w:sz w:val="20"/>
                <w:szCs w:val="20"/>
              </w:rPr>
            </w:pPr>
            <w:r w:rsidRPr="00B66C08">
              <w:rPr>
                <w:b/>
                <w:sz w:val="20"/>
                <w:szCs w:val="20"/>
              </w:rPr>
              <w:t>Диаграмма</w:t>
            </w:r>
          </w:p>
        </w:tc>
        <w:tc>
          <w:tcPr>
            <w:tcW w:w="0" w:type="auto"/>
            <w:gridSpan w:val="4"/>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rsidR="00930D15" w:rsidRPr="00B66C08" w:rsidRDefault="00930D15" w:rsidP="0007209C">
            <w:pPr>
              <w:pStyle w:val="ab"/>
              <w:jc w:val="center"/>
              <w:rPr>
                <w:b/>
                <w:sz w:val="20"/>
                <w:szCs w:val="20"/>
              </w:rPr>
            </w:pPr>
            <w:r w:rsidRPr="00B66C08">
              <w:rPr>
                <w:noProof/>
                <w:sz w:val="20"/>
                <w:szCs w:val="20"/>
                <w:lang w:eastAsia="ru-RU"/>
              </w:rPr>
              <w:drawing>
                <wp:inline distT="0" distB="0" distL="0" distR="0">
                  <wp:extent cx="2699385" cy="1421130"/>
                  <wp:effectExtent l="19050" t="0" r="571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2699385" cy="1421130"/>
                          </a:xfrm>
                          <a:prstGeom prst="rect">
                            <a:avLst/>
                          </a:prstGeom>
                          <a:noFill/>
                          <a:ln w="9525">
                            <a:noFill/>
                            <a:miter lim="800000"/>
                            <a:headEnd/>
                            <a:tailEnd/>
                          </a:ln>
                        </pic:spPr>
                      </pic:pic>
                    </a:graphicData>
                  </a:graphic>
                </wp:inline>
              </w:drawing>
            </w:r>
          </w:p>
        </w:tc>
      </w:tr>
      <w:tr w:rsidR="00C026C4" w:rsidRPr="00B66C08" w:rsidTr="002641B3">
        <w:trPr>
          <w:cantSplit/>
          <w:tblHeader/>
        </w:trPr>
        <w:tc>
          <w:tcPr>
            <w:tcW w:w="0" w:type="auto"/>
            <w:gridSpan w:val="5"/>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rsidR="00C026C4" w:rsidRPr="00B66C08" w:rsidRDefault="00C026C4" w:rsidP="0007209C">
            <w:pPr>
              <w:pStyle w:val="ab"/>
              <w:jc w:val="center"/>
              <w:rPr>
                <w:b/>
                <w:noProof/>
                <w:sz w:val="20"/>
                <w:szCs w:val="20"/>
                <w:lang w:eastAsia="ru-RU"/>
              </w:rPr>
            </w:pPr>
            <w:r w:rsidRPr="00B66C08">
              <w:rPr>
                <w:b/>
                <w:noProof/>
                <w:sz w:val="20"/>
                <w:szCs w:val="20"/>
                <w:lang w:eastAsia="ru-RU"/>
              </w:rPr>
              <w:t>Описание элементов/ атрибутов</w:t>
            </w:r>
          </w:p>
        </w:tc>
      </w:tr>
      <w:tr w:rsidR="00481634" w:rsidRPr="00B66C08" w:rsidTr="00A745A4">
        <w:trPr>
          <w:cantSplit/>
          <w:tblHeader/>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rsidR="00481634" w:rsidRPr="00B66C08" w:rsidRDefault="00481634" w:rsidP="0007209C">
            <w:pPr>
              <w:pStyle w:val="ab"/>
              <w:jc w:val="center"/>
              <w:rPr>
                <w:b/>
                <w:sz w:val="20"/>
                <w:szCs w:val="20"/>
              </w:rPr>
            </w:pPr>
            <w:r w:rsidRPr="00B66C08">
              <w:rPr>
                <w:b/>
                <w:sz w:val="20"/>
                <w:szCs w:val="20"/>
              </w:rPr>
              <w:t>Элемент/ Атрибут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rsidR="00481634" w:rsidRPr="00B66C08" w:rsidRDefault="00481634" w:rsidP="0007209C">
            <w:pPr>
              <w:pStyle w:val="ab"/>
              <w:jc w:val="center"/>
              <w:rPr>
                <w:b/>
                <w:sz w:val="20"/>
                <w:szCs w:val="20"/>
              </w:rPr>
            </w:pPr>
            <w:r w:rsidRPr="00B66C08">
              <w:rPr>
                <w:b/>
                <w:sz w:val="20"/>
                <w:szCs w:val="20"/>
              </w:rPr>
              <w:t>Тип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rsidR="00481634" w:rsidRPr="00B66C08" w:rsidRDefault="00481634" w:rsidP="0007209C">
            <w:pPr>
              <w:pStyle w:val="ab"/>
              <w:jc w:val="center"/>
              <w:rPr>
                <w:b/>
                <w:sz w:val="20"/>
                <w:szCs w:val="20"/>
              </w:rPr>
            </w:pPr>
            <w:r w:rsidRPr="00B66C08">
              <w:rPr>
                <w:b/>
                <w:sz w:val="20"/>
                <w:szCs w:val="20"/>
              </w:rPr>
              <w:t>Ограничения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rsidR="00481634" w:rsidRPr="00B66C08" w:rsidRDefault="00481634" w:rsidP="0007209C">
            <w:pPr>
              <w:pStyle w:val="ab"/>
              <w:jc w:val="center"/>
              <w:rPr>
                <w:b/>
                <w:sz w:val="20"/>
                <w:szCs w:val="20"/>
              </w:rPr>
            </w:pPr>
            <w:r w:rsidRPr="00B66C08">
              <w:rPr>
                <w:b/>
                <w:sz w:val="20"/>
                <w:szCs w:val="20"/>
              </w:rPr>
              <w:t>Количество вхождений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rsidR="00481634" w:rsidRPr="00B66C08" w:rsidRDefault="00481634" w:rsidP="0007209C">
            <w:pPr>
              <w:pStyle w:val="ab"/>
              <w:jc w:val="center"/>
              <w:rPr>
                <w:b/>
                <w:sz w:val="20"/>
                <w:szCs w:val="20"/>
              </w:rPr>
            </w:pPr>
            <w:r w:rsidRPr="00B66C08">
              <w:rPr>
                <w:b/>
                <w:sz w:val="20"/>
                <w:szCs w:val="20"/>
              </w:rPr>
              <w:t>Описание</w:t>
            </w:r>
          </w:p>
        </w:tc>
      </w:tr>
      <w:tr w:rsidR="00481634" w:rsidRPr="00755F2B" w:rsidTr="00A745A4">
        <w:trPr>
          <w:cantSplit/>
          <w:tblHeader/>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481634" w:rsidRPr="00B66C08" w:rsidRDefault="00D23E8A" w:rsidP="0007209C">
            <w:pPr>
              <w:pStyle w:val="ab"/>
              <w:rPr>
                <w:sz w:val="20"/>
                <w:szCs w:val="20"/>
              </w:rPr>
            </w:pPr>
            <w:r w:rsidRPr="00B66C08">
              <w:rPr>
                <w:sz w:val="20"/>
                <w:szCs w:val="20"/>
              </w:rPr>
              <w:t>statementID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481634" w:rsidRPr="00B66C08" w:rsidRDefault="00D23E8A" w:rsidP="0007209C">
            <w:pPr>
              <w:pStyle w:val="ab"/>
              <w:rPr>
                <w:sz w:val="20"/>
                <w:szCs w:val="20"/>
              </w:rPr>
            </w:pPr>
            <w:r w:rsidRPr="00B66C08">
              <w:rPr>
                <w:sz w:val="20"/>
                <w:szCs w:val="20"/>
              </w:rPr>
              <w:t>UuidV1Type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481634" w:rsidRPr="00B66C08" w:rsidRDefault="004E165C" w:rsidP="0007209C">
            <w:pPr>
              <w:pStyle w:val="ab"/>
              <w:rPr>
                <w:sz w:val="20"/>
                <w:szCs w:val="20"/>
                <w:lang w:val="en-GB"/>
              </w:rPr>
            </w:pPr>
            <w:r w:rsidRPr="00B66C08">
              <w:rPr>
                <w:sz w:val="20"/>
                <w:szCs w:val="20"/>
                <w:lang w:val="en-GB"/>
              </w:rPr>
              <w:t>[0-9a-fA-F]{8}-[0-9a-fA-F]{4}-[0-9a-fA-F]{4}-[0-9a-fA-F]{4}-[0-9a-fA-F]{12}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481634" w:rsidRPr="00B66C08" w:rsidRDefault="00481634" w:rsidP="0007209C">
            <w:pPr>
              <w:pStyle w:val="ab"/>
              <w:rPr>
                <w:sz w:val="20"/>
                <w:szCs w:val="20"/>
              </w:rPr>
            </w:pPr>
            <w:r w:rsidRPr="00B66C08">
              <w:rPr>
                <w:sz w:val="20"/>
                <w:szCs w:val="20"/>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481634" w:rsidRPr="00B66C08" w:rsidRDefault="00D23E8A" w:rsidP="00351A45">
            <w:pPr>
              <w:pStyle w:val="ab"/>
              <w:rPr>
                <w:sz w:val="20"/>
                <w:szCs w:val="20"/>
              </w:rPr>
            </w:pPr>
            <w:r w:rsidRPr="00B66C08">
              <w:rPr>
                <w:sz w:val="20"/>
                <w:szCs w:val="20"/>
              </w:rPr>
              <w:t xml:space="preserve">Идентификатор </w:t>
            </w:r>
            <w:r w:rsidR="00351A45">
              <w:rPr>
                <w:sz w:val="20"/>
                <w:szCs w:val="20"/>
              </w:rPr>
              <w:t>сведений</w:t>
            </w:r>
            <w:r w:rsidRPr="00B66C08">
              <w:rPr>
                <w:sz w:val="20"/>
                <w:szCs w:val="20"/>
              </w:rPr>
              <w:t xml:space="preserve"> </w:t>
            </w:r>
            <w:r w:rsidR="00351A45">
              <w:rPr>
                <w:sz w:val="20"/>
                <w:szCs w:val="20"/>
              </w:rPr>
              <w:t>для</w:t>
            </w:r>
            <w:r w:rsidRPr="00B66C08">
              <w:rPr>
                <w:sz w:val="20"/>
                <w:szCs w:val="20"/>
              </w:rPr>
              <w:t xml:space="preserve"> оплат</w:t>
            </w:r>
            <w:r w:rsidR="00351A45">
              <w:rPr>
                <w:sz w:val="20"/>
                <w:szCs w:val="20"/>
              </w:rPr>
              <w:t>ы</w:t>
            </w:r>
            <w:r w:rsidRPr="00B66C08">
              <w:rPr>
                <w:sz w:val="20"/>
                <w:szCs w:val="20"/>
              </w:rPr>
              <w:t xml:space="preserve"> отпуска застрахованного лица</w:t>
            </w:r>
          </w:p>
        </w:tc>
      </w:tr>
      <w:tr w:rsidR="00D23E8A" w:rsidRPr="00755F2B" w:rsidTr="00A745A4">
        <w:trPr>
          <w:cantSplit/>
          <w:tblHeader/>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D23E8A" w:rsidRPr="00B66C08" w:rsidRDefault="00D23E8A" w:rsidP="0007209C">
            <w:pPr>
              <w:pStyle w:val="ab"/>
              <w:rPr>
                <w:sz w:val="20"/>
                <w:szCs w:val="20"/>
              </w:rPr>
            </w:pPr>
            <w:r w:rsidRPr="00B66C08">
              <w:rPr>
                <w:sz w:val="20"/>
                <w:szCs w:val="20"/>
              </w:rPr>
              <w:t>msgDate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D23E8A" w:rsidRPr="00B66C08" w:rsidRDefault="00D23E8A" w:rsidP="0007209C">
            <w:pPr>
              <w:pStyle w:val="ab"/>
              <w:rPr>
                <w:sz w:val="20"/>
                <w:szCs w:val="20"/>
              </w:rPr>
            </w:pPr>
            <w:r w:rsidRPr="00B66C08">
              <w:rPr>
                <w:sz w:val="20"/>
                <w:szCs w:val="20"/>
                <w:lang w:val="en-GB"/>
              </w:rPr>
              <w:t>date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D23E8A" w:rsidRPr="00B66C08" w:rsidRDefault="00D23E8A" w:rsidP="0007209C">
            <w:pPr>
              <w:pStyle w:val="ab"/>
              <w:rPr>
                <w:sz w:val="20"/>
                <w:szCs w:val="20"/>
              </w:rPr>
            </w:pPr>
            <w:r w:rsidRPr="00B66C08">
              <w:rPr>
                <w:sz w:val="20"/>
                <w:szCs w:val="20"/>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D23E8A" w:rsidRPr="00B66C08" w:rsidRDefault="00D23E8A" w:rsidP="0007209C">
            <w:pPr>
              <w:pStyle w:val="ab"/>
              <w:rPr>
                <w:sz w:val="20"/>
                <w:szCs w:val="20"/>
              </w:rPr>
            </w:pPr>
            <w:r w:rsidRPr="00B66C08">
              <w:rPr>
                <w:sz w:val="20"/>
                <w:szCs w:val="20"/>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D23E8A" w:rsidRPr="00B66C08" w:rsidRDefault="00D23E8A" w:rsidP="00351A45">
            <w:pPr>
              <w:pStyle w:val="ab"/>
              <w:rPr>
                <w:sz w:val="20"/>
                <w:szCs w:val="20"/>
              </w:rPr>
            </w:pPr>
            <w:r w:rsidRPr="00B66C08">
              <w:rPr>
                <w:sz w:val="20"/>
                <w:szCs w:val="20"/>
              </w:rPr>
              <w:t xml:space="preserve">Дата потупления </w:t>
            </w:r>
            <w:r w:rsidR="00351A45">
              <w:rPr>
                <w:sz w:val="20"/>
                <w:szCs w:val="20"/>
              </w:rPr>
              <w:t>сведений</w:t>
            </w:r>
            <w:r w:rsidRPr="00B66C08">
              <w:rPr>
                <w:sz w:val="20"/>
                <w:szCs w:val="20"/>
              </w:rPr>
              <w:t xml:space="preserve"> </w:t>
            </w:r>
            <w:r w:rsidR="00351A45">
              <w:rPr>
                <w:sz w:val="20"/>
                <w:szCs w:val="20"/>
              </w:rPr>
              <w:t>для</w:t>
            </w:r>
            <w:r w:rsidRPr="00B66C08">
              <w:rPr>
                <w:sz w:val="20"/>
                <w:szCs w:val="20"/>
              </w:rPr>
              <w:t xml:space="preserve"> оплат</w:t>
            </w:r>
            <w:r w:rsidR="00351A45">
              <w:rPr>
                <w:sz w:val="20"/>
                <w:szCs w:val="20"/>
              </w:rPr>
              <w:t>ы</w:t>
            </w:r>
            <w:r w:rsidRPr="00B66C08">
              <w:rPr>
                <w:sz w:val="20"/>
                <w:szCs w:val="20"/>
              </w:rPr>
              <w:t xml:space="preserve"> отпуска застрахованного лица</w:t>
            </w:r>
          </w:p>
        </w:tc>
      </w:tr>
      <w:tr w:rsidR="00D23E8A" w:rsidRPr="00755F2B" w:rsidTr="00A745A4">
        <w:trPr>
          <w:cantSplit/>
          <w:tblHeader/>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D23E8A" w:rsidRPr="00B66C08" w:rsidRDefault="00D23E8A" w:rsidP="0007209C">
            <w:pPr>
              <w:pStyle w:val="ab"/>
              <w:rPr>
                <w:sz w:val="20"/>
                <w:szCs w:val="20"/>
              </w:rPr>
            </w:pPr>
            <w:r w:rsidRPr="00B66C08">
              <w:rPr>
                <w:sz w:val="20"/>
                <w:szCs w:val="20"/>
              </w:rPr>
              <w:t>notification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D23E8A" w:rsidRPr="00B66C08" w:rsidRDefault="00D23E8A" w:rsidP="0007209C">
            <w:pPr>
              <w:pStyle w:val="ab"/>
              <w:rPr>
                <w:sz w:val="20"/>
                <w:szCs w:val="20"/>
              </w:rPr>
            </w:pPr>
            <w:r w:rsidRPr="00B66C08">
              <w:rPr>
                <w:sz w:val="20"/>
                <w:szCs w:val="20"/>
              </w:rPr>
              <w:t>notificationType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D23E8A" w:rsidRPr="00B66C08" w:rsidRDefault="00D23E8A" w:rsidP="0007209C">
            <w:pPr>
              <w:pStyle w:val="ab"/>
              <w:rPr>
                <w:sz w:val="20"/>
                <w:szCs w:val="20"/>
              </w:rPr>
            </w:pPr>
            <w:r w:rsidRPr="00B66C08">
              <w:rPr>
                <w:sz w:val="20"/>
                <w:szCs w:val="20"/>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D23E8A" w:rsidRPr="00B66C08" w:rsidRDefault="00D23E8A" w:rsidP="0007209C">
            <w:pPr>
              <w:pStyle w:val="ab"/>
              <w:rPr>
                <w:sz w:val="20"/>
                <w:szCs w:val="20"/>
              </w:rPr>
            </w:pPr>
            <w:r w:rsidRPr="00B66C08">
              <w:rPr>
                <w:sz w:val="20"/>
                <w:szCs w:val="20"/>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D23E8A" w:rsidRPr="00B66C08" w:rsidRDefault="00D23E8A" w:rsidP="00351A45">
            <w:pPr>
              <w:pStyle w:val="ab"/>
              <w:rPr>
                <w:sz w:val="20"/>
                <w:szCs w:val="20"/>
              </w:rPr>
            </w:pPr>
            <w:r w:rsidRPr="00B66C08">
              <w:rPr>
                <w:sz w:val="20"/>
                <w:szCs w:val="20"/>
              </w:rPr>
              <w:t xml:space="preserve">Уведомление по </w:t>
            </w:r>
            <w:r w:rsidR="00351A45">
              <w:rPr>
                <w:sz w:val="20"/>
                <w:szCs w:val="20"/>
              </w:rPr>
              <w:t>сведениям</w:t>
            </w:r>
            <w:r w:rsidR="00351A45" w:rsidRPr="00B66C08">
              <w:rPr>
                <w:sz w:val="20"/>
                <w:szCs w:val="20"/>
              </w:rPr>
              <w:t xml:space="preserve"> </w:t>
            </w:r>
            <w:r w:rsidR="00351A45">
              <w:rPr>
                <w:sz w:val="20"/>
                <w:szCs w:val="20"/>
              </w:rPr>
              <w:t>для</w:t>
            </w:r>
            <w:r w:rsidRPr="00B66C08">
              <w:rPr>
                <w:sz w:val="20"/>
                <w:szCs w:val="20"/>
              </w:rPr>
              <w:t xml:space="preserve"> оплат</w:t>
            </w:r>
            <w:r w:rsidR="00351A45">
              <w:rPr>
                <w:sz w:val="20"/>
                <w:szCs w:val="20"/>
              </w:rPr>
              <w:t>ы</w:t>
            </w:r>
            <w:r w:rsidRPr="00B66C08">
              <w:rPr>
                <w:sz w:val="20"/>
                <w:szCs w:val="20"/>
              </w:rPr>
              <w:t xml:space="preserve"> отпуска застрахованного лица</w:t>
            </w:r>
          </w:p>
        </w:tc>
      </w:tr>
    </w:tbl>
    <w:p w:rsidR="00724CCA" w:rsidRDefault="00724CCA" w:rsidP="0007209C">
      <w:pPr>
        <w:rPr>
          <w:rStyle w:val="a8"/>
          <w:rFonts w:eastAsia="+mn-ea"/>
          <w:b w:val="0"/>
          <w:kern w:val="24"/>
          <w:lang w:val="ru-RU"/>
        </w:rPr>
      </w:pPr>
    </w:p>
    <w:p w:rsidR="00724CCA" w:rsidRDefault="00724CCA" w:rsidP="0007209C">
      <w:pPr>
        <w:pStyle w:val="20"/>
        <w:keepLines w:val="0"/>
        <w:numPr>
          <w:ilvl w:val="1"/>
          <w:numId w:val="1"/>
        </w:numPr>
        <w:spacing w:before="0" w:line="360" w:lineRule="auto"/>
        <w:ind w:left="0" w:firstLine="709"/>
        <w:jc w:val="both"/>
        <w:rPr>
          <w:rStyle w:val="a8"/>
          <w:rFonts w:eastAsia="+mn-ea"/>
          <w:b/>
          <w:kern w:val="24"/>
          <w:lang w:val="ru-RU"/>
        </w:rPr>
      </w:pPr>
      <w:bookmarkStart w:id="68" w:name="_Toc85506456"/>
      <w:bookmarkStart w:id="69" w:name="_Toc139374220"/>
      <w:r>
        <w:rPr>
          <w:rStyle w:val="a8"/>
          <w:rFonts w:eastAsia="+mn-ea"/>
          <w:b/>
          <w:kern w:val="24"/>
          <w:lang w:val="ru-RU"/>
        </w:rPr>
        <w:lastRenderedPageBreak/>
        <w:t>Пример</w:t>
      </w:r>
      <w:bookmarkEnd w:id="68"/>
      <w:bookmarkEnd w:id="69"/>
    </w:p>
    <w:p w:rsidR="00F05D49" w:rsidRPr="00F05D49" w:rsidRDefault="00EC4DBC" w:rsidP="003F60E0">
      <w:pPr>
        <w:spacing w:line="360" w:lineRule="auto"/>
        <w:rPr>
          <w:b/>
          <w:sz w:val="24"/>
          <w:lang w:val="ru-RU"/>
        </w:rPr>
      </w:pPr>
      <w:r>
        <w:rPr>
          <w:b/>
          <w:sz w:val="24"/>
          <w:lang w:val="ru-RU"/>
        </w:rPr>
        <w:t>Подтверждение оплаты отпуска</w:t>
      </w:r>
      <w:r w:rsidR="007075AF">
        <w:rPr>
          <w:b/>
          <w:sz w:val="24"/>
          <w:lang w:val="ru-RU"/>
        </w:rPr>
        <w:t xml:space="preserve"> (</w:t>
      </w:r>
      <w:r w:rsidR="007075AF" w:rsidRPr="00325DEB">
        <w:t>VACATIONPAY</w:t>
      </w:r>
      <w:r w:rsidR="007075AF">
        <w:rPr>
          <w:b/>
          <w:sz w:val="24"/>
          <w:lang w:val="ru-RU"/>
        </w:rPr>
        <w:t>)</w:t>
      </w:r>
    </w:p>
    <w:p w:rsidR="00944639" w:rsidRPr="00DF7792" w:rsidRDefault="00944639" w:rsidP="003F60E0">
      <w:pPr>
        <w:rPr>
          <w:sz w:val="24"/>
          <w:lang w:val="en-GB"/>
        </w:rPr>
      </w:pPr>
      <w:r w:rsidRPr="00DF7792">
        <w:rPr>
          <w:sz w:val="24"/>
          <w:lang w:val="en-GB"/>
        </w:rPr>
        <w:t>&lt;</w:t>
      </w:r>
      <w:r w:rsidRPr="00944639">
        <w:rPr>
          <w:sz w:val="24"/>
        </w:rPr>
        <w:t>resultAddVacationStatement</w:t>
      </w:r>
      <w:r w:rsidRPr="00DF7792">
        <w:rPr>
          <w:sz w:val="24"/>
          <w:lang w:val="en-GB"/>
        </w:rPr>
        <w:t xml:space="preserve"> </w:t>
      </w:r>
      <w:r w:rsidRPr="00944639">
        <w:rPr>
          <w:sz w:val="24"/>
        </w:rPr>
        <w:t>xmlns</w:t>
      </w:r>
      <w:r w:rsidRPr="00DF7792">
        <w:rPr>
          <w:sz w:val="24"/>
          <w:lang w:val="en-GB"/>
        </w:rPr>
        <w:t>="</w:t>
      </w:r>
      <w:r w:rsidRPr="00944639">
        <w:rPr>
          <w:sz w:val="24"/>
        </w:rPr>
        <w:t>http</w:t>
      </w:r>
      <w:r w:rsidRPr="00DF7792">
        <w:rPr>
          <w:sz w:val="24"/>
          <w:lang w:val="en-GB"/>
        </w:rPr>
        <w:t>://</w:t>
      </w:r>
      <w:r w:rsidRPr="00944639">
        <w:rPr>
          <w:sz w:val="24"/>
        </w:rPr>
        <w:t>www</w:t>
      </w:r>
      <w:r w:rsidRPr="00DF7792">
        <w:rPr>
          <w:sz w:val="24"/>
          <w:lang w:val="en-GB"/>
        </w:rPr>
        <w:t>.</w:t>
      </w:r>
      <w:r w:rsidRPr="00944639">
        <w:rPr>
          <w:sz w:val="24"/>
        </w:rPr>
        <w:t>fss</w:t>
      </w:r>
      <w:r w:rsidRPr="00DF7792">
        <w:rPr>
          <w:sz w:val="24"/>
          <w:lang w:val="en-GB"/>
        </w:rPr>
        <w:t>.</w:t>
      </w:r>
      <w:r w:rsidRPr="00944639">
        <w:rPr>
          <w:sz w:val="24"/>
        </w:rPr>
        <w:t>ru</w:t>
      </w:r>
      <w:r w:rsidRPr="00DF7792">
        <w:rPr>
          <w:sz w:val="24"/>
          <w:lang w:val="en-GB"/>
        </w:rPr>
        <w:t>/</w:t>
      </w:r>
      <w:r w:rsidRPr="00944639">
        <w:rPr>
          <w:sz w:val="24"/>
        </w:rPr>
        <w:t>additionalVacationStatement</w:t>
      </w:r>
      <w:r w:rsidRPr="00DF7792">
        <w:rPr>
          <w:sz w:val="24"/>
          <w:lang w:val="en-GB"/>
        </w:rPr>
        <w:t>"&gt;</w:t>
      </w:r>
    </w:p>
    <w:p w:rsidR="00944639" w:rsidRPr="00DF7792" w:rsidRDefault="00944639" w:rsidP="003F60E0">
      <w:pPr>
        <w:rPr>
          <w:sz w:val="24"/>
          <w:lang w:val="en-GB"/>
        </w:rPr>
      </w:pPr>
      <w:r w:rsidRPr="00DF7792">
        <w:rPr>
          <w:sz w:val="24"/>
          <w:lang w:val="en-GB"/>
        </w:rPr>
        <w:t>&lt;</w:t>
      </w:r>
      <w:proofErr w:type="gramStart"/>
      <w:r w:rsidRPr="00944639">
        <w:rPr>
          <w:sz w:val="24"/>
        </w:rPr>
        <w:t>statementID</w:t>
      </w:r>
      <w:r w:rsidRPr="00DF7792">
        <w:rPr>
          <w:sz w:val="24"/>
          <w:lang w:val="en-GB"/>
        </w:rPr>
        <w:t>&gt;</w:t>
      </w:r>
      <w:proofErr w:type="gramEnd"/>
      <w:r w:rsidRPr="00944639">
        <w:rPr>
          <w:sz w:val="24"/>
        </w:rPr>
        <w:t>c</w:t>
      </w:r>
      <w:r w:rsidRPr="00DF7792">
        <w:rPr>
          <w:sz w:val="24"/>
          <w:lang w:val="en-GB"/>
        </w:rPr>
        <w:t>88</w:t>
      </w:r>
      <w:r w:rsidRPr="00944639">
        <w:rPr>
          <w:sz w:val="24"/>
        </w:rPr>
        <w:t>c</w:t>
      </w:r>
      <w:r w:rsidRPr="00DF7792">
        <w:rPr>
          <w:sz w:val="24"/>
          <w:lang w:val="en-GB"/>
        </w:rPr>
        <w:t>7012-6</w:t>
      </w:r>
      <w:r w:rsidRPr="00944639">
        <w:rPr>
          <w:sz w:val="24"/>
        </w:rPr>
        <w:t>ed</w:t>
      </w:r>
      <w:r w:rsidRPr="00DF7792">
        <w:rPr>
          <w:sz w:val="24"/>
          <w:lang w:val="en-GB"/>
        </w:rPr>
        <w:t>5-42</w:t>
      </w:r>
      <w:r w:rsidRPr="00944639">
        <w:rPr>
          <w:sz w:val="24"/>
        </w:rPr>
        <w:t>cf</w:t>
      </w:r>
      <w:r w:rsidRPr="00DF7792">
        <w:rPr>
          <w:sz w:val="24"/>
          <w:lang w:val="en-GB"/>
        </w:rPr>
        <w:t>-9553-3</w:t>
      </w:r>
      <w:r w:rsidRPr="00944639">
        <w:rPr>
          <w:sz w:val="24"/>
        </w:rPr>
        <w:t>a</w:t>
      </w:r>
      <w:r w:rsidRPr="00DF7792">
        <w:rPr>
          <w:sz w:val="24"/>
          <w:lang w:val="en-GB"/>
        </w:rPr>
        <w:t>9421609</w:t>
      </w:r>
      <w:r w:rsidRPr="00944639">
        <w:rPr>
          <w:sz w:val="24"/>
        </w:rPr>
        <w:t>f</w:t>
      </w:r>
      <w:r w:rsidRPr="00DF7792">
        <w:rPr>
          <w:sz w:val="24"/>
          <w:lang w:val="en-GB"/>
        </w:rPr>
        <w:t>3</w:t>
      </w:r>
      <w:r w:rsidRPr="00944639">
        <w:rPr>
          <w:sz w:val="24"/>
        </w:rPr>
        <w:t>c</w:t>
      </w:r>
      <w:r w:rsidRPr="00DF7792">
        <w:rPr>
          <w:sz w:val="24"/>
          <w:lang w:val="en-GB"/>
        </w:rPr>
        <w:t>&lt;/</w:t>
      </w:r>
      <w:r w:rsidRPr="00944639">
        <w:rPr>
          <w:sz w:val="24"/>
        </w:rPr>
        <w:t>statementID</w:t>
      </w:r>
      <w:r w:rsidRPr="00DF7792">
        <w:rPr>
          <w:sz w:val="24"/>
          <w:lang w:val="en-GB"/>
        </w:rPr>
        <w:t>&gt;</w:t>
      </w:r>
    </w:p>
    <w:p w:rsidR="00944639" w:rsidRPr="00DF7792" w:rsidRDefault="00944639" w:rsidP="003F60E0">
      <w:pPr>
        <w:rPr>
          <w:sz w:val="24"/>
          <w:lang w:val="en-GB"/>
        </w:rPr>
      </w:pPr>
      <w:r w:rsidRPr="00DF7792">
        <w:rPr>
          <w:sz w:val="24"/>
          <w:lang w:val="en-GB"/>
        </w:rPr>
        <w:t>&lt;</w:t>
      </w:r>
      <w:proofErr w:type="gramStart"/>
      <w:r w:rsidRPr="00944639">
        <w:rPr>
          <w:sz w:val="24"/>
        </w:rPr>
        <w:t>msgDate</w:t>
      </w:r>
      <w:r w:rsidRPr="00DF7792">
        <w:rPr>
          <w:sz w:val="24"/>
          <w:lang w:val="en-GB"/>
        </w:rPr>
        <w:t>&gt;</w:t>
      </w:r>
      <w:proofErr w:type="gramEnd"/>
      <w:r w:rsidRPr="00DF7792">
        <w:rPr>
          <w:sz w:val="24"/>
          <w:lang w:val="en-GB"/>
        </w:rPr>
        <w:t>2022-08-18&lt;/</w:t>
      </w:r>
      <w:r w:rsidRPr="00944639">
        <w:rPr>
          <w:sz w:val="24"/>
        </w:rPr>
        <w:t>msgDate</w:t>
      </w:r>
      <w:r w:rsidRPr="00DF7792">
        <w:rPr>
          <w:sz w:val="24"/>
          <w:lang w:val="en-GB"/>
        </w:rPr>
        <w:t>&gt;</w:t>
      </w:r>
    </w:p>
    <w:p w:rsidR="00944639" w:rsidRPr="00DF7792" w:rsidRDefault="00944639" w:rsidP="003F60E0">
      <w:pPr>
        <w:rPr>
          <w:sz w:val="24"/>
          <w:lang w:val="en-GB"/>
        </w:rPr>
      </w:pPr>
      <w:r w:rsidRPr="00DF7792">
        <w:rPr>
          <w:sz w:val="24"/>
          <w:lang w:val="en-GB"/>
        </w:rPr>
        <w:t>&lt;</w:t>
      </w:r>
      <w:proofErr w:type="gramStart"/>
      <w:r w:rsidRPr="00944639">
        <w:rPr>
          <w:sz w:val="24"/>
        </w:rPr>
        <w:t>notification</w:t>
      </w:r>
      <w:proofErr w:type="gramEnd"/>
      <w:r w:rsidRPr="00DF7792">
        <w:rPr>
          <w:sz w:val="24"/>
          <w:lang w:val="en-GB"/>
        </w:rPr>
        <w:t>&gt;</w:t>
      </w:r>
    </w:p>
    <w:p w:rsidR="00944639" w:rsidRPr="009D41FE" w:rsidRDefault="00944639" w:rsidP="003F60E0">
      <w:pPr>
        <w:ind w:left="708"/>
        <w:rPr>
          <w:sz w:val="24"/>
        </w:rPr>
      </w:pPr>
      <w:r w:rsidRPr="00DF7792">
        <w:rPr>
          <w:sz w:val="24"/>
          <w:lang w:val="en-GB"/>
        </w:rPr>
        <w:t>&lt;</w:t>
      </w:r>
      <w:proofErr w:type="gramStart"/>
      <w:r w:rsidRPr="00944639">
        <w:rPr>
          <w:sz w:val="24"/>
        </w:rPr>
        <w:t>number</w:t>
      </w:r>
      <w:r w:rsidRPr="00DF7792">
        <w:rPr>
          <w:sz w:val="24"/>
          <w:lang w:val="en-GB"/>
        </w:rPr>
        <w:t>&gt;</w:t>
      </w:r>
      <w:proofErr w:type="gramEnd"/>
      <w:r w:rsidRPr="00DF7792">
        <w:rPr>
          <w:sz w:val="24"/>
          <w:lang w:val="en-GB"/>
        </w:rPr>
        <w:t>0000047401&lt;/</w:t>
      </w:r>
      <w:r w:rsidRPr="00944639">
        <w:rPr>
          <w:sz w:val="24"/>
        </w:rPr>
        <w:t>number</w:t>
      </w:r>
      <w:r w:rsidRPr="00DF7792">
        <w:rPr>
          <w:sz w:val="24"/>
          <w:lang w:val="en-GB"/>
        </w:rPr>
        <w:t>&gt;</w:t>
      </w:r>
    </w:p>
    <w:p w:rsidR="00F05D49" w:rsidRPr="00F05D49" w:rsidRDefault="003F60E0" w:rsidP="003F60E0">
      <w:pPr>
        <w:ind w:left="708"/>
        <w:rPr>
          <w:sz w:val="24"/>
          <w:lang w:val="ru-RU"/>
        </w:rPr>
      </w:pPr>
      <w:r w:rsidRPr="003F60E0">
        <w:rPr>
          <w:sz w:val="24"/>
          <w:lang w:val="ru-RU"/>
        </w:rPr>
        <w:t>&lt;</w:t>
      </w:r>
      <w:r>
        <w:rPr>
          <w:sz w:val="24"/>
        </w:rPr>
        <w:t>ntfCode</w:t>
      </w:r>
      <w:r w:rsidRPr="003F60E0">
        <w:rPr>
          <w:sz w:val="24"/>
          <w:lang w:val="ru-RU"/>
        </w:rPr>
        <w:t>&gt;</w:t>
      </w:r>
      <w:r w:rsidRPr="00325DEB">
        <w:t>VACATIONPAY</w:t>
      </w:r>
      <w:r w:rsidRPr="003F60E0">
        <w:rPr>
          <w:sz w:val="24"/>
          <w:lang w:val="ru-RU"/>
        </w:rPr>
        <w:t>&lt;/</w:t>
      </w:r>
      <w:r>
        <w:rPr>
          <w:sz w:val="24"/>
        </w:rPr>
        <w:t>ntfCode</w:t>
      </w:r>
      <w:r w:rsidRPr="003F60E0">
        <w:rPr>
          <w:sz w:val="24"/>
          <w:lang w:val="ru-RU"/>
        </w:rPr>
        <w:t>&gt;</w:t>
      </w:r>
    </w:p>
    <w:p w:rsidR="00944639" w:rsidRDefault="00944639" w:rsidP="003F60E0">
      <w:pPr>
        <w:ind w:left="708"/>
        <w:rPr>
          <w:sz w:val="24"/>
          <w:lang w:val="ru-RU"/>
        </w:rPr>
      </w:pPr>
      <w:r w:rsidRPr="00944639">
        <w:rPr>
          <w:sz w:val="24"/>
          <w:lang w:val="ru-RU"/>
        </w:rPr>
        <w:t>&lt;</w:t>
      </w:r>
      <w:r w:rsidRPr="00944639">
        <w:rPr>
          <w:sz w:val="24"/>
        </w:rPr>
        <w:t>comment</w:t>
      </w:r>
      <w:r w:rsidRPr="00944639">
        <w:rPr>
          <w:sz w:val="24"/>
          <w:lang w:val="ru-RU"/>
        </w:rPr>
        <w:t>&gt;</w:t>
      </w:r>
      <w:r w:rsidR="003F60E0" w:rsidRPr="003F60E0">
        <w:rPr>
          <w:sz w:val="24"/>
          <w:lang w:val="ru-RU"/>
        </w:rPr>
        <w:t xml:space="preserve">ОСФР ПО РЕСПУБЛИКЕ БАШКОРТОСТАН </w:t>
      </w:r>
      <w:r w:rsidR="00EC4DBC" w:rsidRPr="00EC4DBC">
        <w:rPr>
          <w:sz w:val="24"/>
          <w:lang w:val="ru-RU"/>
        </w:rPr>
        <w:t>рассмотрены и подтверждены сведения для оплаты отпуска застрахованного лица</w:t>
      </w:r>
      <w:r w:rsidR="00EC4DBC">
        <w:rPr>
          <w:sz w:val="24"/>
          <w:lang w:val="ru-RU"/>
        </w:rPr>
        <w:t xml:space="preserve"> </w:t>
      </w:r>
      <w:r w:rsidR="003F60E0" w:rsidRPr="003F60E0">
        <w:rPr>
          <w:sz w:val="24"/>
          <w:lang w:val="ru-RU"/>
        </w:rPr>
        <w:t>ЩЕРБАКОВА СНЕЖАННА ДЕНИСОВНА</w:t>
      </w:r>
      <w:r w:rsidRPr="00944639">
        <w:rPr>
          <w:sz w:val="24"/>
          <w:lang w:val="ru-RU"/>
        </w:rPr>
        <w:t>&lt;/</w:t>
      </w:r>
      <w:r w:rsidRPr="00944639">
        <w:rPr>
          <w:sz w:val="24"/>
        </w:rPr>
        <w:t>comment</w:t>
      </w:r>
      <w:r w:rsidRPr="00944639">
        <w:rPr>
          <w:sz w:val="24"/>
          <w:lang w:val="ru-RU"/>
        </w:rPr>
        <w:t>&gt;</w:t>
      </w:r>
    </w:p>
    <w:p w:rsidR="00944639" w:rsidRPr="00EC4DBC" w:rsidRDefault="00944639" w:rsidP="003F60E0">
      <w:pPr>
        <w:rPr>
          <w:sz w:val="24"/>
          <w:lang w:val="en-GB"/>
        </w:rPr>
      </w:pPr>
      <w:r w:rsidRPr="00EC4DBC">
        <w:rPr>
          <w:sz w:val="24"/>
          <w:lang w:val="en-GB"/>
        </w:rPr>
        <w:t>&lt;/</w:t>
      </w:r>
      <w:r w:rsidRPr="00944639">
        <w:rPr>
          <w:sz w:val="24"/>
        </w:rPr>
        <w:t>notification</w:t>
      </w:r>
      <w:r w:rsidRPr="00EC4DBC">
        <w:rPr>
          <w:sz w:val="24"/>
          <w:lang w:val="en-GB"/>
        </w:rPr>
        <w:t>&gt;</w:t>
      </w:r>
    </w:p>
    <w:p w:rsidR="00724CCA" w:rsidRPr="00EC4DBC" w:rsidRDefault="00944639" w:rsidP="003F60E0">
      <w:pPr>
        <w:rPr>
          <w:sz w:val="24"/>
          <w:lang w:val="en-GB"/>
        </w:rPr>
      </w:pPr>
      <w:r w:rsidRPr="00EC4DBC">
        <w:rPr>
          <w:sz w:val="24"/>
          <w:lang w:val="en-GB"/>
        </w:rPr>
        <w:t>&lt;/</w:t>
      </w:r>
      <w:r w:rsidRPr="00944639">
        <w:rPr>
          <w:sz w:val="24"/>
        </w:rPr>
        <w:t>resultAddVacationStatement</w:t>
      </w:r>
      <w:r w:rsidRPr="00EC4DBC">
        <w:rPr>
          <w:sz w:val="24"/>
          <w:lang w:val="en-GB"/>
        </w:rPr>
        <w:t>&gt;</w:t>
      </w:r>
    </w:p>
    <w:p w:rsidR="00F05D49" w:rsidRPr="00EC4DBC" w:rsidRDefault="00F05D49" w:rsidP="00C440FD">
      <w:pPr>
        <w:spacing w:line="360" w:lineRule="auto"/>
        <w:rPr>
          <w:rFonts w:eastAsia="+mn-ea"/>
          <w:b/>
          <w:sz w:val="24"/>
          <w:lang w:val="en-GB"/>
        </w:rPr>
      </w:pPr>
    </w:p>
    <w:p w:rsidR="00F05D49" w:rsidRPr="00755F2B" w:rsidRDefault="00F05D49" w:rsidP="003F60E0">
      <w:pPr>
        <w:spacing w:line="360" w:lineRule="auto"/>
        <w:rPr>
          <w:rFonts w:eastAsia="+mn-ea"/>
          <w:b/>
          <w:sz w:val="24"/>
          <w:lang w:val="en-GB"/>
        </w:rPr>
      </w:pPr>
      <w:r>
        <w:rPr>
          <w:rFonts w:eastAsia="+mn-ea"/>
          <w:b/>
          <w:sz w:val="24"/>
          <w:lang w:val="ru-RU"/>
        </w:rPr>
        <w:t>Возврат</w:t>
      </w:r>
      <w:r w:rsidRPr="00755F2B">
        <w:rPr>
          <w:rFonts w:eastAsia="+mn-ea"/>
          <w:b/>
          <w:sz w:val="24"/>
          <w:lang w:val="en-GB"/>
        </w:rPr>
        <w:t xml:space="preserve"> </w:t>
      </w:r>
      <w:r>
        <w:rPr>
          <w:rFonts w:eastAsia="+mn-ea"/>
          <w:b/>
          <w:sz w:val="24"/>
          <w:lang w:val="ru-RU"/>
        </w:rPr>
        <w:t>сведений</w:t>
      </w:r>
      <w:r w:rsidRPr="00755F2B">
        <w:rPr>
          <w:rFonts w:eastAsia="+mn-ea"/>
          <w:b/>
          <w:sz w:val="24"/>
          <w:lang w:val="en-GB"/>
        </w:rPr>
        <w:t xml:space="preserve"> </w:t>
      </w:r>
      <w:r>
        <w:rPr>
          <w:rFonts w:eastAsia="+mn-ea"/>
          <w:b/>
          <w:sz w:val="24"/>
          <w:lang w:val="ru-RU"/>
        </w:rPr>
        <w:t>страхователю</w:t>
      </w:r>
      <w:r w:rsidR="007075AF">
        <w:rPr>
          <w:rFonts w:eastAsia="+mn-ea"/>
          <w:b/>
          <w:sz w:val="24"/>
          <w:lang w:val="ru-RU"/>
        </w:rPr>
        <w:t xml:space="preserve"> (</w:t>
      </w:r>
      <w:r w:rsidR="007075AF" w:rsidRPr="00325DEB">
        <w:t>VACATION</w:t>
      </w:r>
      <w:r w:rsidR="007075AF">
        <w:t>RETURN</w:t>
      </w:r>
      <w:r w:rsidR="007075AF">
        <w:rPr>
          <w:rFonts w:eastAsia="+mn-ea"/>
          <w:b/>
          <w:sz w:val="24"/>
          <w:lang w:val="ru-RU"/>
        </w:rPr>
        <w:t>)</w:t>
      </w:r>
    </w:p>
    <w:p w:rsidR="003F60E0" w:rsidRPr="00DF7792" w:rsidRDefault="003F60E0" w:rsidP="003F60E0">
      <w:pPr>
        <w:rPr>
          <w:sz w:val="24"/>
          <w:lang w:val="en-GB"/>
        </w:rPr>
      </w:pPr>
      <w:r w:rsidRPr="00DF7792">
        <w:rPr>
          <w:sz w:val="24"/>
          <w:lang w:val="en-GB"/>
        </w:rPr>
        <w:t>&lt;</w:t>
      </w:r>
      <w:r w:rsidRPr="00944639">
        <w:rPr>
          <w:sz w:val="24"/>
        </w:rPr>
        <w:t>resultAddVacationStatement</w:t>
      </w:r>
      <w:r w:rsidRPr="00DF7792">
        <w:rPr>
          <w:sz w:val="24"/>
          <w:lang w:val="en-GB"/>
        </w:rPr>
        <w:t xml:space="preserve"> </w:t>
      </w:r>
      <w:r w:rsidRPr="00944639">
        <w:rPr>
          <w:sz w:val="24"/>
        </w:rPr>
        <w:t>xmlns</w:t>
      </w:r>
      <w:r w:rsidRPr="00DF7792">
        <w:rPr>
          <w:sz w:val="24"/>
          <w:lang w:val="en-GB"/>
        </w:rPr>
        <w:t>="</w:t>
      </w:r>
      <w:r w:rsidRPr="00944639">
        <w:rPr>
          <w:sz w:val="24"/>
        </w:rPr>
        <w:t>http</w:t>
      </w:r>
      <w:r w:rsidRPr="00DF7792">
        <w:rPr>
          <w:sz w:val="24"/>
          <w:lang w:val="en-GB"/>
        </w:rPr>
        <w:t>://</w:t>
      </w:r>
      <w:r w:rsidRPr="00944639">
        <w:rPr>
          <w:sz w:val="24"/>
        </w:rPr>
        <w:t>www</w:t>
      </w:r>
      <w:r w:rsidRPr="00DF7792">
        <w:rPr>
          <w:sz w:val="24"/>
          <w:lang w:val="en-GB"/>
        </w:rPr>
        <w:t>.</w:t>
      </w:r>
      <w:r w:rsidRPr="00944639">
        <w:rPr>
          <w:sz w:val="24"/>
        </w:rPr>
        <w:t>fss</w:t>
      </w:r>
      <w:r w:rsidRPr="00DF7792">
        <w:rPr>
          <w:sz w:val="24"/>
          <w:lang w:val="en-GB"/>
        </w:rPr>
        <w:t>.</w:t>
      </w:r>
      <w:r w:rsidRPr="00944639">
        <w:rPr>
          <w:sz w:val="24"/>
        </w:rPr>
        <w:t>ru</w:t>
      </w:r>
      <w:r w:rsidRPr="00DF7792">
        <w:rPr>
          <w:sz w:val="24"/>
          <w:lang w:val="en-GB"/>
        </w:rPr>
        <w:t>/</w:t>
      </w:r>
      <w:r w:rsidRPr="00944639">
        <w:rPr>
          <w:sz w:val="24"/>
        </w:rPr>
        <w:t>additionalVacationStatement</w:t>
      </w:r>
      <w:r w:rsidRPr="00DF7792">
        <w:rPr>
          <w:sz w:val="24"/>
          <w:lang w:val="en-GB"/>
        </w:rPr>
        <w:t>"&gt;</w:t>
      </w:r>
    </w:p>
    <w:p w:rsidR="003F60E0" w:rsidRPr="00DF7792" w:rsidRDefault="003F60E0" w:rsidP="003F60E0">
      <w:pPr>
        <w:rPr>
          <w:sz w:val="24"/>
          <w:lang w:val="en-GB"/>
        </w:rPr>
      </w:pPr>
      <w:r w:rsidRPr="00DF7792">
        <w:rPr>
          <w:sz w:val="24"/>
          <w:lang w:val="en-GB"/>
        </w:rPr>
        <w:t>&lt;</w:t>
      </w:r>
      <w:proofErr w:type="gramStart"/>
      <w:r w:rsidRPr="00944639">
        <w:rPr>
          <w:sz w:val="24"/>
        </w:rPr>
        <w:t>statementID</w:t>
      </w:r>
      <w:r w:rsidRPr="00DF7792">
        <w:rPr>
          <w:sz w:val="24"/>
          <w:lang w:val="en-GB"/>
        </w:rPr>
        <w:t>&gt;</w:t>
      </w:r>
      <w:proofErr w:type="gramEnd"/>
      <w:r w:rsidRPr="00944639">
        <w:rPr>
          <w:sz w:val="24"/>
        </w:rPr>
        <w:t>c</w:t>
      </w:r>
      <w:r w:rsidRPr="003F60E0">
        <w:rPr>
          <w:sz w:val="24"/>
          <w:lang w:val="en-GB"/>
        </w:rPr>
        <w:t>99</w:t>
      </w:r>
      <w:r w:rsidRPr="00944639">
        <w:rPr>
          <w:sz w:val="24"/>
        </w:rPr>
        <w:t>c</w:t>
      </w:r>
      <w:r w:rsidRPr="003F60E0">
        <w:rPr>
          <w:sz w:val="24"/>
          <w:lang w:val="en-GB"/>
        </w:rPr>
        <w:t>90</w:t>
      </w:r>
      <w:r w:rsidRPr="00DF7792">
        <w:rPr>
          <w:sz w:val="24"/>
          <w:lang w:val="en-GB"/>
        </w:rPr>
        <w:t>12-6</w:t>
      </w:r>
      <w:r w:rsidRPr="00944639">
        <w:rPr>
          <w:sz w:val="24"/>
        </w:rPr>
        <w:t>ed</w:t>
      </w:r>
      <w:r w:rsidRPr="00DF7792">
        <w:rPr>
          <w:sz w:val="24"/>
          <w:lang w:val="en-GB"/>
        </w:rPr>
        <w:t>5-42</w:t>
      </w:r>
      <w:r w:rsidRPr="00944639">
        <w:rPr>
          <w:sz w:val="24"/>
        </w:rPr>
        <w:t>cf</w:t>
      </w:r>
      <w:r w:rsidRPr="00DF7792">
        <w:rPr>
          <w:sz w:val="24"/>
          <w:lang w:val="en-GB"/>
        </w:rPr>
        <w:t>-9553-3</w:t>
      </w:r>
      <w:r w:rsidRPr="00944639">
        <w:rPr>
          <w:sz w:val="24"/>
        </w:rPr>
        <w:t>a</w:t>
      </w:r>
      <w:r w:rsidRPr="00DF7792">
        <w:rPr>
          <w:sz w:val="24"/>
          <w:lang w:val="en-GB"/>
        </w:rPr>
        <w:t>9421609</w:t>
      </w:r>
      <w:r w:rsidRPr="00944639">
        <w:rPr>
          <w:sz w:val="24"/>
        </w:rPr>
        <w:t>f</w:t>
      </w:r>
      <w:r w:rsidRPr="00DF7792">
        <w:rPr>
          <w:sz w:val="24"/>
          <w:lang w:val="en-GB"/>
        </w:rPr>
        <w:t>3</w:t>
      </w:r>
      <w:r w:rsidRPr="00944639">
        <w:rPr>
          <w:sz w:val="24"/>
        </w:rPr>
        <w:t>c</w:t>
      </w:r>
      <w:r w:rsidRPr="00DF7792">
        <w:rPr>
          <w:sz w:val="24"/>
          <w:lang w:val="en-GB"/>
        </w:rPr>
        <w:t>&lt;/</w:t>
      </w:r>
      <w:r w:rsidRPr="00944639">
        <w:rPr>
          <w:sz w:val="24"/>
        </w:rPr>
        <w:t>statementID</w:t>
      </w:r>
      <w:r w:rsidRPr="00DF7792">
        <w:rPr>
          <w:sz w:val="24"/>
          <w:lang w:val="en-GB"/>
        </w:rPr>
        <w:t>&gt;</w:t>
      </w:r>
    </w:p>
    <w:p w:rsidR="003F60E0" w:rsidRPr="00DF7792" w:rsidRDefault="003F60E0" w:rsidP="003F60E0">
      <w:pPr>
        <w:rPr>
          <w:sz w:val="24"/>
          <w:lang w:val="en-GB"/>
        </w:rPr>
      </w:pPr>
      <w:r w:rsidRPr="00DF7792">
        <w:rPr>
          <w:sz w:val="24"/>
          <w:lang w:val="en-GB"/>
        </w:rPr>
        <w:t>&lt;</w:t>
      </w:r>
      <w:proofErr w:type="gramStart"/>
      <w:r w:rsidRPr="00944639">
        <w:rPr>
          <w:sz w:val="24"/>
        </w:rPr>
        <w:t>msgDate</w:t>
      </w:r>
      <w:r w:rsidRPr="00DF7792">
        <w:rPr>
          <w:sz w:val="24"/>
          <w:lang w:val="en-GB"/>
        </w:rPr>
        <w:t>&gt;</w:t>
      </w:r>
      <w:proofErr w:type="gramEnd"/>
      <w:r w:rsidRPr="00DF7792">
        <w:rPr>
          <w:sz w:val="24"/>
          <w:lang w:val="en-GB"/>
        </w:rPr>
        <w:t>2022-08-18&lt;/</w:t>
      </w:r>
      <w:r w:rsidRPr="00944639">
        <w:rPr>
          <w:sz w:val="24"/>
        </w:rPr>
        <w:t>msgDate</w:t>
      </w:r>
      <w:r w:rsidRPr="00DF7792">
        <w:rPr>
          <w:sz w:val="24"/>
          <w:lang w:val="en-GB"/>
        </w:rPr>
        <w:t>&gt;</w:t>
      </w:r>
    </w:p>
    <w:p w:rsidR="003F60E0" w:rsidRPr="00DF7792" w:rsidRDefault="003F60E0" w:rsidP="003F60E0">
      <w:pPr>
        <w:rPr>
          <w:sz w:val="24"/>
          <w:lang w:val="en-GB"/>
        </w:rPr>
      </w:pPr>
      <w:r w:rsidRPr="00DF7792">
        <w:rPr>
          <w:sz w:val="24"/>
          <w:lang w:val="en-GB"/>
        </w:rPr>
        <w:t>&lt;</w:t>
      </w:r>
      <w:proofErr w:type="gramStart"/>
      <w:r w:rsidRPr="00944639">
        <w:rPr>
          <w:sz w:val="24"/>
        </w:rPr>
        <w:t>notification</w:t>
      </w:r>
      <w:proofErr w:type="gramEnd"/>
      <w:r w:rsidRPr="00DF7792">
        <w:rPr>
          <w:sz w:val="24"/>
          <w:lang w:val="en-GB"/>
        </w:rPr>
        <w:t>&gt;</w:t>
      </w:r>
    </w:p>
    <w:p w:rsidR="003F60E0" w:rsidRPr="003F60E0" w:rsidRDefault="003F60E0" w:rsidP="003F60E0">
      <w:pPr>
        <w:ind w:left="708"/>
        <w:rPr>
          <w:sz w:val="24"/>
          <w:lang w:val="en-GB"/>
        </w:rPr>
      </w:pPr>
      <w:r w:rsidRPr="00DF7792">
        <w:rPr>
          <w:sz w:val="24"/>
          <w:lang w:val="en-GB"/>
        </w:rPr>
        <w:t>&lt;</w:t>
      </w:r>
      <w:proofErr w:type="gramStart"/>
      <w:r w:rsidRPr="00944639">
        <w:rPr>
          <w:sz w:val="24"/>
        </w:rPr>
        <w:t>number</w:t>
      </w:r>
      <w:r>
        <w:rPr>
          <w:sz w:val="24"/>
          <w:lang w:val="en-GB"/>
        </w:rPr>
        <w:t>&gt;</w:t>
      </w:r>
      <w:proofErr w:type="gramEnd"/>
      <w:r>
        <w:rPr>
          <w:sz w:val="24"/>
          <w:lang w:val="en-GB"/>
        </w:rPr>
        <w:t>000004740</w:t>
      </w:r>
      <w:r w:rsidRPr="003F60E0">
        <w:rPr>
          <w:sz w:val="24"/>
          <w:lang w:val="en-GB"/>
        </w:rPr>
        <w:t>3</w:t>
      </w:r>
      <w:r w:rsidRPr="00DF7792">
        <w:rPr>
          <w:sz w:val="24"/>
          <w:lang w:val="en-GB"/>
        </w:rPr>
        <w:t>&lt;/</w:t>
      </w:r>
      <w:r w:rsidRPr="00944639">
        <w:rPr>
          <w:sz w:val="24"/>
        </w:rPr>
        <w:t>number</w:t>
      </w:r>
      <w:r w:rsidRPr="00DF7792">
        <w:rPr>
          <w:sz w:val="24"/>
          <w:lang w:val="en-GB"/>
        </w:rPr>
        <w:t>&gt;</w:t>
      </w:r>
    </w:p>
    <w:p w:rsidR="003F60E0" w:rsidRPr="00755F2B" w:rsidRDefault="003F60E0" w:rsidP="003F60E0">
      <w:pPr>
        <w:ind w:left="708"/>
        <w:rPr>
          <w:sz w:val="24"/>
          <w:lang w:val="ru-RU"/>
        </w:rPr>
      </w:pPr>
      <w:r w:rsidRPr="00755F2B">
        <w:rPr>
          <w:sz w:val="24"/>
          <w:lang w:val="ru-RU"/>
        </w:rPr>
        <w:t>&lt;</w:t>
      </w:r>
      <w:r>
        <w:rPr>
          <w:sz w:val="24"/>
        </w:rPr>
        <w:t>ntfCode</w:t>
      </w:r>
      <w:r w:rsidRPr="00755F2B">
        <w:rPr>
          <w:sz w:val="24"/>
          <w:lang w:val="ru-RU"/>
        </w:rPr>
        <w:t>&gt;</w:t>
      </w:r>
      <w:r w:rsidRPr="00325DEB">
        <w:t>VACATION</w:t>
      </w:r>
      <w:r>
        <w:t>RETURN</w:t>
      </w:r>
      <w:r w:rsidRPr="00755F2B">
        <w:rPr>
          <w:sz w:val="24"/>
          <w:lang w:val="ru-RU"/>
        </w:rPr>
        <w:t>&lt;/</w:t>
      </w:r>
      <w:r>
        <w:rPr>
          <w:sz w:val="24"/>
        </w:rPr>
        <w:t>ntfCode</w:t>
      </w:r>
      <w:r w:rsidRPr="00755F2B">
        <w:rPr>
          <w:sz w:val="24"/>
          <w:lang w:val="ru-RU"/>
        </w:rPr>
        <w:t>&gt;</w:t>
      </w:r>
    </w:p>
    <w:p w:rsidR="003F60E0" w:rsidRDefault="003F60E0" w:rsidP="003F60E0">
      <w:pPr>
        <w:ind w:left="708"/>
        <w:rPr>
          <w:sz w:val="24"/>
          <w:lang w:val="ru-RU"/>
        </w:rPr>
      </w:pPr>
      <w:r w:rsidRPr="00944639">
        <w:rPr>
          <w:sz w:val="24"/>
          <w:lang w:val="ru-RU"/>
        </w:rPr>
        <w:t>&lt;</w:t>
      </w:r>
      <w:r w:rsidRPr="00944639">
        <w:rPr>
          <w:sz w:val="24"/>
        </w:rPr>
        <w:t>comment</w:t>
      </w:r>
      <w:r w:rsidRPr="00944639">
        <w:rPr>
          <w:sz w:val="24"/>
          <w:lang w:val="ru-RU"/>
        </w:rPr>
        <w:t>&gt;</w:t>
      </w:r>
      <w:r w:rsidRPr="003F60E0">
        <w:rPr>
          <w:sz w:val="24"/>
          <w:lang w:val="ru-RU"/>
        </w:rPr>
        <w:t>Возврат страхователю сведений для оплаты дополнительного отпуска по следующей причине: Поступили обновленные сведения по отпуску застрахованного лица</w:t>
      </w:r>
      <w:r w:rsidRPr="00944639">
        <w:rPr>
          <w:sz w:val="24"/>
          <w:lang w:val="ru-RU"/>
        </w:rPr>
        <w:t>&lt;/</w:t>
      </w:r>
      <w:r w:rsidRPr="00944639">
        <w:rPr>
          <w:sz w:val="24"/>
        </w:rPr>
        <w:t>comment</w:t>
      </w:r>
      <w:r w:rsidRPr="00944639">
        <w:rPr>
          <w:sz w:val="24"/>
          <w:lang w:val="ru-RU"/>
        </w:rPr>
        <w:t>&gt;</w:t>
      </w:r>
    </w:p>
    <w:p w:rsidR="003F60E0" w:rsidRPr="00755F2B" w:rsidRDefault="003F60E0" w:rsidP="003F60E0">
      <w:pPr>
        <w:rPr>
          <w:sz w:val="24"/>
          <w:lang w:val="ru-RU"/>
        </w:rPr>
      </w:pPr>
      <w:r w:rsidRPr="00755F2B">
        <w:rPr>
          <w:sz w:val="24"/>
          <w:lang w:val="ru-RU"/>
        </w:rPr>
        <w:t>&lt;/</w:t>
      </w:r>
      <w:r w:rsidRPr="00944639">
        <w:rPr>
          <w:sz w:val="24"/>
        </w:rPr>
        <w:t>notification</w:t>
      </w:r>
      <w:r w:rsidRPr="00755F2B">
        <w:rPr>
          <w:sz w:val="24"/>
          <w:lang w:val="ru-RU"/>
        </w:rPr>
        <w:t>&gt;</w:t>
      </w:r>
    </w:p>
    <w:p w:rsidR="003F60E0" w:rsidRPr="00755F2B" w:rsidRDefault="003F60E0" w:rsidP="003F60E0">
      <w:pPr>
        <w:rPr>
          <w:sz w:val="24"/>
          <w:lang w:val="ru-RU"/>
        </w:rPr>
      </w:pPr>
      <w:r w:rsidRPr="00755F2B">
        <w:rPr>
          <w:sz w:val="24"/>
          <w:lang w:val="ru-RU"/>
        </w:rPr>
        <w:t>&lt;/</w:t>
      </w:r>
      <w:r w:rsidRPr="00944639">
        <w:rPr>
          <w:sz w:val="24"/>
        </w:rPr>
        <w:t>resultAddVacationStatement</w:t>
      </w:r>
      <w:r w:rsidRPr="00755F2B">
        <w:rPr>
          <w:sz w:val="24"/>
          <w:lang w:val="ru-RU"/>
        </w:rPr>
        <w:t>&gt;</w:t>
      </w:r>
    </w:p>
    <w:p w:rsidR="00F05D49" w:rsidRPr="00755F2B" w:rsidRDefault="00F05D49" w:rsidP="00F05D49">
      <w:pPr>
        <w:spacing w:line="360" w:lineRule="auto"/>
        <w:ind w:firstLine="708"/>
        <w:rPr>
          <w:rFonts w:eastAsia="+mn-ea"/>
          <w:b/>
          <w:sz w:val="24"/>
          <w:lang w:val="ru-RU"/>
        </w:rPr>
      </w:pPr>
    </w:p>
    <w:p w:rsidR="00F05D49" w:rsidRPr="00755F2B" w:rsidRDefault="00F05D49" w:rsidP="003F60E0">
      <w:pPr>
        <w:spacing w:line="360" w:lineRule="auto"/>
        <w:jc w:val="both"/>
        <w:rPr>
          <w:rFonts w:eastAsia="+mn-ea"/>
          <w:b/>
          <w:sz w:val="24"/>
          <w:lang w:val="ru-RU"/>
        </w:rPr>
      </w:pPr>
      <w:r>
        <w:rPr>
          <w:rFonts w:eastAsia="+mn-ea"/>
          <w:b/>
          <w:sz w:val="24"/>
          <w:lang w:val="ru-RU"/>
        </w:rPr>
        <w:t>Запрос</w:t>
      </w:r>
      <w:r w:rsidRPr="00755F2B">
        <w:rPr>
          <w:rFonts w:eastAsia="+mn-ea"/>
          <w:b/>
          <w:sz w:val="24"/>
          <w:lang w:val="ru-RU"/>
        </w:rPr>
        <w:t xml:space="preserve"> </w:t>
      </w:r>
      <w:r>
        <w:rPr>
          <w:rFonts w:eastAsia="+mn-ea"/>
          <w:b/>
          <w:sz w:val="24"/>
          <w:lang w:val="ru-RU"/>
        </w:rPr>
        <w:t>дополнительных</w:t>
      </w:r>
      <w:r w:rsidRPr="00755F2B">
        <w:rPr>
          <w:rFonts w:eastAsia="+mn-ea"/>
          <w:b/>
          <w:sz w:val="24"/>
          <w:lang w:val="ru-RU"/>
        </w:rPr>
        <w:t xml:space="preserve"> </w:t>
      </w:r>
      <w:r>
        <w:rPr>
          <w:rFonts w:eastAsia="+mn-ea"/>
          <w:b/>
          <w:sz w:val="24"/>
          <w:lang w:val="ru-RU"/>
        </w:rPr>
        <w:t>документов</w:t>
      </w:r>
      <w:r w:rsidRPr="00755F2B">
        <w:rPr>
          <w:rFonts w:eastAsia="+mn-ea"/>
          <w:b/>
          <w:sz w:val="24"/>
          <w:lang w:val="ru-RU"/>
        </w:rPr>
        <w:t xml:space="preserve"> </w:t>
      </w:r>
      <w:r>
        <w:rPr>
          <w:rFonts w:eastAsia="+mn-ea"/>
          <w:b/>
          <w:sz w:val="24"/>
          <w:lang w:val="ru-RU"/>
        </w:rPr>
        <w:t>по</w:t>
      </w:r>
      <w:r w:rsidRPr="00755F2B">
        <w:rPr>
          <w:rFonts w:eastAsia="+mn-ea"/>
          <w:b/>
          <w:sz w:val="24"/>
          <w:lang w:val="ru-RU"/>
        </w:rPr>
        <w:t xml:space="preserve"> </w:t>
      </w:r>
      <w:r>
        <w:rPr>
          <w:rFonts w:eastAsia="+mn-ea"/>
          <w:b/>
          <w:sz w:val="24"/>
          <w:lang w:val="ru-RU"/>
        </w:rPr>
        <w:t>сведениям</w:t>
      </w:r>
      <w:r w:rsidR="007075AF">
        <w:rPr>
          <w:rFonts w:eastAsia="+mn-ea"/>
          <w:b/>
          <w:sz w:val="24"/>
          <w:lang w:val="ru-RU"/>
        </w:rPr>
        <w:t xml:space="preserve"> (</w:t>
      </w:r>
      <w:r w:rsidR="007075AF" w:rsidRPr="00F05D49">
        <w:t>VACATIONNEEDDOC</w:t>
      </w:r>
      <w:r w:rsidR="007075AF">
        <w:rPr>
          <w:rFonts w:eastAsia="+mn-ea"/>
          <w:b/>
          <w:sz w:val="24"/>
          <w:lang w:val="ru-RU"/>
        </w:rPr>
        <w:t>)</w:t>
      </w:r>
    </w:p>
    <w:p w:rsidR="003F60E0" w:rsidRPr="00DF7792" w:rsidRDefault="003F60E0" w:rsidP="003F60E0">
      <w:pPr>
        <w:rPr>
          <w:sz w:val="24"/>
          <w:lang w:val="en-GB"/>
        </w:rPr>
      </w:pPr>
      <w:r w:rsidRPr="00DF7792">
        <w:rPr>
          <w:sz w:val="24"/>
          <w:lang w:val="en-GB"/>
        </w:rPr>
        <w:t>&lt;</w:t>
      </w:r>
      <w:r w:rsidRPr="00944639">
        <w:rPr>
          <w:sz w:val="24"/>
        </w:rPr>
        <w:t>resultAddVacationStatement</w:t>
      </w:r>
      <w:r w:rsidRPr="00DF7792">
        <w:rPr>
          <w:sz w:val="24"/>
          <w:lang w:val="en-GB"/>
        </w:rPr>
        <w:t xml:space="preserve"> </w:t>
      </w:r>
      <w:r w:rsidRPr="00944639">
        <w:rPr>
          <w:sz w:val="24"/>
        </w:rPr>
        <w:t>xmlns</w:t>
      </w:r>
      <w:r w:rsidRPr="00DF7792">
        <w:rPr>
          <w:sz w:val="24"/>
          <w:lang w:val="en-GB"/>
        </w:rPr>
        <w:t>="</w:t>
      </w:r>
      <w:r w:rsidRPr="00944639">
        <w:rPr>
          <w:sz w:val="24"/>
        </w:rPr>
        <w:t>http</w:t>
      </w:r>
      <w:r w:rsidRPr="00DF7792">
        <w:rPr>
          <w:sz w:val="24"/>
          <w:lang w:val="en-GB"/>
        </w:rPr>
        <w:t>://</w:t>
      </w:r>
      <w:r w:rsidRPr="00944639">
        <w:rPr>
          <w:sz w:val="24"/>
        </w:rPr>
        <w:t>www</w:t>
      </w:r>
      <w:r w:rsidRPr="00DF7792">
        <w:rPr>
          <w:sz w:val="24"/>
          <w:lang w:val="en-GB"/>
        </w:rPr>
        <w:t>.</w:t>
      </w:r>
      <w:r w:rsidRPr="00944639">
        <w:rPr>
          <w:sz w:val="24"/>
        </w:rPr>
        <w:t>fss</w:t>
      </w:r>
      <w:r w:rsidRPr="00DF7792">
        <w:rPr>
          <w:sz w:val="24"/>
          <w:lang w:val="en-GB"/>
        </w:rPr>
        <w:t>.</w:t>
      </w:r>
      <w:r w:rsidRPr="00944639">
        <w:rPr>
          <w:sz w:val="24"/>
        </w:rPr>
        <w:t>ru</w:t>
      </w:r>
      <w:r w:rsidRPr="00DF7792">
        <w:rPr>
          <w:sz w:val="24"/>
          <w:lang w:val="en-GB"/>
        </w:rPr>
        <w:t>/</w:t>
      </w:r>
      <w:r w:rsidRPr="00944639">
        <w:rPr>
          <w:sz w:val="24"/>
        </w:rPr>
        <w:t>additionalVacationStatement</w:t>
      </w:r>
      <w:r w:rsidRPr="00DF7792">
        <w:rPr>
          <w:sz w:val="24"/>
          <w:lang w:val="en-GB"/>
        </w:rPr>
        <w:t>"&gt;</w:t>
      </w:r>
    </w:p>
    <w:p w:rsidR="003F60E0" w:rsidRPr="00DF7792" w:rsidRDefault="003F60E0" w:rsidP="003F60E0">
      <w:pPr>
        <w:rPr>
          <w:sz w:val="24"/>
          <w:lang w:val="en-GB"/>
        </w:rPr>
      </w:pPr>
      <w:r w:rsidRPr="00DF7792">
        <w:rPr>
          <w:sz w:val="24"/>
          <w:lang w:val="en-GB"/>
        </w:rPr>
        <w:t>&lt;</w:t>
      </w:r>
      <w:proofErr w:type="gramStart"/>
      <w:r w:rsidRPr="00944639">
        <w:rPr>
          <w:sz w:val="24"/>
        </w:rPr>
        <w:t>statementID</w:t>
      </w:r>
      <w:r w:rsidRPr="00DF7792">
        <w:rPr>
          <w:sz w:val="24"/>
          <w:lang w:val="en-GB"/>
        </w:rPr>
        <w:t>&gt;</w:t>
      </w:r>
      <w:proofErr w:type="gramEnd"/>
      <w:r w:rsidRPr="00944639">
        <w:rPr>
          <w:sz w:val="24"/>
        </w:rPr>
        <w:t>c</w:t>
      </w:r>
      <w:r w:rsidRPr="00DF7792">
        <w:rPr>
          <w:sz w:val="24"/>
          <w:lang w:val="en-GB"/>
        </w:rPr>
        <w:t>88</w:t>
      </w:r>
      <w:r w:rsidRPr="00944639">
        <w:rPr>
          <w:sz w:val="24"/>
        </w:rPr>
        <w:t>c</w:t>
      </w:r>
      <w:r w:rsidRPr="003F60E0">
        <w:rPr>
          <w:sz w:val="24"/>
          <w:lang w:val="en-GB"/>
        </w:rPr>
        <w:t>98</w:t>
      </w:r>
      <w:r w:rsidRPr="00DF7792">
        <w:rPr>
          <w:sz w:val="24"/>
          <w:lang w:val="en-GB"/>
        </w:rPr>
        <w:t>12-6</w:t>
      </w:r>
      <w:r w:rsidRPr="00944639">
        <w:rPr>
          <w:sz w:val="24"/>
        </w:rPr>
        <w:t>ed</w:t>
      </w:r>
      <w:r w:rsidRPr="00DF7792">
        <w:rPr>
          <w:sz w:val="24"/>
          <w:lang w:val="en-GB"/>
        </w:rPr>
        <w:t>5-42</w:t>
      </w:r>
      <w:r w:rsidRPr="00944639">
        <w:rPr>
          <w:sz w:val="24"/>
        </w:rPr>
        <w:t>cf</w:t>
      </w:r>
      <w:r w:rsidRPr="00DF7792">
        <w:rPr>
          <w:sz w:val="24"/>
          <w:lang w:val="en-GB"/>
        </w:rPr>
        <w:t>-9553-3</w:t>
      </w:r>
      <w:r w:rsidRPr="00944639">
        <w:rPr>
          <w:sz w:val="24"/>
        </w:rPr>
        <w:t>a</w:t>
      </w:r>
      <w:r>
        <w:rPr>
          <w:sz w:val="24"/>
          <w:lang w:val="en-GB"/>
        </w:rPr>
        <w:t>9421</w:t>
      </w:r>
      <w:r w:rsidRPr="003F60E0">
        <w:rPr>
          <w:sz w:val="24"/>
          <w:lang w:val="en-GB"/>
        </w:rPr>
        <w:t>809</w:t>
      </w:r>
      <w:r w:rsidRPr="00944639">
        <w:rPr>
          <w:sz w:val="24"/>
        </w:rPr>
        <w:t>f</w:t>
      </w:r>
      <w:r w:rsidRPr="00DF7792">
        <w:rPr>
          <w:sz w:val="24"/>
          <w:lang w:val="en-GB"/>
        </w:rPr>
        <w:t>3</w:t>
      </w:r>
      <w:r w:rsidRPr="00944639">
        <w:rPr>
          <w:sz w:val="24"/>
        </w:rPr>
        <w:t>c</w:t>
      </w:r>
      <w:r w:rsidRPr="00DF7792">
        <w:rPr>
          <w:sz w:val="24"/>
          <w:lang w:val="en-GB"/>
        </w:rPr>
        <w:t>&lt;/</w:t>
      </w:r>
      <w:r w:rsidRPr="00944639">
        <w:rPr>
          <w:sz w:val="24"/>
        </w:rPr>
        <w:t>statementID</w:t>
      </w:r>
      <w:r w:rsidRPr="00DF7792">
        <w:rPr>
          <w:sz w:val="24"/>
          <w:lang w:val="en-GB"/>
        </w:rPr>
        <w:t>&gt;</w:t>
      </w:r>
    </w:p>
    <w:p w:rsidR="003F60E0" w:rsidRPr="00DF7792" w:rsidRDefault="003F60E0" w:rsidP="003F60E0">
      <w:pPr>
        <w:rPr>
          <w:sz w:val="24"/>
          <w:lang w:val="en-GB"/>
        </w:rPr>
      </w:pPr>
      <w:r w:rsidRPr="00DF7792">
        <w:rPr>
          <w:sz w:val="24"/>
          <w:lang w:val="en-GB"/>
        </w:rPr>
        <w:t>&lt;</w:t>
      </w:r>
      <w:proofErr w:type="gramStart"/>
      <w:r w:rsidRPr="00944639">
        <w:rPr>
          <w:sz w:val="24"/>
        </w:rPr>
        <w:t>msgDate</w:t>
      </w:r>
      <w:r w:rsidRPr="00DF7792">
        <w:rPr>
          <w:sz w:val="24"/>
          <w:lang w:val="en-GB"/>
        </w:rPr>
        <w:t>&gt;</w:t>
      </w:r>
      <w:proofErr w:type="gramEnd"/>
      <w:r w:rsidRPr="00DF7792">
        <w:rPr>
          <w:sz w:val="24"/>
          <w:lang w:val="en-GB"/>
        </w:rPr>
        <w:t>2022-08-18&lt;/</w:t>
      </w:r>
      <w:r w:rsidRPr="00944639">
        <w:rPr>
          <w:sz w:val="24"/>
        </w:rPr>
        <w:t>msgDate</w:t>
      </w:r>
      <w:r w:rsidRPr="00DF7792">
        <w:rPr>
          <w:sz w:val="24"/>
          <w:lang w:val="en-GB"/>
        </w:rPr>
        <w:t>&gt;</w:t>
      </w:r>
    </w:p>
    <w:p w:rsidR="003F60E0" w:rsidRPr="00DF7792" w:rsidRDefault="003F60E0" w:rsidP="003F60E0">
      <w:pPr>
        <w:rPr>
          <w:sz w:val="24"/>
          <w:lang w:val="en-GB"/>
        </w:rPr>
      </w:pPr>
      <w:r w:rsidRPr="00DF7792">
        <w:rPr>
          <w:sz w:val="24"/>
          <w:lang w:val="en-GB"/>
        </w:rPr>
        <w:t>&lt;</w:t>
      </w:r>
      <w:proofErr w:type="gramStart"/>
      <w:r w:rsidRPr="00944639">
        <w:rPr>
          <w:sz w:val="24"/>
        </w:rPr>
        <w:t>notification</w:t>
      </w:r>
      <w:proofErr w:type="gramEnd"/>
      <w:r w:rsidRPr="00DF7792">
        <w:rPr>
          <w:sz w:val="24"/>
          <w:lang w:val="en-GB"/>
        </w:rPr>
        <w:t>&gt;</w:t>
      </w:r>
    </w:p>
    <w:p w:rsidR="003F60E0" w:rsidRPr="003F60E0" w:rsidRDefault="003F60E0" w:rsidP="003F60E0">
      <w:pPr>
        <w:ind w:left="708"/>
        <w:rPr>
          <w:sz w:val="24"/>
          <w:lang w:val="en-GB"/>
        </w:rPr>
      </w:pPr>
      <w:r w:rsidRPr="00DF7792">
        <w:rPr>
          <w:sz w:val="24"/>
          <w:lang w:val="en-GB"/>
        </w:rPr>
        <w:t>&lt;</w:t>
      </w:r>
      <w:proofErr w:type="gramStart"/>
      <w:r w:rsidRPr="00944639">
        <w:rPr>
          <w:sz w:val="24"/>
        </w:rPr>
        <w:t>number</w:t>
      </w:r>
      <w:r>
        <w:rPr>
          <w:sz w:val="24"/>
          <w:lang w:val="en-GB"/>
        </w:rPr>
        <w:t>&gt;</w:t>
      </w:r>
      <w:proofErr w:type="gramEnd"/>
      <w:r>
        <w:rPr>
          <w:sz w:val="24"/>
          <w:lang w:val="en-GB"/>
        </w:rPr>
        <w:t>000004740</w:t>
      </w:r>
      <w:r w:rsidRPr="003F60E0">
        <w:rPr>
          <w:sz w:val="24"/>
          <w:lang w:val="en-GB"/>
        </w:rPr>
        <w:t>4</w:t>
      </w:r>
      <w:r w:rsidRPr="00DF7792">
        <w:rPr>
          <w:sz w:val="24"/>
          <w:lang w:val="en-GB"/>
        </w:rPr>
        <w:t>&lt;/</w:t>
      </w:r>
      <w:r w:rsidRPr="00944639">
        <w:rPr>
          <w:sz w:val="24"/>
        </w:rPr>
        <w:t>number</w:t>
      </w:r>
      <w:r w:rsidRPr="00DF7792">
        <w:rPr>
          <w:sz w:val="24"/>
          <w:lang w:val="en-GB"/>
        </w:rPr>
        <w:t>&gt;</w:t>
      </w:r>
    </w:p>
    <w:p w:rsidR="003F60E0" w:rsidRPr="009D41FE" w:rsidRDefault="003F60E0" w:rsidP="003F60E0">
      <w:pPr>
        <w:ind w:left="708"/>
        <w:rPr>
          <w:sz w:val="24"/>
          <w:lang w:val="ru-RU"/>
        </w:rPr>
      </w:pPr>
      <w:r w:rsidRPr="009D41FE">
        <w:rPr>
          <w:sz w:val="24"/>
          <w:lang w:val="ru-RU"/>
        </w:rPr>
        <w:t>&lt;</w:t>
      </w:r>
      <w:r>
        <w:rPr>
          <w:sz w:val="24"/>
        </w:rPr>
        <w:t>ntfCode</w:t>
      </w:r>
      <w:r w:rsidRPr="009D41FE">
        <w:rPr>
          <w:sz w:val="24"/>
          <w:lang w:val="ru-RU"/>
        </w:rPr>
        <w:t>&gt;</w:t>
      </w:r>
      <w:r w:rsidRPr="00F05D49">
        <w:t>VACATIONNEEDDOC</w:t>
      </w:r>
      <w:r w:rsidRPr="009D41FE">
        <w:rPr>
          <w:sz w:val="24"/>
          <w:lang w:val="ru-RU"/>
        </w:rPr>
        <w:t>&lt;/</w:t>
      </w:r>
      <w:r>
        <w:rPr>
          <w:sz w:val="24"/>
        </w:rPr>
        <w:t>ntfCode</w:t>
      </w:r>
      <w:r w:rsidRPr="009D41FE">
        <w:rPr>
          <w:sz w:val="24"/>
          <w:lang w:val="ru-RU"/>
        </w:rPr>
        <w:t>&gt;</w:t>
      </w:r>
    </w:p>
    <w:p w:rsidR="003F60E0" w:rsidRDefault="003F60E0" w:rsidP="003F60E0">
      <w:pPr>
        <w:ind w:left="708"/>
        <w:rPr>
          <w:sz w:val="24"/>
          <w:lang w:val="ru-RU"/>
        </w:rPr>
      </w:pPr>
      <w:r w:rsidRPr="00944639">
        <w:rPr>
          <w:sz w:val="24"/>
          <w:lang w:val="ru-RU"/>
        </w:rPr>
        <w:t>&lt;</w:t>
      </w:r>
      <w:r w:rsidRPr="00944639">
        <w:rPr>
          <w:sz w:val="24"/>
        </w:rPr>
        <w:t>comment</w:t>
      </w:r>
      <w:proofErr w:type="gramStart"/>
      <w:r w:rsidRPr="00944639">
        <w:rPr>
          <w:sz w:val="24"/>
          <w:lang w:val="ru-RU"/>
        </w:rPr>
        <w:t>&gt;</w:t>
      </w:r>
      <w:r w:rsidRPr="003F60E0">
        <w:rPr>
          <w:lang w:val="ru-RU"/>
        </w:rPr>
        <w:t xml:space="preserve"> </w:t>
      </w:r>
      <w:r w:rsidRPr="003F60E0">
        <w:rPr>
          <w:sz w:val="24"/>
          <w:lang w:val="ru-RU"/>
        </w:rPr>
        <w:t>Д</w:t>
      </w:r>
      <w:proofErr w:type="gramEnd"/>
      <w:r w:rsidRPr="003F60E0">
        <w:rPr>
          <w:sz w:val="24"/>
          <w:lang w:val="ru-RU"/>
        </w:rPr>
        <w:t xml:space="preserve">ля принятия решения об оплате отпуска застрахованного лица (сверх ежегодного оплачиваемого отпуска, установленного законодательством Российской Федерации) на весь период лечения и проезда к месту лечения и обратно  необходимо в отделение Фонда пенсионного и социального страхования (ОСФР ПО РЕСПУБЛИКЕ БАШКОРТОСТАН) предоставить недостающие документы и/или оригиналы в соответствии с пунктом 32(2) Положения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 утвержденного постановлением Правительства Российской Федерации от 15 мая 2006 г. № 286 в течение 5 рабочих дней со дня получения настоящего извещения. Перечень запрашиваемых документов: Сведения о заработке за 2022 год </w:t>
      </w:r>
      <w:r w:rsidRPr="00944639">
        <w:rPr>
          <w:sz w:val="24"/>
          <w:lang w:val="ru-RU"/>
        </w:rPr>
        <w:t>&lt;/</w:t>
      </w:r>
      <w:r w:rsidRPr="00944639">
        <w:rPr>
          <w:sz w:val="24"/>
        </w:rPr>
        <w:t>comment</w:t>
      </w:r>
      <w:r w:rsidRPr="00944639">
        <w:rPr>
          <w:sz w:val="24"/>
          <w:lang w:val="ru-RU"/>
        </w:rPr>
        <w:t>&gt;</w:t>
      </w:r>
    </w:p>
    <w:p w:rsidR="003F60E0" w:rsidRPr="00755F2B" w:rsidRDefault="003F60E0" w:rsidP="003F60E0">
      <w:pPr>
        <w:rPr>
          <w:sz w:val="24"/>
          <w:lang w:val="ru-RU"/>
        </w:rPr>
      </w:pPr>
      <w:r w:rsidRPr="00755F2B">
        <w:rPr>
          <w:sz w:val="24"/>
          <w:lang w:val="ru-RU"/>
        </w:rPr>
        <w:t>&lt;/</w:t>
      </w:r>
      <w:r w:rsidRPr="00944639">
        <w:rPr>
          <w:sz w:val="24"/>
        </w:rPr>
        <w:t>notification</w:t>
      </w:r>
      <w:r w:rsidRPr="00755F2B">
        <w:rPr>
          <w:sz w:val="24"/>
          <w:lang w:val="ru-RU"/>
        </w:rPr>
        <w:t>&gt;</w:t>
      </w:r>
    </w:p>
    <w:p w:rsidR="00F05D49" w:rsidRPr="00EC4DBC" w:rsidRDefault="003F60E0" w:rsidP="00EC4DBC">
      <w:pPr>
        <w:rPr>
          <w:rFonts w:eastAsia="+mn-ea"/>
          <w:b/>
          <w:sz w:val="24"/>
          <w:lang w:val="en-GB"/>
        </w:rPr>
      </w:pPr>
      <w:r w:rsidRPr="00DF7792">
        <w:rPr>
          <w:sz w:val="24"/>
          <w:lang w:val="en-GB"/>
        </w:rPr>
        <w:t>&lt;/</w:t>
      </w:r>
      <w:r w:rsidRPr="00944639">
        <w:rPr>
          <w:sz w:val="24"/>
        </w:rPr>
        <w:t>resultAddVacationStatement</w:t>
      </w:r>
      <w:r w:rsidRPr="00DF7792">
        <w:rPr>
          <w:sz w:val="24"/>
          <w:lang w:val="en-GB"/>
        </w:rPr>
        <w:t>&gt;</w:t>
      </w:r>
    </w:p>
    <w:p w:rsidR="00450097" w:rsidRPr="004F748E" w:rsidRDefault="00EC4DBC" w:rsidP="00B66C08">
      <w:pPr>
        <w:pStyle w:val="18"/>
        <w:spacing w:after="0" w:line="360" w:lineRule="auto"/>
        <w:ind w:firstLine="709"/>
      </w:pPr>
      <w:bookmarkStart w:id="70" w:name="_Toc86332694"/>
      <w:bookmarkStart w:id="71" w:name="_Toc88817330"/>
      <w:bookmarkStart w:id="72" w:name="_Toc43298132"/>
      <w:bookmarkStart w:id="73" w:name="_Toc85506372"/>
      <w:bookmarkStart w:id="74" w:name="_Toc88817350"/>
      <w:bookmarkStart w:id="75" w:name="_Toc139374221"/>
      <w:r w:rsidRPr="00EC4DBC">
        <w:rPr>
          <w:lang w:val="en-GB"/>
        </w:rPr>
        <w:lastRenderedPageBreak/>
        <w:t>6</w:t>
      </w:r>
      <w:r w:rsidR="00065DBC" w:rsidRPr="00A4461D">
        <w:rPr>
          <w:lang w:val="en-GB"/>
        </w:rPr>
        <w:t xml:space="preserve"> </w:t>
      </w:r>
      <w:r w:rsidR="00450097" w:rsidRPr="004F748E">
        <w:t>Атрибуты Типов</w:t>
      </w:r>
      <w:bookmarkEnd w:id="70"/>
      <w:bookmarkEnd w:id="71"/>
      <w:bookmarkEnd w:id="75"/>
    </w:p>
    <w:p w:rsidR="00450097" w:rsidRPr="00450097" w:rsidRDefault="00450097" w:rsidP="0007209C">
      <w:pPr>
        <w:pStyle w:val="20"/>
        <w:spacing w:before="0" w:line="360" w:lineRule="auto"/>
        <w:jc w:val="both"/>
        <w:rPr>
          <w:color w:val="000000"/>
        </w:rPr>
      </w:pPr>
      <w:bookmarkStart w:id="76" w:name="_Toc139374222"/>
      <w:r w:rsidRPr="002069C0">
        <w:rPr>
          <w:color w:val="000000"/>
          <w:lang w:val="ru-RU"/>
        </w:rPr>
        <w:t>Атрибуты</w:t>
      </w:r>
      <w:r w:rsidRPr="00450097">
        <w:rPr>
          <w:color w:val="000000"/>
        </w:rPr>
        <w:t xml:space="preserve"> </w:t>
      </w:r>
      <w:r w:rsidRPr="002069C0">
        <w:rPr>
          <w:color w:val="000000"/>
          <w:lang w:val="ru-RU"/>
        </w:rPr>
        <w:t>типа</w:t>
      </w:r>
      <w:r w:rsidRPr="00450097">
        <w:rPr>
          <w:color w:val="000000"/>
        </w:rPr>
        <w:t xml:space="preserve"> </w:t>
      </w:r>
      <w:bookmarkEnd w:id="72"/>
      <w:bookmarkEnd w:id="73"/>
      <w:bookmarkEnd w:id="74"/>
      <w:r w:rsidR="00A4461D" w:rsidRPr="00A4461D">
        <w:rPr>
          <w:color w:val="000000"/>
        </w:rPr>
        <w:t>insurerInfoType</w:t>
      </w:r>
      <w:bookmarkEnd w:id="76"/>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1559"/>
        <w:gridCol w:w="993"/>
        <w:gridCol w:w="1417"/>
        <w:gridCol w:w="3969"/>
      </w:tblGrid>
      <w:tr w:rsidR="00930D15" w:rsidRPr="00C31915" w:rsidTr="00930D15">
        <w:tc>
          <w:tcPr>
            <w:tcW w:w="1951" w:type="dxa"/>
            <w:shd w:val="clear" w:color="auto" w:fill="auto"/>
          </w:tcPr>
          <w:p w:rsidR="00930D15" w:rsidRPr="00C31915" w:rsidRDefault="00930D15" w:rsidP="0007209C">
            <w:pPr>
              <w:jc w:val="center"/>
              <w:rPr>
                <w:b/>
                <w:sz w:val="20"/>
                <w:szCs w:val="20"/>
                <w:lang w:val="ru-RU"/>
              </w:rPr>
            </w:pPr>
            <w:r w:rsidRPr="00C31915">
              <w:rPr>
                <w:b/>
                <w:sz w:val="20"/>
                <w:szCs w:val="20"/>
                <w:lang w:val="ru-RU"/>
              </w:rPr>
              <w:t>Диаграмма</w:t>
            </w:r>
          </w:p>
        </w:tc>
        <w:tc>
          <w:tcPr>
            <w:tcW w:w="7938" w:type="dxa"/>
            <w:gridSpan w:val="4"/>
            <w:shd w:val="clear" w:color="auto" w:fill="auto"/>
          </w:tcPr>
          <w:p w:rsidR="00930D15" w:rsidRPr="00C31915" w:rsidRDefault="005A1A55" w:rsidP="0007209C">
            <w:pPr>
              <w:keepNext/>
              <w:jc w:val="center"/>
              <w:rPr>
                <w:b/>
                <w:sz w:val="20"/>
                <w:szCs w:val="20"/>
              </w:rPr>
            </w:pPr>
            <w:r>
              <w:rPr>
                <w:noProof/>
                <w:sz w:val="18"/>
                <w:lang w:val="ru-RU" w:eastAsia="ru-RU"/>
              </w:rPr>
              <w:drawing>
                <wp:inline distT="0" distB="0" distL="0" distR="0">
                  <wp:extent cx="2324735" cy="1784985"/>
                  <wp:effectExtent l="1905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2" cstate="print"/>
                          <a:srcRect/>
                          <a:stretch>
                            <a:fillRect/>
                          </a:stretch>
                        </pic:blipFill>
                        <pic:spPr bwMode="auto">
                          <a:xfrm>
                            <a:off x="0" y="0"/>
                            <a:ext cx="2324735" cy="1784985"/>
                          </a:xfrm>
                          <a:prstGeom prst="rect">
                            <a:avLst/>
                          </a:prstGeom>
                          <a:noFill/>
                          <a:ln w="9525">
                            <a:noFill/>
                            <a:miter lim="800000"/>
                            <a:headEnd/>
                            <a:tailEnd/>
                          </a:ln>
                        </pic:spPr>
                      </pic:pic>
                    </a:graphicData>
                  </a:graphic>
                </wp:inline>
              </w:drawing>
            </w:r>
          </w:p>
        </w:tc>
      </w:tr>
      <w:tr w:rsidR="005A1A55" w:rsidRPr="00C31915" w:rsidTr="00930D15">
        <w:tc>
          <w:tcPr>
            <w:tcW w:w="1951" w:type="dxa"/>
            <w:shd w:val="clear" w:color="auto" w:fill="auto"/>
          </w:tcPr>
          <w:p w:rsidR="005A1A55" w:rsidRPr="005A1A55" w:rsidRDefault="005A1A55" w:rsidP="0007209C">
            <w:pPr>
              <w:jc w:val="center"/>
              <w:rPr>
                <w:b/>
                <w:sz w:val="20"/>
                <w:szCs w:val="20"/>
                <w:lang w:val="ru-RU"/>
              </w:rPr>
            </w:pPr>
            <w:r>
              <w:rPr>
                <w:b/>
                <w:sz w:val="20"/>
                <w:szCs w:val="20"/>
                <w:lang w:val="ru-RU"/>
              </w:rPr>
              <w:t>Используется в</w:t>
            </w:r>
          </w:p>
        </w:tc>
        <w:tc>
          <w:tcPr>
            <w:tcW w:w="7938" w:type="dxa"/>
            <w:gridSpan w:val="4"/>
            <w:shd w:val="clear" w:color="auto" w:fill="auto"/>
          </w:tcPr>
          <w:p w:rsidR="005A1A55" w:rsidRPr="005A1A55" w:rsidRDefault="005A1A55" w:rsidP="005A1A55">
            <w:pPr>
              <w:widowControl w:val="0"/>
              <w:autoSpaceDE w:val="0"/>
              <w:autoSpaceDN w:val="0"/>
              <w:adjustRightInd w:val="0"/>
              <w:rPr>
                <w:sz w:val="18"/>
              </w:rPr>
            </w:pPr>
            <w:r w:rsidRPr="005A1A55">
              <w:rPr>
                <w:sz w:val="20"/>
                <w:szCs w:val="16"/>
              </w:rPr>
              <w:t xml:space="preserve">element </w:t>
            </w:r>
            <w:r w:rsidRPr="005A1A55">
              <w:rPr>
                <w:bCs/>
                <w:sz w:val="20"/>
                <w:szCs w:val="16"/>
              </w:rPr>
              <w:t>additionalVacationStatementType/insurerInfo</w:t>
            </w:r>
          </w:p>
        </w:tc>
      </w:tr>
      <w:tr w:rsidR="00DB3BFC" w:rsidRPr="00C31915" w:rsidTr="002641B3">
        <w:tc>
          <w:tcPr>
            <w:tcW w:w="9889" w:type="dxa"/>
            <w:gridSpan w:val="5"/>
            <w:shd w:val="clear" w:color="auto" w:fill="auto"/>
          </w:tcPr>
          <w:p w:rsidR="00DB3BFC" w:rsidRPr="00C31915" w:rsidRDefault="00DB3BFC" w:rsidP="0007209C">
            <w:pPr>
              <w:keepNext/>
              <w:jc w:val="center"/>
              <w:rPr>
                <w:b/>
                <w:noProof/>
                <w:sz w:val="20"/>
                <w:szCs w:val="20"/>
                <w:lang w:val="ru-RU" w:eastAsia="ru-RU"/>
              </w:rPr>
            </w:pPr>
            <w:r w:rsidRPr="00C31915">
              <w:rPr>
                <w:b/>
                <w:noProof/>
                <w:sz w:val="20"/>
                <w:szCs w:val="20"/>
                <w:lang w:val="ru-RU" w:eastAsia="ru-RU"/>
              </w:rPr>
              <w:t>Описание эелементов/ атрибутов</w:t>
            </w:r>
          </w:p>
        </w:tc>
      </w:tr>
      <w:tr w:rsidR="00450097" w:rsidRPr="00C31915" w:rsidTr="00450097">
        <w:tc>
          <w:tcPr>
            <w:tcW w:w="1951" w:type="dxa"/>
            <w:shd w:val="clear" w:color="auto" w:fill="auto"/>
          </w:tcPr>
          <w:p w:rsidR="00450097" w:rsidRPr="00C31915" w:rsidRDefault="00450097" w:rsidP="0007209C">
            <w:pPr>
              <w:jc w:val="center"/>
              <w:rPr>
                <w:b/>
                <w:sz w:val="20"/>
                <w:szCs w:val="20"/>
              </w:rPr>
            </w:pPr>
            <w:r w:rsidRPr="00C31915">
              <w:rPr>
                <w:b/>
                <w:sz w:val="20"/>
                <w:szCs w:val="20"/>
              </w:rPr>
              <w:t>Элемент/ Атрибут</w:t>
            </w:r>
          </w:p>
        </w:tc>
        <w:tc>
          <w:tcPr>
            <w:tcW w:w="1559" w:type="dxa"/>
            <w:shd w:val="clear" w:color="auto" w:fill="auto"/>
          </w:tcPr>
          <w:p w:rsidR="00450097" w:rsidRPr="00C31915" w:rsidRDefault="00450097" w:rsidP="0007209C">
            <w:pPr>
              <w:keepNext/>
              <w:jc w:val="center"/>
              <w:rPr>
                <w:b/>
                <w:sz w:val="20"/>
                <w:szCs w:val="20"/>
              </w:rPr>
            </w:pPr>
            <w:r w:rsidRPr="00C31915">
              <w:rPr>
                <w:b/>
                <w:sz w:val="20"/>
                <w:szCs w:val="20"/>
              </w:rPr>
              <w:t>Тип</w:t>
            </w:r>
          </w:p>
        </w:tc>
        <w:tc>
          <w:tcPr>
            <w:tcW w:w="993" w:type="dxa"/>
            <w:shd w:val="clear" w:color="auto" w:fill="auto"/>
          </w:tcPr>
          <w:p w:rsidR="00450097" w:rsidRPr="00C31915" w:rsidRDefault="00450097" w:rsidP="0007209C">
            <w:pPr>
              <w:keepNext/>
              <w:jc w:val="center"/>
              <w:rPr>
                <w:b/>
                <w:sz w:val="20"/>
                <w:szCs w:val="20"/>
              </w:rPr>
            </w:pPr>
            <w:r w:rsidRPr="00C31915">
              <w:rPr>
                <w:b/>
                <w:sz w:val="20"/>
                <w:szCs w:val="20"/>
              </w:rPr>
              <w:t>Ограничения</w:t>
            </w:r>
          </w:p>
        </w:tc>
        <w:tc>
          <w:tcPr>
            <w:tcW w:w="1417" w:type="dxa"/>
            <w:shd w:val="clear" w:color="auto" w:fill="auto"/>
          </w:tcPr>
          <w:p w:rsidR="00450097" w:rsidRPr="00C31915" w:rsidRDefault="00450097" w:rsidP="0007209C">
            <w:pPr>
              <w:keepNext/>
              <w:jc w:val="center"/>
              <w:rPr>
                <w:b/>
                <w:sz w:val="20"/>
                <w:szCs w:val="20"/>
              </w:rPr>
            </w:pPr>
            <w:r w:rsidRPr="00C31915">
              <w:rPr>
                <w:b/>
                <w:sz w:val="20"/>
                <w:szCs w:val="20"/>
              </w:rPr>
              <w:t>Количество вхождений</w:t>
            </w:r>
          </w:p>
        </w:tc>
        <w:tc>
          <w:tcPr>
            <w:tcW w:w="3969" w:type="dxa"/>
            <w:shd w:val="clear" w:color="auto" w:fill="auto"/>
          </w:tcPr>
          <w:p w:rsidR="00450097" w:rsidRPr="00C31915" w:rsidRDefault="00450097" w:rsidP="0007209C">
            <w:pPr>
              <w:keepNext/>
              <w:jc w:val="center"/>
              <w:rPr>
                <w:b/>
                <w:sz w:val="20"/>
                <w:szCs w:val="20"/>
              </w:rPr>
            </w:pPr>
            <w:r w:rsidRPr="00C31915">
              <w:rPr>
                <w:b/>
                <w:sz w:val="20"/>
                <w:szCs w:val="20"/>
              </w:rPr>
              <w:t>Описание</w:t>
            </w:r>
          </w:p>
        </w:tc>
      </w:tr>
      <w:tr w:rsidR="00450097" w:rsidRPr="00C31915" w:rsidTr="00450097">
        <w:tc>
          <w:tcPr>
            <w:tcW w:w="1951" w:type="dxa"/>
            <w:shd w:val="clear" w:color="auto" w:fill="auto"/>
          </w:tcPr>
          <w:p w:rsidR="00450097" w:rsidRPr="00C31915" w:rsidRDefault="00A4461D" w:rsidP="0007209C">
            <w:pPr>
              <w:rPr>
                <w:sz w:val="20"/>
                <w:szCs w:val="20"/>
              </w:rPr>
            </w:pPr>
            <w:r w:rsidRPr="00C31915">
              <w:rPr>
                <w:sz w:val="20"/>
                <w:szCs w:val="20"/>
              </w:rPr>
              <w:t>insurerName</w:t>
            </w:r>
          </w:p>
        </w:tc>
        <w:tc>
          <w:tcPr>
            <w:tcW w:w="1559" w:type="dxa"/>
            <w:shd w:val="clear" w:color="auto" w:fill="auto"/>
          </w:tcPr>
          <w:p w:rsidR="00450097" w:rsidRPr="00C31915" w:rsidRDefault="00A4461D" w:rsidP="0007209C">
            <w:pPr>
              <w:rPr>
                <w:sz w:val="20"/>
                <w:szCs w:val="20"/>
                <w:lang w:val="ru-RU"/>
              </w:rPr>
            </w:pPr>
            <w:r w:rsidRPr="00C31915">
              <w:rPr>
                <w:sz w:val="20"/>
                <w:szCs w:val="20"/>
              </w:rPr>
              <w:t>string</w:t>
            </w:r>
          </w:p>
        </w:tc>
        <w:tc>
          <w:tcPr>
            <w:tcW w:w="993" w:type="dxa"/>
            <w:shd w:val="clear" w:color="auto" w:fill="auto"/>
          </w:tcPr>
          <w:p w:rsidR="00450097" w:rsidRPr="00C31915" w:rsidRDefault="00450097" w:rsidP="0007209C">
            <w:pPr>
              <w:jc w:val="center"/>
              <w:rPr>
                <w:sz w:val="20"/>
                <w:szCs w:val="20"/>
              </w:rPr>
            </w:pPr>
            <w:r w:rsidRPr="00C31915">
              <w:rPr>
                <w:sz w:val="20"/>
                <w:szCs w:val="20"/>
              </w:rPr>
              <w:t>–</w:t>
            </w:r>
          </w:p>
        </w:tc>
        <w:tc>
          <w:tcPr>
            <w:tcW w:w="1417" w:type="dxa"/>
            <w:shd w:val="clear" w:color="auto" w:fill="auto"/>
          </w:tcPr>
          <w:p w:rsidR="00450097" w:rsidRPr="00C31915" w:rsidRDefault="00450097" w:rsidP="0007209C">
            <w:pPr>
              <w:jc w:val="center"/>
              <w:rPr>
                <w:sz w:val="20"/>
                <w:szCs w:val="20"/>
              </w:rPr>
            </w:pPr>
            <w:r w:rsidRPr="00C31915">
              <w:rPr>
                <w:sz w:val="20"/>
                <w:szCs w:val="20"/>
              </w:rPr>
              <w:t>1</w:t>
            </w:r>
          </w:p>
        </w:tc>
        <w:tc>
          <w:tcPr>
            <w:tcW w:w="3969" w:type="dxa"/>
            <w:shd w:val="clear" w:color="auto" w:fill="auto"/>
          </w:tcPr>
          <w:p w:rsidR="00450097" w:rsidRPr="00C31915" w:rsidRDefault="00A4461D" w:rsidP="0007209C">
            <w:pPr>
              <w:jc w:val="both"/>
              <w:rPr>
                <w:sz w:val="20"/>
                <w:szCs w:val="20"/>
              </w:rPr>
            </w:pPr>
            <w:r w:rsidRPr="00C31915">
              <w:rPr>
                <w:sz w:val="20"/>
                <w:szCs w:val="20"/>
              </w:rPr>
              <w:t>Полное наименование страхователя</w:t>
            </w:r>
          </w:p>
        </w:tc>
      </w:tr>
      <w:tr w:rsidR="00450097" w:rsidRPr="00C31915" w:rsidTr="00450097">
        <w:tc>
          <w:tcPr>
            <w:tcW w:w="1951" w:type="dxa"/>
            <w:shd w:val="clear" w:color="auto" w:fill="auto"/>
          </w:tcPr>
          <w:p w:rsidR="00450097" w:rsidRPr="00C31915" w:rsidRDefault="00A4461D" w:rsidP="0007209C">
            <w:pPr>
              <w:rPr>
                <w:sz w:val="20"/>
                <w:szCs w:val="20"/>
              </w:rPr>
            </w:pPr>
            <w:r w:rsidRPr="00C31915">
              <w:rPr>
                <w:sz w:val="20"/>
                <w:szCs w:val="20"/>
              </w:rPr>
              <w:t>regNum</w:t>
            </w:r>
          </w:p>
        </w:tc>
        <w:tc>
          <w:tcPr>
            <w:tcW w:w="1559" w:type="dxa"/>
            <w:shd w:val="clear" w:color="auto" w:fill="auto"/>
          </w:tcPr>
          <w:p w:rsidR="00450097" w:rsidRPr="00C31915" w:rsidRDefault="00A4461D" w:rsidP="0007209C">
            <w:pPr>
              <w:rPr>
                <w:sz w:val="20"/>
                <w:szCs w:val="20"/>
              </w:rPr>
            </w:pPr>
            <w:r w:rsidRPr="00C31915">
              <w:rPr>
                <w:sz w:val="20"/>
                <w:szCs w:val="20"/>
              </w:rPr>
              <w:t>regNumType</w:t>
            </w:r>
          </w:p>
        </w:tc>
        <w:tc>
          <w:tcPr>
            <w:tcW w:w="993" w:type="dxa"/>
            <w:shd w:val="clear" w:color="auto" w:fill="auto"/>
          </w:tcPr>
          <w:p w:rsidR="00450097" w:rsidRPr="00C31915" w:rsidRDefault="00A4461D" w:rsidP="0007209C">
            <w:pPr>
              <w:jc w:val="center"/>
              <w:rPr>
                <w:sz w:val="20"/>
                <w:szCs w:val="20"/>
              </w:rPr>
            </w:pPr>
            <w:r w:rsidRPr="00C31915">
              <w:rPr>
                <w:sz w:val="20"/>
                <w:szCs w:val="20"/>
              </w:rPr>
              <w:t>d{10}</w:t>
            </w:r>
          </w:p>
        </w:tc>
        <w:tc>
          <w:tcPr>
            <w:tcW w:w="1417" w:type="dxa"/>
            <w:shd w:val="clear" w:color="auto" w:fill="auto"/>
          </w:tcPr>
          <w:p w:rsidR="00450097" w:rsidRPr="00C31915" w:rsidRDefault="00450097" w:rsidP="0007209C">
            <w:pPr>
              <w:jc w:val="center"/>
              <w:rPr>
                <w:sz w:val="20"/>
                <w:szCs w:val="20"/>
              </w:rPr>
            </w:pPr>
            <w:r w:rsidRPr="00C31915">
              <w:rPr>
                <w:sz w:val="20"/>
                <w:szCs w:val="20"/>
              </w:rPr>
              <w:t>1</w:t>
            </w:r>
          </w:p>
        </w:tc>
        <w:tc>
          <w:tcPr>
            <w:tcW w:w="3969" w:type="dxa"/>
            <w:shd w:val="clear" w:color="auto" w:fill="auto"/>
          </w:tcPr>
          <w:p w:rsidR="00450097" w:rsidRPr="00C31915" w:rsidRDefault="00A4461D" w:rsidP="0007209C">
            <w:pPr>
              <w:jc w:val="both"/>
              <w:rPr>
                <w:sz w:val="20"/>
                <w:szCs w:val="20"/>
                <w:lang w:val="ru-RU"/>
              </w:rPr>
            </w:pPr>
            <w:r w:rsidRPr="00C31915">
              <w:rPr>
                <w:sz w:val="20"/>
                <w:szCs w:val="20"/>
              </w:rPr>
              <w:t>Регистрационный номер</w:t>
            </w:r>
            <w:r w:rsidRPr="00C31915">
              <w:rPr>
                <w:sz w:val="20"/>
                <w:szCs w:val="20"/>
                <w:lang w:val="ru-RU"/>
              </w:rPr>
              <w:t xml:space="preserve"> страхователя</w:t>
            </w:r>
          </w:p>
        </w:tc>
      </w:tr>
      <w:tr w:rsidR="00450097" w:rsidRPr="00755F2B" w:rsidTr="00450097">
        <w:tc>
          <w:tcPr>
            <w:tcW w:w="1951" w:type="dxa"/>
            <w:shd w:val="clear" w:color="auto" w:fill="auto"/>
          </w:tcPr>
          <w:p w:rsidR="00450097" w:rsidRPr="00C31915" w:rsidRDefault="00A4461D" w:rsidP="0007209C">
            <w:pPr>
              <w:rPr>
                <w:sz w:val="20"/>
                <w:szCs w:val="20"/>
              </w:rPr>
            </w:pPr>
            <w:r w:rsidRPr="00C31915">
              <w:rPr>
                <w:sz w:val="20"/>
                <w:szCs w:val="20"/>
              </w:rPr>
              <w:t>regNumMain</w:t>
            </w:r>
          </w:p>
        </w:tc>
        <w:tc>
          <w:tcPr>
            <w:tcW w:w="1559" w:type="dxa"/>
            <w:shd w:val="clear" w:color="auto" w:fill="auto"/>
          </w:tcPr>
          <w:p w:rsidR="00450097" w:rsidRPr="00C31915" w:rsidRDefault="00A4461D" w:rsidP="0007209C">
            <w:pPr>
              <w:rPr>
                <w:sz w:val="20"/>
                <w:szCs w:val="20"/>
                <w:lang w:val="ru-RU"/>
              </w:rPr>
            </w:pPr>
            <w:r w:rsidRPr="00C31915">
              <w:rPr>
                <w:sz w:val="20"/>
                <w:szCs w:val="20"/>
              </w:rPr>
              <w:t>regNumType</w:t>
            </w:r>
          </w:p>
        </w:tc>
        <w:tc>
          <w:tcPr>
            <w:tcW w:w="993" w:type="dxa"/>
            <w:shd w:val="clear" w:color="auto" w:fill="auto"/>
          </w:tcPr>
          <w:p w:rsidR="00A4461D" w:rsidRPr="00C31915" w:rsidRDefault="00A4461D" w:rsidP="0007209C">
            <w:pPr>
              <w:jc w:val="center"/>
              <w:rPr>
                <w:sz w:val="20"/>
                <w:szCs w:val="20"/>
                <w:lang w:val="ru-RU"/>
              </w:rPr>
            </w:pPr>
            <w:r w:rsidRPr="00C31915">
              <w:rPr>
                <w:sz w:val="20"/>
                <w:szCs w:val="20"/>
              </w:rPr>
              <w:t>\d{10}</w:t>
            </w:r>
          </w:p>
          <w:p w:rsidR="00450097" w:rsidRPr="00C31915" w:rsidRDefault="00450097" w:rsidP="0007209C">
            <w:pPr>
              <w:jc w:val="center"/>
              <w:rPr>
                <w:sz w:val="20"/>
                <w:szCs w:val="20"/>
              </w:rPr>
            </w:pPr>
          </w:p>
        </w:tc>
        <w:tc>
          <w:tcPr>
            <w:tcW w:w="1417" w:type="dxa"/>
            <w:shd w:val="clear" w:color="auto" w:fill="auto"/>
          </w:tcPr>
          <w:p w:rsidR="00450097" w:rsidRPr="00C31915" w:rsidRDefault="00A4461D" w:rsidP="0007209C">
            <w:pPr>
              <w:jc w:val="center"/>
              <w:rPr>
                <w:sz w:val="20"/>
                <w:szCs w:val="20"/>
                <w:lang w:val="ru-RU"/>
              </w:rPr>
            </w:pPr>
            <w:r w:rsidRPr="00C31915">
              <w:rPr>
                <w:sz w:val="20"/>
                <w:szCs w:val="20"/>
                <w:lang w:val="ru-RU"/>
              </w:rPr>
              <w:t>0..</w:t>
            </w:r>
            <w:r w:rsidR="00450097" w:rsidRPr="00C31915">
              <w:rPr>
                <w:sz w:val="20"/>
                <w:szCs w:val="20"/>
                <w:lang w:val="ru-RU"/>
              </w:rPr>
              <w:t>1</w:t>
            </w:r>
          </w:p>
        </w:tc>
        <w:tc>
          <w:tcPr>
            <w:tcW w:w="3969" w:type="dxa"/>
            <w:shd w:val="clear" w:color="auto" w:fill="auto"/>
          </w:tcPr>
          <w:p w:rsidR="00450097" w:rsidRPr="00C31915" w:rsidRDefault="00A4461D" w:rsidP="0007209C">
            <w:pPr>
              <w:jc w:val="both"/>
              <w:rPr>
                <w:sz w:val="20"/>
                <w:szCs w:val="20"/>
                <w:lang w:val="ru-RU"/>
              </w:rPr>
            </w:pPr>
            <w:r w:rsidRPr="00C31915">
              <w:rPr>
                <w:sz w:val="20"/>
                <w:szCs w:val="20"/>
                <w:lang w:val="ru-RU"/>
              </w:rPr>
              <w:t>Регистрационный номер страхователя (заполняется, если сведения подает филиал)</w:t>
            </w:r>
          </w:p>
        </w:tc>
      </w:tr>
      <w:tr w:rsidR="00450097" w:rsidRPr="00C31915" w:rsidTr="00450097">
        <w:tc>
          <w:tcPr>
            <w:tcW w:w="1951" w:type="dxa"/>
            <w:shd w:val="clear" w:color="auto" w:fill="auto"/>
          </w:tcPr>
          <w:p w:rsidR="00450097" w:rsidRPr="00C31915" w:rsidRDefault="00A4461D" w:rsidP="0007209C">
            <w:pPr>
              <w:rPr>
                <w:sz w:val="20"/>
                <w:szCs w:val="20"/>
                <w:lang w:val="ru-RU"/>
              </w:rPr>
            </w:pPr>
            <w:r w:rsidRPr="00C31915">
              <w:rPr>
                <w:sz w:val="20"/>
                <w:szCs w:val="20"/>
              </w:rPr>
              <w:t>inn</w:t>
            </w:r>
          </w:p>
        </w:tc>
        <w:tc>
          <w:tcPr>
            <w:tcW w:w="1559" w:type="dxa"/>
            <w:shd w:val="clear" w:color="auto" w:fill="auto"/>
          </w:tcPr>
          <w:p w:rsidR="00450097" w:rsidRPr="00C31915" w:rsidRDefault="00A4461D" w:rsidP="0007209C">
            <w:pPr>
              <w:rPr>
                <w:sz w:val="20"/>
                <w:szCs w:val="20"/>
                <w:lang w:val="ru-RU"/>
              </w:rPr>
            </w:pPr>
            <w:r w:rsidRPr="00C31915">
              <w:rPr>
                <w:sz w:val="20"/>
                <w:szCs w:val="20"/>
              </w:rPr>
              <w:t>innType</w:t>
            </w:r>
          </w:p>
        </w:tc>
        <w:tc>
          <w:tcPr>
            <w:tcW w:w="993" w:type="dxa"/>
            <w:shd w:val="clear" w:color="auto" w:fill="auto"/>
          </w:tcPr>
          <w:p w:rsidR="00A4461D" w:rsidRPr="00C31915" w:rsidRDefault="00C457AF" w:rsidP="0007209C">
            <w:pPr>
              <w:jc w:val="center"/>
              <w:rPr>
                <w:i/>
                <w:sz w:val="20"/>
                <w:szCs w:val="20"/>
              </w:rPr>
            </w:pPr>
            <w:r w:rsidRPr="00C31915">
              <w:rPr>
                <w:sz w:val="20"/>
                <w:szCs w:val="20"/>
              </w:rPr>
              <w:t>\d{10}</w:t>
            </w:r>
            <w:r w:rsidR="00A4461D" w:rsidRPr="00C31915">
              <w:rPr>
                <w:sz w:val="20"/>
                <w:szCs w:val="20"/>
              </w:rPr>
              <w:t xml:space="preserve"> </w:t>
            </w:r>
            <w:r w:rsidR="00A4461D" w:rsidRPr="00C31915">
              <w:rPr>
                <w:i/>
                <w:sz w:val="20"/>
                <w:szCs w:val="20"/>
              </w:rPr>
              <w:t>или</w:t>
            </w:r>
          </w:p>
          <w:p w:rsidR="00450097" w:rsidRPr="00C31915" w:rsidRDefault="00A4461D" w:rsidP="0007209C">
            <w:pPr>
              <w:jc w:val="center"/>
              <w:rPr>
                <w:sz w:val="20"/>
                <w:szCs w:val="20"/>
                <w:lang w:val="ru-RU"/>
              </w:rPr>
            </w:pPr>
            <w:r w:rsidRPr="00C31915">
              <w:rPr>
                <w:sz w:val="20"/>
                <w:szCs w:val="20"/>
              </w:rPr>
              <w:t>\d{12}</w:t>
            </w:r>
          </w:p>
        </w:tc>
        <w:tc>
          <w:tcPr>
            <w:tcW w:w="1417" w:type="dxa"/>
            <w:shd w:val="clear" w:color="auto" w:fill="auto"/>
          </w:tcPr>
          <w:p w:rsidR="00450097" w:rsidRPr="00C31915" w:rsidRDefault="00450097" w:rsidP="0007209C">
            <w:pPr>
              <w:jc w:val="center"/>
              <w:rPr>
                <w:sz w:val="20"/>
                <w:szCs w:val="20"/>
                <w:lang w:val="ru-RU"/>
              </w:rPr>
            </w:pPr>
            <w:r w:rsidRPr="00C31915">
              <w:rPr>
                <w:sz w:val="20"/>
                <w:szCs w:val="20"/>
                <w:lang w:val="ru-RU"/>
              </w:rPr>
              <w:t>1</w:t>
            </w:r>
          </w:p>
        </w:tc>
        <w:tc>
          <w:tcPr>
            <w:tcW w:w="3969" w:type="dxa"/>
            <w:shd w:val="clear" w:color="auto" w:fill="auto"/>
          </w:tcPr>
          <w:p w:rsidR="00450097" w:rsidRPr="00C31915" w:rsidRDefault="00A4461D" w:rsidP="0007209C">
            <w:pPr>
              <w:jc w:val="both"/>
              <w:rPr>
                <w:sz w:val="20"/>
                <w:szCs w:val="20"/>
                <w:lang w:val="ru-RU"/>
              </w:rPr>
            </w:pPr>
            <w:r w:rsidRPr="00C31915">
              <w:rPr>
                <w:sz w:val="20"/>
                <w:szCs w:val="20"/>
                <w:lang w:val="ru-RU"/>
              </w:rPr>
              <w:t>ИНН страхователя</w:t>
            </w:r>
          </w:p>
        </w:tc>
      </w:tr>
      <w:tr w:rsidR="00450097" w:rsidRPr="00C31915" w:rsidTr="00450097">
        <w:tc>
          <w:tcPr>
            <w:tcW w:w="1951" w:type="dxa"/>
            <w:shd w:val="clear" w:color="auto" w:fill="auto"/>
          </w:tcPr>
          <w:p w:rsidR="00450097" w:rsidRPr="00C31915" w:rsidRDefault="00A4461D" w:rsidP="0007209C">
            <w:pPr>
              <w:rPr>
                <w:sz w:val="20"/>
                <w:szCs w:val="20"/>
              </w:rPr>
            </w:pPr>
            <w:r w:rsidRPr="00C31915">
              <w:rPr>
                <w:sz w:val="20"/>
                <w:szCs w:val="20"/>
              </w:rPr>
              <w:t>documentsSendPerson</w:t>
            </w:r>
          </w:p>
        </w:tc>
        <w:tc>
          <w:tcPr>
            <w:tcW w:w="1559" w:type="dxa"/>
            <w:shd w:val="clear" w:color="auto" w:fill="auto"/>
          </w:tcPr>
          <w:p w:rsidR="00450097" w:rsidRPr="00C31915" w:rsidRDefault="00A4461D" w:rsidP="0007209C">
            <w:pPr>
              <w:rPr>
                <w:sz w:val="20"/>
                <w:szCs w:val="20"/>
              </w:rPr>
            </w:pPr>
            <w:r w:rsidRPr="00C31915">
              <w:rPr>
                <w:sz w:val="20"/>
                <w:szCs w:val="20"/>
              </w:rPr>
              <w:t>documentsSendPersonType</w:t>
            </w:r>
          </w:p>
        </w:tc>
        <w:tc>
          <w:tcPr>
            <w:tcW w:w="993" w:type="dxa"/>
            <w:shd w:val="clear" w:color="auto" w:fill="auto"/>
          </w:tcPr>
          <w:p w:rsidR="00450097" w:rsidRPr="00C31915" w:rsidRDefault="00A4461D" w:rsidP="0007209C">
            <w:pPr>
              <w:jc w:val="center"/>
              <w:rPr>
                <w:sz w:val="20"/>
                <w:szCs w:val="20"/>
                <w:lang w:val="ru-RU"/>
              </w:rPr>
            </w:pPr>
            <w:r w:rsidRPr="00C31915">
              <w:rPr>
                <w:sz w:val="20"/>
                <w:szCs w:val="20"/>
              </w:rPr>
              <w:t>–</w:t>
            </w:r>
          </w:p>
        </w:tc>
        <w:tc>
          <w:tcPr>
            <w:tcW w:w="1417" w:type="dxa"/>
            <w:shd w:val="clear" w:color="auto" w:fill="auto"/>
          </w:tcPr>
          <w:p w:rsidR="00450097" w:rsidRPr="00C31915" w:rsidRDefault="00450097" w:rsidP="0007209C">
            <w:pPr>
              <w:jc w:val="center"/>
              <w:rPr>
                <w:sz w:val="20"/>
                <w:szCs w:val="20"/>
              </w:rPr>
            </w:pPr>
            <w:r w:rsidRPr="00C31915">
              <w:rPr>
                <w:sz w:val="20"/>
                <w:szCs w:val="20"/>
              </w:rPr>
              <w:t>1</w:t>
            </w:r>
          </w:p>
        </w:tc>
        <w:tc>
          <w:tcPr>
            <w:tcW w:w="3969" w:type="dxa"/>
            <w:shd w:val="clear" w:color="auto" w:fill="auto"/>
          </w:tcPr>
          <w:p w:rsidR="00450097" w:rsidRPr="00C31915" w:rsidRDefault="00A4461D" w:rsidP="0007209C">
            <w:pPr>
              <w:jc w:val="both"/>
              <w:rPr>
                <w:sz w:val="20"/>
                <w:szCs w:val="20"/>
                <w:lang w:val="en-GB"/>
              </w:rPr>
            </w:pPr>
            <w:r w:rsidRPr="00C31915">
              <w:rPr>
                <w:sz w:val="20"/>
                <w:szCs w:val="20"/>
              </w:rPr>
              <w:t>Лицо, предоставившее документы</w:t>
            </w:r>
          </w:p>
        </w:tc>
      </w:tr>
    </w:tbl>
    <w:p w:rsidR="005A1A55" w:rsidRDefault="005A1A55" w:rsidP="00443273">
      <w:pPr>
        <w:pStyle w:val="a9"/>
      </w:pPr>
      <w:bookmarkStart w:id="77" w:name="_Toc43298169"/>
      <w:bookmarkStart w:id="78" w:name="_Toc85506405"/>
      <w:bookmarkStart w:id="79" w:name="_Toc88817383"/>
    </w:p>
    <w:p w:rsidR="00450097" w:rsidRPr="001067BB" w:rsidRDefault="00450097" w:rsidP="0007209C">
      <w:pPr>
        <w:pStyle w:val="20"/>
        <w:spacing w:before="0" w:line="360" w:lineRule="auto"/>
        <w:jc w:val="both"/>
        <w:rPr>
          <w:color w:val="000000"/>
          <w:lang w:val="ru-RU"/>
        </w:rPr>
      </w:pPr>
      <w:bookmarkStart w:id="80" w:name="_Toc139374223"/>
      <w:r w:rsidRPr="001067BB">
        <w:rPr>
          <w:color w:val="000000"/>
          <w:lang w:val="ru-RU"/>
        </w:rPr>
        <w:t xml:space="preserve">Атрибуты типа </w:t>
      </w:r>
      <w:bookmarkEnd w:id="77"/>
      <w:bookmarkEnd w:id="78"/>
      <w:bookmarkEnd w:id="79"/>
      <w:r w:rsidR="00A4461D" w:rsidRPr="00A4461D">
        <w:rPr>
          <w:color w:val="000000"/>
          <w:lang w:val="ru-RU"/>
        </w:rPr>
        <w:t>documentsSendPersonType</w:t>
      </w:r>
      <w:bookmarkEnd w:id="80"/>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1559"/>
        <w:gridCol w:w="993"/>
        <w:gridCol w:w="1417"/>
        <w:gridCol w:w="3969"/>
      </w:tblGrid>
      <w:tr w:rsidR="00930D15" w:rsidRPr="005A1A55" w:rsidTr="00930D15">
        <w:tc>
          <w:tcPr>
            <w:tcW w:w="1951" w:type="dxa"/>
            <w:shd w:val="clear" w:color="auto" w:fill="auto"/>
          </w:tcPr>
          <w:p w:rsidR="00930D15" w:rsidRPr="005A1A55" w:rsidRDefault="00930D15" w:rsidP="0007209C">
            <w:pPr>
              <w:jc w:val="center"/>
              <w:rPr>
                <w:b/>
                <w:sz w:val="20"/>
                <w:lang w:val="ru-RU"/>
              </w:rPr>
            </w:pPr>
            <w:r w:rsidRPr="005A1A55">
              <w:rPr>
                <w:b/>
                <w:sz w:val="20"/>
                <w:szCs w:val="22"/>
                <w:lang w:val="ru-RU"/>
              </w:rPr>
              <w:t>Диаграмма</w:t>
            </w:r>
          </w:p>
        </w:tc>
        <w:tc>
          <w:tcPr>
            <w:tcW w:w="7938" w:type="dxa"/>
            <w:gridSpan w:val="4"/>
            <w:shd w:val="clear" w:color="auto" w:fill="auto"/>
          </w:tcPr>
          <w:p w:rsidR="00930D15" w:rsidRPr="005A1A55" w:rsidRDefault="00DB3BFC" w:rsidP="0007209C">
            <w:pPr>
              <w:keepNext/>
              <w:jc w:val="center"/>
              <w:rPr>
                <w:b/>
                <w:sz w:val="20"/>
              </w:rPr>
            </w:pPr>
            <w:r w:rsidRPr="005A1A55">
              <w:rPr>
                <w:noProof/>
                <w:sz w:val="20"/>
                <w:lang w:val="ru-RU" w:eastAsia="ru-RU"/>
              </w:rPr>
              <w:drawing>
                <wp:inline distT="0" distB="0" distL="0" distR="0">
                  <wp:extent cx="2467610" cy="694055"/>
                  <wp:effectExtent l="19050" t="0" r="889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cstate="print"/>
                          <a:srcRect/>
                          <a:stretch>
                            <a:fillRect/>
                          </a:stretch>
                        </pic:blipFill>
                        <pic:spPr bwMode="auto">
                          <a:xfrm>
                            <a:off x="0" y="0"/>
                            <a:ext cx="2467610" cy="694055"/>
                          </a:xfrm>
                          <a:prstGeom prst="rect">
                            <a:avLst/>
                          </a:prstGeom>
                          <a:noFill/>
                          <a:ln w="9525">
                            <a:noFill/>
                            <a:miter lim="800000"/>
                            <a:headEnd/>
                            <a:tailEnd/>
                          </a:ln>
                        </pic:spPr>
                      </pic:pic>
                    </a:graphicData>
                  </a:graphic>
                </wp:inline>
              </w:drawing>
            </w:r>
          </w:p>
        </w:tc>
      </w:tr>
      <w:tr w:rsidR="005A1A55" w:rsidRPr="005A1A55" w:rsidTr="00930D15">
        <w:tc>
          <w:tcPr>
            <w:tcW w:w="1951" w:type="dxa"/>
            <w:shd w:val="clear" w:color="auto" w:fill="auto"/>
          </w:tcPr>
          <w:p w:rsidR="005A1A55" w:rsidRPr="005A1A55" w:rsidRDefault="005A1A55" w:rsidP="0007209C">
            <w:pPr>
              <w:jc w:val="center"/>
              <w:rPr>
                <w:b/>
                <w:sz w:val="20"/>
                <w:lang w:val="ru-RU"/>
              </w:rPr>
            </w:pPr>
            <w:r w:rsidRPr="005A1A55">
              <w:rPr>
                <w:b/>
                <w:sz w:val="20"/>
                <w:szCs w:val="22"/>
                <w:lang w:val="ru-RU"/>
              </w:rPr>
              <w:t>Используется в</w:t>
            </w:r>
          </w:p>
        </w:tc>
        <w:tc>
          <w:tcPr>
            <w:tcW w:w="7938" w:type="dxa"/>
            <w:gridSpan w:val="4"/>
            <w:shd w:val="clear" w:color="auto" w:fill="auto"/>
          </w:tcPr>
          <w:p w:rsidR="005A1A55" w:rsidRPr="005A1A55" w:rsidRDefault="005A1A55" w:rsidP="005A1A55">
            <w:pPr>
              <w:widowControl w:val="0"/>
              <w:autoSpaceDE w:val="0"/>
              <w:autoSpaceDN w:val="0"/>
              <w:adjustRightInd w:val="0"/>
              <w:rPr>
                <w:sz w:val="20"/>
              </w:rPr>
            </w:pPr>
            <w:r w:rsidRPr="005A1A55">
              <w:rPr>
                <w:sz w:val="20"/>
                <w:szCs w:val="16"/>
              </w:rPr>
              <w:t xml:space="preserve">element </w:t>
            </w:r>
            <w:r w:rsidRPr="005A1A55">
              <w:rPr>
                <w:bCs/>
                <w:sz w:val="20"/>
                <w:szCs w:val="16"/>
              </w:rPr>
              <w:t>insurerInfoType/documentsSendPerson</w:t>
            </w:r>
          </w:p>
        </w:tc>
      </w:tr>
      <w:tr w:rsidR="00DB3BFC" w:rsidRPr="005A1A55" w:rsidTr="002641B3">
        <w:tc>
          <w:tcPr>
            <w:tcW w:w="9889" w:type="dxa"/>
            <w:gridSpan w:val="5"/>
            <w:shd w:val="clear" w:color="auto" w:fill="auto"/>
          </w:tcPr>
          <w:p w:rsidR="00DB3BFC" w:rsidRPr="005A1A55" w:rsidRDefault="00DB3BFC" w:rsidP="0007209C">
            <w:pPr>
              <w:keepNext/>
              <w:jc w:val="center"/>
              <w:rPr>
                <w:b/>
                <w:sz w:val="20"/>
              </w:rPr>
            </w:pPr>
            <w:r w:rsidRPr="005A1A55">
              <w:rPr>
                <w:b/>
                <w:sz w:val="20"/>
                <w:szCs w:val="22"/>
                <w:lang w:val="ru-RU"/>
              </w:rPr>
              <w:t>Описание элементов/ атрибутов</w:t>
            </w:r>
          </w:p>
        </w:tc>
      </w:tr>
      <w:tr w:rsidR="00450097" w:rsidRPr="005A1A55" w:rsidTr="00450097">
        <w:tc>
          <w:tcPr>
            <w:tcW w:w="1951" w:type="dxa"/>
            <w:shd w:val="clear" w:color="auto" w:fill="auto"/>
          </w:tcPr>
          <w:p w:rsidR="00450097" w:rsidRPr="005A1A55" w:rsidRDefault="00450097" w:rsidP="0007209C">
            <w:pPr>
              <w:jc w:val="center"/>
              <w:rPr>
                <w:b/>
                <w:sz w:val="20"/>
              </w:rPr>
            </w:pPr>
            <w:r w:rsidRPr="005A1A55">
              <w:rPr>
                <w:b/>
                <w:sz w:val="20"/>
                <w:szCs w:val="22"/>
              </w:rPr>
              <w:t>Элемент/ Атрибут</w:t>
            </w:r>
          </w:p>
        </w:tc>
        <w:tc>
          <w:tcPr>
            <w:tcW w:w="1559" w:type="dxa"/>
            <w:shd w:val="clear" w:color="auto" w:fill="auto"/>
          </w:tcPr>
          <w:p w:rsidR="00450097" w:rsidRPr="005A1A55" w:rsidRDefault="00450097" w:rsidP="0007209C">
            <w:pPr>
              <w:keepNext/>
              <w:jc w:val="center"/>
              <w:rPr>
                <w:b/>
                <w:sz w:val="20"/>
              </w:rPr>
            </w:pPr>
            <w:r w:rsidRPr="005A1A55">
              <w:rPr>
                <w:b/>
                <w:sz w:val="20"/>
                <w:szCs w:val="22"/>
              </w:rPr>
              <w:t>Тип</w:t>
            </w:r>
          </w:p>
        </w:tc>
        <w:tc>
          <w:tcPr>
            <w:tcW w:w="993" w:type="dxa"/>
            <w:shd w:val="clear" w:color="auto" w:fill="auto"/>
          </w:tcPr>
          <w:p w:rsidR="00450097" w:rsidRPr="005A1A55" w:rsidRDefault="00450097" w:rsidP="0007209C">
            <w:pPr>
              <w:keepNext/>
              <w:jc w:val="center"/>
              <w:rPr>
                <w:b/>
                <w:sz w:val="20"/>
              </w:rPr>
            </w:pPr>
            <w:r w:rsidRPr="005A1A55">
              <w:rPr>
                <w:b/>
                <w:sz w:val="20"/>
                <w:szCs w:val="22"/>
              </w:rPr>
              <w:t>Ограничения</w:t>
            </w:r>
          </w:p>
        </w:tc>
        <w:tc>
          <w:tcPr>
            <w:tcW w:w="1417" w:type="dxa"/>
            <w:shd w:val="clear" w:color="auto" w:fill="auto"/>
          </w:tcPr>
          <w:p w:rsidR="00450097" w:rsidRPr="005A1A55" w:rsidRDefault="00450097" w:rsidP="0007209C">
            <w:pPr>
              <w:keepNext/>
              <w:jc w:val="center"/>
              <w:rPr>
                <w:b/>
                <w:sz w:val="20"/>
              </w:rPr>
            </w:pPr>
            <w:r w:rsidRPr="005A1A55">
              <w:rPr>
                <w:b/>
                <w:sz w:val="20"/>
                <w:szCs w:val="22"/>
              </w:rPr>
              <w:t>Количество вхождений</w:t>
            </w:r>
          </w:p>
        </w:tc>
        <w:tc>
          <w:tcPr>
            <w:tcW w:w="3969" w:type="dxa"/>
            <w:shd w:val="clear" w:color="auto" w:fill="auto"/>
          </w:tcPr>
          <w:p w:rsidR="00450097" w:rsidRPr="005A1A55" w:rsidRDefault="00450097" w:rsidP="0007209C">
            <w:pPr>
              <w:keepNext/>
              <w:jc w:val="center"/>
              <w:rPr>
                <w:b/>
                <w:sz w:val="20"/>
              </w:rPr>
            </w:pPr>
            <w:r w:rsidRPr="005A1A55">
              <w:rPr>
                <w:b/>
                <w:sz w:val="20"/>
                <w:szCs w:val="22"/>
              </w:rPr>
              <w:t>Описание</w:t>
            </w:r>
          </w:p>
        </w:tc>
      </w:tr>
      <w:tr w:rsidR="00450097" w:rsidRPr="00755F2B" w:rsidTr="00450097">
        <w:tc>
          <w:tcPr>
            <w:tcW w:w="1951" w:type="dxa"/>
            <w:shd w:val="clear" w:color="auto" w:fill="auto"/>
          </w:tcPr>
          <w:p w:rsidR="00450097" w:rsidRPr="005A1A55" w:rsidRDefault="00A4461D" w:rsidP="0007209C">
            <w:pPr>
              <w:rPr>
                <w:sz w:val="20"/>
              </w:rPr>
            </w:pPr>
            <w:r w:rsidRPr="005A1A55">
              <w:rPr>
                <w:sz w:val="20"/>
                <w:szCs w:val="22"/>
              </w:rPr>
              <w:t>rank</w:t>
            </w:r>
          </w:p>
        </w:tc>
        <w:tc>
          <w:tcPr>
            <w:tcW w:w="1559" w:type="dxa"/>
            <w:shd w:val="clear" w:color="auto" w:fill="auto"/>
          </w:tcPr>
          <w:p w:rsidR="00450097" w:rsidRPr="005A1A55" w:rsidRDefault="00450097" w:rsidP="0007209C">
            <w:pPr>
              <w:rPr>
                <w:sz w:val="20"/>
              </w:rPr>
            </w:pPr>
            <w:r w:rsidRPr="005A1A55">
              <w:rPr>
                <w:sz w:val="20"/>
                <w:szCs w:val="22"/>
              </w:rPr>
              <w:t>string</w:t>
            </w:r>
          </w:p>
        </w:tc>
        <w:tc>
          <w:tcPr>
            <w:tcW w:w="993" w:type="dxa"/>
            <w:shd w:val="clear" w:color="auto" w:fill="auto"/>
          </w:tcPr>
          <w:p w:rsidR="00450097" w:rsidRPr="005A1A55" w:rsidRDefault="00A4461D" w:rsidP="0007209C">
            <w:pPr>
              <w:jc w:val="center"/>
              <w:rPr>
                <w:sz w:val="20"/>
              </w:rPr>
            </w:pPr>
            <w:r w:rsidRPr="005A1A55">
              <w:rPr>
                <w:sz w:val="20"/>
                <w:szCs w:val="22"/>
              </w:rPr>
              <w:t>–</w:t>
            </w:r>
          </w:p>
        </w:tc>
        <w:tc>
          <w:tcPr>
            <w:tcW w:w="1417" w:type="dxa"/>
            <w:shd w:val="clear" w:color="auto" w:fill="auto"/>
          </w:tcPr>
          <w:p w:rsidR="00450097" w:rsidRPr="005A1A55" w:rsidRDefault="00450097" w:rsidP="0007209C">
            <w:pPr>
              <w:jc w:val="center"/>
              <w:rPr>
                <w:sz w:val="20"/>
              </w:rPr>
            </w:pPr>
            <w:r w:rsidRPr="005A1A55">
              <w:rPr>
                <w:sz w:val="20"/>
                <w:szCs w:val="22"/>
              </w:rPr>
              <w:t>1</w:t>
            </w:r>
          </w:p>
        </w:tc>
        <w:tc>
          <w:tcPr>
            <w:tcW w:w="3969" w:type="dxa"/>
            <w:shd w:val="clear" w:color="auto" w:fill="auto"/>
          </w:tcPr>
          <w:p w:rsidR="00450097" w:rsidRPr="005A1A55" w:rsidRDefault="00EB6DBD" w:rsidP="0007209C">
            <w:pPr>
              <w:jc w:val="both"/>
              <w:rPr>
                <w:sz w:val="20"/>
                <w:lang w:val="ru-RU"/>
              </w:rPr>
            </w:pPr>
            <w:r w:rsidRPr="005A1A55">
              <w:rPr>
                <w:sz w:val="20"/>
                <w:lang w:val="ru-RU"/>
              </w:rPr>
              <w:t>Должность уполномоченного лица, предоставившего документы</w:t>
            </w:r>
          </w:p>
        </w:tc>
      </w:tr>
      <w:tr w:rsidR="00450097" w:rsidRPr="00755F2B" w:rsidTr="00450097">
        <w:tc>
          <w:tcPr>
            <w:tcW w:w="1951" w:type="dxa"/>
            <w:shd w:val="clear" w:color="auto" w:fill="auto"/>
          </w:tcPr>
          <w:p w:rsidR="00450097" w:rsidRPr="005A1A55" w:rsidRDefault="00A4461D" w:rsidP="0007209C">
            <w:pPr>
              <w:rPr>
                <w:sz w:val="20"/>
              </w:rPr>
            </w:pPr>
            <w:r w:rsidRPr="005A1A55">
              <w:rPr>
                <w:sz w:val="20"/>
                <w:szCs w:val="22"/>
              </w:rPr>
              <w:t>fullName</w:t>
            </w:r>
          </w:p>
        </w:tc>
        <w:tc>
          <w:tcPr>
            <w:tcW w:w="1559" w:type="dxa"/>
            <w:shd w:val="clear" w:color="auto" w:fill="auto"/>
          </w:tcPr>
          <w:p w:rsidR="00450097" w:rsidRPr="005A1A55" w:rsidRDefault="00A4461D" w:rsidP="0007209C">
            <w:pPr>
              <w:rPr>
                <w:sz w:val="20"/>
              </w:rPr>
            </w:pPr>
            <w:r w:rsidRPr="005A1A55">
              <w:rPr>
                <w:sz w:val="20"/>
                <w:szCs w:val="22"/>
              </w:rPr>
              <w:t>fullNameType</w:t>
            </w:r>
          </w:p>
        </w:tc>
        <w:tc>
          <w:tcPr>
            <w:tcW w:w="993" w:type="dxa"/>
            <w:shd w:val="clear" w:color="auto" w:fill="auto"/>
          </w:tcPr>
          <w:p w:rsidR="00450097" w:rsidRPr="005A1A55" w:rsidRDefault="00450097" w:rsidP="0007209C">
            <w:pPr>
              <w:jc w:val="center"/>
              <w:rPr>
                <w:sz w:val="20"/>
              </w:rPr>
            </w:pPr>
            <w:r w:rsidRPr="005A1A55">
              <w:rPr>
                <w:sz w:val="20"/>
                <w:szCs w:val="22"/>
              </w:rPr>
              <w:t>–</w:t>
            </w:r>
          </w:p>
        </w:tc>
        <w:tc>
          <w:tcPr>
            <w:tcW w:w="1417" w:type="dxa"/>
            <w:shd w:val="clear" w:color="auto" w:fill="auto"/>
          </w:tcPr>
          <w:p w:rsidR="00450097" w:rsidRPr="005A1A55" w:rsidRDefault="00450097" w:rsidP="0007209C">
            <w:pPr>
              <w:jc w:val="center"/>
              <w:rPr>
                <w:sz w:val="20"/>
              </w:rPr>
            </w:pPr>
            <w:r w:rsidRPr="005A1A55">
              <w:rPr>
                <w:sz w:val="20"/>
                <w:szCs w:val="22"/>
              </w:rPr>
              <w:t>0..1</w:t>
            </w:r>
          </w:p>
        </w:tc>
        <w:tc>
          <w:tcPr>
            <w:tcW w:w="3969" w:type="dxa"/>
            <w:shd w:val="clear" w:color="auto" w:fill="auto"/>
          </w:tcPr>
          <w:p w:rsidR="00450097" w:rsidRPr="005A1A55" w:rsidRDefault="00EB6DBD" w:rsidP="0007209C">
            <w:pPr>
              <w:jc w:val="both"/>
              <w:rPr>
                <w:sz w:val="20"/>
                <w:lang w:val="ru-RU"/>
              </w:rPr>
            </w:pPr>
            <w:r w:rsidRPr="005A1A55">
              <w:rPr>
                <w:sz w:val="20"/>
                <w:lang w:val="ru-RU"/>
              </w:rPr>
              <w:t>Полное имя лица, предоставившего документы</w:t>
            </w:r>
          </w:p>
        </w:tc>
      </w:tr>
    </w:tbl>
    <w:p w:rsidR="0067661E" w:rsidRDefault="0067661E" w:rsidP="00443273">
      <w:pPr>
        <w:pStyle w:val="a9"/>
      </w:pPr>
      <w:bookmarkStart w:id="81" w:name="_Toc43298170"/>
      <w:bookmarkStart w:id="82" w:name="_Toc85506406"/>
      <w:bookmarkStart w:id="83" w:name="_Toc88817384"/>
    </w:p>
    <w:p w:rsidR="00450097" w:rsidRPr="00154F7E" w:rsidRDefault="00450097" w:rsidP="0007209C">
      <w:pPr>
        <w:pStyle w:val="20"/>
        <w:spacing w:before="0" w:line="360" w:lineRule="auto"/>
        <w:jc w:val="both"/>
        <w:rPr>
          <w:color w:val="000000"/>
          <w:lang w:val="ru-RU"/>
        </w:rPr>
      </w:pPr>
      <w:bookmarkStart w:id="84" w:name="_Toc139374224"/>
      <w:r w:rsidRPr="00154F7E">
        <w:rPr>
          <w:color w:val="000000"/>
          <w:lang w:val="ru-RU"/>
        </w:rPr>
        <w:t xml:space="preserve">Атрибуты типа </w:t>
      </w:r>
      <w:bookmarkEnd w:id="81"/>
      <w:bookmarkEnd w:id="82"/>
      <w:bookmarkEnd w:id="83"/>
      <w:r w:rsidR="00A4461D" w:rsidRPr="00A4461D">
        <w:rPr>
          <w:szCs w:val="22"/>
        </w:rPr>
        <w:t>fullNameType</w:t>
      </w:r>
      <w:bookmarkEnd w:id="84"/>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1559"/>
        <w:gridCol w:w="992"/>
        <w:gridCol w:w="1418"/>
        <w:gridCol w:w="3969"/>
      </w:tblGrid>
      <w:tr w:rsidR="00930D15" w:rsidRPr="00B70A66" w:rsidTr="00930D15">
        <w:tc>
          <w:tcPr>
            <w:tcW w:w="1951" w:type="dxa"/>
            <w:shd w:val="clear" w:color="auto" w:fill="auto"/>
          </w:tcPr>
          <w:p w:rsidR="00930D15" w:rsidRPr="00B70A66" w:rsidRDefault="00930D15" w:rsidP="0007209C">
            <w:pPr>
              <w:jc w:val="center"/>
              <w:rPr>
                <w:b/>
                <w:sz w:val="20"/>
                <w:lang w:val="ru-RU"/>
              </w:rPr>
            </w:pPr>
            <w:r w:rsidRPr="00B70A66">
              <w:rPr>
                <w:b/>
                <w:sz w:val="20"/>
                <w:lang w:val="ru-RU"/>
              </w:rPr>
              <w:t>Диаграмма</w:t>
            </w:r>
          </w:p>
        </w:tc>
        <w:tc>
          <w:tcPr>
            <w:tcW w:w="7938" w:type="dxa"/>
            <w:gridSpan w:val="4"/>
            <w:shd w:val="clear" w:color="auto" w:fill="auto"/>
          </w:tcPr>
          <w:p w:rsidR="00930D15" w:rsidRPr="00B70A66" w:rsidRDefault="00B70A66" w:rsidP="0007209C">
            <w:pPr>
              <w:keepNext/>
              <w:jc w:val="center"/>
              <w:rPr>
                <w:b/>
                <w:sz w:val="20"/>
              </w:rPr>
            </w:pPr>
            <w:r w:rsidRPr="00B70A66">
              <w:rPr>
                <w:noProof/>
                <w:sz w:val="20"/>
                <w:lang w:val="ru-RU" w:eastAsia="ru-RU"/>
              </w:rPr>
              <w:drawing>
                <wp:inline distT="0" distB="0" distL="0" distR="0">
                  <wp:extent cx="1927860" cy="936625"/>
                  <wp:effectExtent l="1905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4" cstate="print"/>
                          <a:srcRect/>
                          <a:stretch>
                            <a:fillRect/>
                          </a:stretch>
                        </pic:blipFill>
                        <pic:spPr bwMode="auto">
                          <a:xfrm>
                            <a:off x="0" y="0"/>
                            <a:ext cx="1927860" cy="936625"/>
                          </a:xfrm>
                          <a:prstGeom prst="rect">
                            <a:avLst/>
                          </a:prstGeom>
                          <a:noFill/>
                          <a:ln w="9525">
                            <a:noFill/>
                            <a:miter lim="800000"/>
                            <a:headEnd/>
                            <a:tailEnd/>
                          </a:ln>
                        </pic:spPr>
                      </pic:pic>
                    </a:graphicData>
                  </a:graphic>
                </wp:inline>
              </w:drawing>
            </w:r>
          </w:p>
        </w:tc>
      </w:tr>
      <w:tr w:rsidR="00B70A66" w:rsidRPr="00B70A66" w:rsidTr="00930D15">
        <w:tc>
          <w:tcPr>
            <w:tcW w:w="1951" w:type="dxa"/>
            <w:shd w:val="clear" w:color="auto" w:fill="auto"/>
          </w:tcPr>
          <w:p w:rsidR="00B70A66" w:rsidRPr="00B70A66" w:rsidRDefault="00B70A66" w:rsidP="0007209C">
            <w:pPr>
              <w:jc w:val="center"/>
              <w:rPr>
                <w:b/>
                <w:sz w:val="20"/>
                <w:lang w:val="ru-RU"/>
              </w:rPr>
            </w:pPr>
            <w:r w:rsidRPr="00B70A66">
              <w:rPr>
                <w:b/>
                <w:sz w:val="20"/>
                <w:lang w:val="ru-RU"/>
              </w:rPr>
              <w:t xml:space="preserve">Используется в </w:t>
            </w:r>
          </w:p>
        </w:tc>
        <w:tc>
          <w:tcPr>
            <w:tcW w:w="7938" w:type="dxa"/>
            <w:gridSpan w:val="4"/>
            <w:shd w:val="clear" w:color="auto" w:fill="auto"/>
          </w:tcPr>
          <w:tbl>
            <w:tblPr>
              <w:tblW w:w="7830" w:type="dxa"/>
              <w:tblLayout w:type="fixed"/>
              <w:tblLook w:val="04A0"/>
            </w:tblPr>
            <w:tblGrid>
              <w:gridCol w:w="7830"/>
            </w:tblGrid>
            <w:tr w:rsidR="00B70A66" w:rsidRPr="00627BE2" w:rsidTr="00B70A66">
              <w:tc>
                <w:tcPr>
                  <w:tcW w:w="7830" w:type="dxa"/>
                  <w:hideMark/>
                </w:tcPr>
                <w:p w:rsidR="00B70A66" w:rsidRPr="00701B8C" w:rsidRDefault="00B70A66" w:rsidP="002641B3">
                  <w:pPr>
                    <w:widowControl w:val="0"/>
                    <w:autoSpaceDE w:val="0"/>
                    <w:autoSpaceDN w:val="0"/>
                    <w:adjustRightInd w:val="0"/>
                    <w:rPr>
                      <w:bCs/>
                      <w:sz w:val="20"/>
                      <w:szCs w:val="16"/>
                      <w:lang w:val="en-GB"/>
                    </w:rPr>
                  </w:pPr>
                  <w:r>
                    <w:rPr>
                      <w:sz w:val="20"/>
                      <w:szCs w:val="16"/>
                    </w:rPr>
                    <w:t>element</w:t>
                  </w:r>
                  <w:r w:rsidRPr="00B70A66">
                    <w:rPr>
                      <w:sz w:val="20"/>
                      <w:szCs w:val="16"/>
                    </w:rPr>
                    <w:t xml:space="preserve"> </w:t>
                  </w:r>
                  <w:r w:rsidRPr="00B70A66">
                    <w:rPr>
                      <w:bCs/>
                      <w:sz w:val="20"/>
                      <w:szCs w:val="16"/>
                    </w:rPr>
                    <w:t xml:space="preserve">documentsSendPersonType/fullName </w:t>
                  </w:r>
                </w:p>
                <w:p w:rsidR="00B70A66" w:rsidRPr="00B70A66" w:rsidRDefault="00B70A66" w:rsidP="002641B3">
                  <w:pPr>
                    <w:widowControl w:val="0"/>
                    <w:autoSpaceDE w:val="0"/>
                    <w:autoSpaceDN w:val="0"/>
                    <w:adjustRightInd w:val="0"/>
                    <w:rPr>
                      <w:sz w:val="20"/>
                    </w:rPr>
                  </w:pPr>
                  <w:r>
                    <w:rPr>
                      <w:sz w:val="20"/>
                      <w:szCs w:val="16"/>
                    </w:rPr>
                    <w:t>element</w:t>
                  </w:r>
                  <w:r w:rsidRPr="00B70A66">
                    <w:rPr>
                      <w:bCs/>
                      <w:sz w:val="20"/>
                      <w:szCs w:val="16"/>
                    </w:rPr>
                    <w:t xml:space="preserve"> insuredInfoType/fullNamePU</w:t>
                  </w:r>
                </w:p>
              </w:tc>
            </w:tr>
          </w:tbl>
          <w:p w:rsidR="00B70A66" w:rsidRPr="00B70A66" w:rsidRDefault="00B70A66" w:rsidP="0007209C">
            <w:pPr>
              <w:keepNext/>
              <w:rPr>
                <w:bCs/>
                <w:sz w:val="20"/>
              </w:rPr>
            </w:pPr>
          </w:p>
        </w:tc>
      </w:tr>
      <w:tr w:rsidR="0033667F" w:rsidRPr="00B70A66" w:rsidTr="002641B3">
        <w:tc>
          <w:tcPr>
            <w:tcW w:w="9889" w:type="dxa"/>
            <w:gridSpan w:val="5"/>
            <w:shd w:val="clear" w:color="auto" w:fill="auto"/>
          </w:tcPr>
          <w:p w:rsidR="0033667F" w:rsidRPr="00B70A66" w:rsidRDefault="0033667F" w:rsidP="0007209C">
            <w:pPr>
              <w:keepNext/>
              <w:jc w:val="center"/>
              <w:rPr>
                <w:b/>
                <w:sz w:val="20"/>
              </w:rPr>
            </w:pPr>
            <w:r w:rsidRPr="00B70A66">
              <w:rPr>
                <w:b/>
                <w:sz w:val="20"/>
                <w:szCs w:val="22"/>
                <w:lang w:val="ru-RU"/>
              </w:rPr>
              <w:t>Описание элементов/ атрибутов</w:t>
            </w:r>
          </w:p>
        </w:tc>
      </w:tr>
      <w:tr w:rsidR="00450097" w:rsidRPr="00B70A66" w:rsidTr="00B70F66">
        <w:tc>
          <w:tcPr>
            <w:tcW w:w="1951" w:type="dxa"/>
            <w:shd w:val="clear" w:color="auto" w:fill="auto"/>
          </w:tcPr>
          <w:p w:rsidR="00450097" w:rsidRPr="00B70A66" w:rsidRDefault="00450097" w:rsidP="0007209C">
            <w:pPr>
              <w:jc w:val="center"/>
              <w:rPr>
                <w:b/>
                <w:sz w:val="20"/>
              </w:rPr>
            </w:pPr>
            <w:r w:rsidRPr="00B70A66">
              <w:rPr>
                <w:b/>
                <w:sz w:val="20"/>
              </w:rPr>
              <w:t>Элемент/ Атрибут</w:t>
            </w:r>
          </w:p>
        </w:tc>
        <w:tc>
          <w:tcPr>
            <w:tcW w:w="1559" w:type="dxa"/>
            <w:shd w:val="clear" w:color="auto" w:fill="auto"/>
          </w:tcPr>
          <w:p w:rsidR="00450097" w:rsidRPr="00B70A66" w:rsidRDefault="00450097" w:rsidP="0007209C">
            <w:pPr>
              <w:keepNext/>
              <w:jc w:val="center"/>
              <w:rPr>
                <w:b/>
                <w:sz w:val="20"/>
              </w:rPr>
            </w:pPr>
            <w:r w:rsidRPr="00B70A66">
              <w:rPr>
                <w:b/>
                <w:sz w:val="20"/>
              </w:rPr>
              <w:t>Тип</w:t>
            </w:r>
          </w:p>
        </w:tc>
        <w:tc>
          <w:tcPr>
            <w:tcW w:w="992" w:type="dxa"/>
            <w:shd w:val="clear" w:color="auto" w:fill="auto"/>
          </w:tcPr>
          <w:p w:rsidR="00450097" w:rsidRPr="00B70A66" w:rsidRDefault="00450097" w:rsidP="0007209C">
            <w:pPr>
              <w:keepNext/>
              <w:jc w:val="center"/>
              <w:rPr>
                <w:b/>
                <w:sz w:val="20"/>
              </w:rPr>
            </w:pPr>
            <w:r w:rsidRPr="00B70A66">
              <w:rPr>
                <w:b/>
                <w:sz w:val="20"/>
              </w:rPr>
              <w:t>Ограни</w:t>
            </w:r>
            <w:r w:rsidRPr="00B70A66">
              <w:rPr>
                <w:b/>
                <w:sz w:val="20"/>
              </w:rPr>
              <w:lastRenderedPageBreak/>
              <w:t>чения</w:t>
            </w:r>
          </w:p>
        </w:tc>
        <w:tc>
          <w:tcPr>
            <w:tcW w:w="1418" w:type="dxa"/>
            <w:shd w:val="clear" w:color="auto" w:fill="auto"/>
          </w:tcPr>
          <w:p w:rsidR="00450097" w:rsidRPr="00B70A66" w:rsidRDefault="00450097" w:rsidP="0007209C">
            <w:pPr>
              <w:keepNext/>
              <w:jc w:val="center"/>
              <w:rPr>
                <w:b/>
                <w:sz w:val="20"/>
              </w:rPr>
            </w:pPr>
            <w:r w:rsidRPr="00B70A66">
              <w:rPr>
                <w:b/>
                <w:sz w:val="20"/>
              </w:rPr>
              <w:lastRenderedPageBreak/>
              <w:t xml:space="preserve">Количество </w:t>
            </w:r>
            <w:r w:rsidRPr="00B70A66">
              <w:rPr>
                <w:b/>
                <w:sz w:val="20"/>
              </w:rPr>
              <w:lastRenderedPageBreak/>
              <w:t>вхождений</w:t>
            </w:r>
          </w:p>
        </w:tc>
        <w:tc>
          <w:tcPr>
            <w:tcW w:w="3969" w:type="dxa"/>
            <w:shd w:val="clear" w:color="auto" w:fill="auto"/>
          </w:tcPr>
          <w:p w:rsidR="00450097" w:rsidRPr="00B70A66" w:rsidRDefault="00450097" w:rsidP="0007209C">
            <w:pPr>
              <w:keepNext/>
              <w:jc w:val="center"/>
              <w:rPr>
                <w:b/>
                <w:sz w:val="20"/>
              </w:rPr>
            </w:pPr>
            <w:r w:rsidRPr="00B70A66">
              <w:rPr>
                <w:b/>
                <w:sz w:val="20"/>
              </w:rPr>
              <w:lastRenderedPageBreak/>
              <w:t>Описание</w:t>
            </w:r>
          </w:p>
        </w:tc>
      </w:tr>
      <w:tr w:rsidR="00450097" w:rsidRPr="00B70A66" w:rsidTr="00B70F66">
        <w:tc>
          <w:tcPr>
            <w:tcW w:w="1951" w:type="dxa"/>
            <w:shd w:val="clear" w:color="auto" w:fill="auto"/>
          </w:tcPr>
          <w:p w:rsidR="00450097" w:rsidRPr="00B70A66" w:rsidRDefault="00A4461D" w:rsidP="0007209C">
            <w:pPr>
              <w:rPr>
                <w:sz w:val="20"/>
              </w:rPr>
            </w:pPr>
            <w:r w:rsidRPr="00B70A66">
              <w:rPr>
                <w:sz w:val="20"/>
              </w:rPr>
              <w:lastRenderedPageBreak/>
              <w:t>lastName</w:t>
            </w:r>
          </w:p>
        </w:tc>
        <w:tc>
          <w:tcPr>
            <w:tcW w:w="1559" w:type="dxa"/>
            <w:shd w:val="clear" w:color="auto" w:fill="auto"/>
          </w:tcPr>
          <w:p w:rsidR="00450097" w:rsidRPr="00B70A66" w:rsidRDefault="00450097" w:rsidP="0007209C">
            <w:pPr>
              <w:rPr>
                <w:sz w:val="20"/>
              </w:rPr>
            </w:pPr>
            <w:r w:rsidRPr="00B70A66">
              <w:rPr>
                <w:sz w:val="20"/>
              </w:rPr>
              <w:t>string</w:t>
            </w:r>
          </w:p>
        </w:tc>
        <w:tc>
          <w:tcPr>
            <w:tcW w:w="992" w:type="dxa"/>
            <w:shd w:val="clear" w:color="auto" w:fill="auto"/>
          </w:tcPr>
          <w:p w:rsidR="00450097" w:rsidRPr="00B70A66" w:rsidRDefault="00EE63BE" w:rsidP="0007209C">
            <w:pPr>
              <w:jc w:val="center"/>
              <w:rPr>
                <w:sz w:val="20"/>
                <w:lang w:val="ru-RU"/>
              </w:rPr>
            </w:pPr>
            <w:r w:rsidRPr="00B70A66">
              <w:rPr>
                <w:sz w:val="20"/>
                <w:lang w:val="ru-RU"/>
              </w:rPr>
              <w:t>60</w:t>
            </w:r>
          </w:p>
        </w:tc>
        <w:tc>
          <w:tcPr>
            <w:tcW w:w="1418" w:type="dxa"/>
            <w:shd w:val="clear" w:color="auto" w:fill="auto"/>
          </w:tcPr>
          <w:p w:rsidR="00450097" w:rsidRPr="00B70A66" w:rsidRDefault="00450097" w:rsidP="0007209C">
            <w:pPr>
              <w:jc w:val="center"/>
              <w:rPr>
                <w:sz w:val="20"/>
              </w:rPr>
            </w:pPr>
            <w:r w:rsidRPr="00B70A66">
              <w:rPr>
                <w:sz w:val="20"/>
              </w:rPr>
              <w:t>1</w:t>
            </w:r>
          </w:p>
        </w:tc>
        <w:tc>
          <w:tcPr>
            <w:tcW w:w="3969" w:type="dxa"/>
            <w:shd w:val="clear" w:color="auto" w:fill="auto"/>
          </w:tcPr>
          <w:p w:rsidR="00450097" w:rsidRPr="00B70A66" w:rsidRDefault="00EB6DBD" w:rsidP="0007209C">
            <w:pPr>
              <w:jc w:val="both"/>
              <w:rPr>
                <w:sz w:val="20"/>
                <w:lang w:val="ru-RU"/>
              </w:rPr>
            </w:pPr>
            <w:r w:rsidRPr="00B70A66">
              <w:rPr>
                <w:sz w:val="20"/>
                <w:lang w:val="ru-RU"/>
              </w:rPr>
              <w:t>Фамилия</w:t>
            </w:r>
            <w:r w:rsidRPr="00B70A66">
              <w:rPr>
                <w:sz w:val="20"/>
              </w:rPr>
              <w:t xml:space="preserve"> </w:t>
            </w:r>
            <w:r w:rsidRPr="00B70A66">
              <w:rPr>
                <w:sz w:val="20"/>
                <w:lang w:val="ru-RU"/>
              </w:rPr>
              <w:t>физ</w:t>
            </w:r>
            <w:r w:rsidRPr="00B70A66">
              <w:rPr>
                <w:sz w:val="20"/>
              </w:rPr>
              <w:t xml:space="preserve">. </w:t>
            </w:r>
            <w:r w:rsidRPr="00B70A66">
              <w:rPr>
                <w:sz w:val="20"/>
                <w:lang w:val="ru-RU"/>
              </w:rPr>
              <w:t>Лица</w:t>
            </w:r>
          </w:p>
        </w:tc>
      </w:tr>
      <w:tr w:rsidR="00450097" w:rsidRPr="00B70A66" w:rsidTr="00B70F66">
        <w:tc>
          <w:tcPr>
            <w:tcW w:w="1951" w:type="dxa"/>
            <w:shd w:val="clear" w:color="auto" w:fill="auto"/>
          </w:tcPr>
          <w:p w:rsidR="00450097" w:rsidRPr="00B70A66" w:rsidRDefault="00A4461D" w:rsidP="0007209C">
            <w:pPr>
              <w:rPr>
                <w:sz w:val="20"/>
              </w:rPr>
            </w:pPr>
            <w:r w:rsidRPr="00B70A66">
              <w:rPr>
                <w:sz w:val="20"/>
              </w:rPr>
              <w:t>firstName</w:t>
            </w:r>
          </w:p>
        </w:tc>
        <w:tc>
          <w:tcPr>
            <w:tcW w:w="1559" w:type="dxa"/>
            <w:shd w:val="clear" w:color="auto" w:fill="auto"/>
          </w:tcPr>
          <w:p w:rsidR="00450097" w:rsidRPr="00B70A66" w:rsidRDefault="00A4461D" w:rsidP="0007209C">
            <w:pPr>
              <w:rPr>
                <w:sz w:val="20"/>
              </w:rPr>
            </w:pPr>
            <w:r w:rsidRPr="00B70A66">
              <w:rPr>
                <w:sz w:val="20"/>
              </w:rPr>
              <w:t>string</w:t>
            </w:r>
          </w:p>
        </w:tc>
        <w:tc>
          <w:tcPr>
            <w:tcW w:w="992" w:type="dxa"/>
            <w:shd w:val="clear" w:color="auto" w:fill="auto"/>
          </w:tcPr>
          <w:p w:rsidR="00450097" w:rsidRPr="00B70A66" w:rsidRDefault="00EE63BE" w:rsidP="0007209C">
            <w:pPr>
              <w:jc w:val="center"/>
              <w:rPr>
                <w:sz w:val="20"/>
              </w:rPr>
            </w:pPr>
            <w:r w:rsidRPr="00B70A66">
              <w:rPr>
                <w:sz w:val="20"/>
              </w:rPr>
              <w:t>60</w:t>
            </w:r>
          </w:p>
        </w:tc>
        <w:tc>
          <w:tcPr>
            <w:tcW w:w="1418" w:type="dxa"/>
            <w:shd w:val="clear" w:color="auto" w:fill="auto"/>
          </w:tcPr>
          <w:p w:rsidR="00450097" w:rsidRPr="00B70A66" w:rsidRDefault="00450097" w:rsidP="0007209C">
            <w:pPr>
              <w:jc w:val="center"/>
              <w:rPr>
                <w:sz w:val="20"/>
              </w:rPr>
            </w:pPr>
            <w:r w:rsidRPr="00B70A66">
              <w:rPr>
                <w:sz w:val="20"/>
              </w:rPr>
              <w:t>1</w:t>
            </w:r>
          </w:p>
        </w:tc>
        <w:tc>
          <w:tcPr>
            <w:tcW w:w="3969" w:type="dxa"/>
            <w:shd w:val="clear" w:color="auto" w:fill="auto"/>
          </w:tcPr>
          <w:p w:rsidR="00450097" w:rsidRPr="00B70A66" w:rsidRDefault="00EB6DBD" w:rsidP="0007209C">
            <w:pPr>
              <w:jc w:val="both"/>
              <w:rPr>
                <w:sz w:val="20"/>
                <w:highlight w:val="yellow"/>
                <w:lang w:val="ru-RU"/>
              </w:rPr>
            </w:pPr>
            <w:r w:rsidRPr="00B70A66">
              <w:rPr>
                <w:sz w:val="20"/>
                <w:lang w:val="ru-RU"/>
              </w:rPr>
              <w:t>Имя физ. лица</w:t>
            </w:r>
          </w:p>
        </w:tc>
      </w:tr>
      <w:tr w:rsidR="00450097" w:rsidRPr="00B70A66" w:rsidTr="00B70F66">
        <w:tc>
          <w:tcPr>
            <w:tcW w:w="1951" w:type="dxa"/>
            <w:shd w:val="clear" w:color="auto" w:fill="auto"/>
          </w:tcPr>
          <w:p w:rsidR="00450097" w:rsidRPr="00B70A66" w:rsidRDefault="00A4461D" w:rsidP="0007209C">
            <w:pPr>
              <w:rPr>
                <w:sz w:val="20"/>
              </w:rPr>
            </w:pPr>
            <w:r w:rsidRPr="00B70A66">
              <w:rPr>
                <w:sz w:val="20"/>
              </w:rPr>
              <w:t>middleName</w:t>
            </w:r>
          </w:p>
        </w:tc>
        <w:tc>
          <w:tcPr>
            <w:tcW w:w="1559" w:type="dxa"/>
            <w:shd w:val="clear" w:color="auto" w:fill="auto"/>
          </w:tcPr>
          <w:p w:rsidR="00450097" w:rsidRPr="00B70A66" w:rsidRDefault="00A4461D" w:rsidP="0007209C">
            <w:pPr>
              <w:rPr>
                <w:sz w:val="20"/>
              </w:rPr>
            </w:pPr>
            <w:r w:rsidRPr="00B70A66">
              <w:rPr>
                <w:sz w:val="20"/>
              </w:rPr>
              <w:t>string</w:t>
            </w:r>
          </w:p>
        </w:tc>
        <w:tc>
          <w:tcPr>
            <w:tcW w:w="992" w:type="dxa"/>
            <w:shd w:val="clear" w:color="auto" w:fill="auto"/>
          </w:tcPr>
          <w:p w:rsidR="00450097" w:rsidRPr="00B70A66" w:rsidRDefault="00EE63BE" w:rsidP="0007209C">
            <w:pPr>
              <w:jc w:val="center"/>
              <w:rPr>
                <w:sz w:val="20"/>
              </w:rPr>
            </w:pPr>
            <w:r w:rsidRPr="00B70A66">
              <w:rPr>
                <w:sz w:val="20"/>
              </w:rPr>
              <w:t>60</w:t>
            </w:r>
          </w:p>
        </w:tc>
        <w:tc>
          <w:tcPr>
            <w:tcW w:w="1418" w:type="dxa"/>
            <w:shd w:val="clear" w:color="auto" w:fill="auto"/>
          </w:tcPr>
          <w:p w:rsidR="00450097" w:rsidRPr="00B70A66" w:rsidRDefault="00EE63BE" w:rsidP="0007209C">
            <w:pPr>
              <w:jc w:val="center"/>
              <w:rPr>
                <w:sz w:val="20"/>
              </w:rPr>
            </w:pPr>
            <w:r w:rsidRPr="00B70A66">
              <w:rPr>
                <w:sz w:val="20"/>
              </w:rPr>
              <w:t>0..</w:t>
            </w:r>
            <w:r w:rsidR="00450097" w:rsidRPr="00B70A66">
              <w:rPr>
                <w:sz w:val="20"/>
              </w:rPr>
              <w:t>1</w:t>
            </w:r>
          </w:p>
        </w:tc>
        <w:tc>
          <w:tcPr>
            <w:tcW w:w="3969" w:type="dxa"/>
            <w:shd w:val="clear" w:color="auto" w:fill="auto"/>
          </w:tcPr>
          <w:p w:rsidR="00450097" w:rsidRPr="00B70A66" w:rsidRDefault="00EB6DBD" w:rsidP="0007209C">
            <w:pPr>
              <w:jc w:val="both"/>
              <w:rPr>
                <w:sz w:val="20"/>
                <w:highlight w:val="yellow"/>
                <w:lang w:val="ru-RU"/>
              </w:rPr>
            </w:pPr>
            <w:r w:rsidRPr="00B70A66">
              <w:rPr>
                <w:sz w:val="20"/>
                <w:lang w:val="ru-RU"/>
              </w:rPr>
              <w:t>Отчество физ. лица</w:t>
            </w:r>
          </w:p>
        </w:tc>
      </w:tr>
    </w:tbl>
    <w:p w:rsidR="0067661E" w:rsidRDefault="0067661E" w:rsidP="00443273">
      <w:pPr>
        <w:pStyle w:val="a9"/>
      </w:pPr>
      <w:bookmarkStart w:id="85" w:name="_Toc43298173"/>
      <w:bookmarkStart w:id="86" w:name="_Toc85506409"/>
      <w:bookmarkStart w:id="87" w:name="_Toc88817387"/>
    </w:p>
    <w:p w:rsidR="00450097" w:rsidRPr="00EB6DBD" w:rsidRDefault="00450097" w:rsidP="0007209C">
      <w:pPr>
        <w:pStyle w:val="20"/>
        <w:spacing w:before="0" w:line="360" w:lineRule="auto"/>
        <w:jc w:val="both"/>
        <w:rPr>
          <w:color w:val="000000"/>
        </w:rPr>
      </w:pPr>
      <w:bookmarkStart w:id="88" w:name="_Toc139374225"/>
      <w:r w:rsidRPr="001067BB">
        <w:rPr>
          <w:color w:val="000000"/>
          <w:lang w:val="ru-RU"/>
        </w:rPr>
        <w:t>Атрибуты</w:t>
      </w:r>
      <w:r w:rsidRPr="00EB6DBD">
        <w:rPr>
          <w:color w:val="000000"/>
        </w:rPr>
        <w:t xml:space="preserve"> </w:t>
      </w:r>
      <w:r w:rsidRPr="001067BB">
        <w:rPr>
          <w:color w:val="000000"/>
          <w:lang w:val="ru-RU"/>
        </w:rPr>
        <w:t>типа</w:t>
      </w:r>
      <w:r w:rsidRPr="00EB6DBD">
        <w:rPr>
          <w:color w:val="000000"/>
        </w:rPr>
        <w:t xml:space="preserve"> </w:t>
      </w:r>
      <w:bookmarkEnd w:id="85"/>
      <w:bookmarkEnd w:id="86"/>
      <w:bookmarkEnd w:id="87"/>
      <w:r w:rsidR="00EC3485" w:rsidRPr="00EB6DBD">
        <w:rPr>
          <w:color w:val="000000"/>
        </w:rPr>
        <w:t>insuredInfoType</w:t>
      </w:r>
      <w:bookmarkEnd w:id="88"/>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1559"/>
        <w:gridCol w:w="993"/>
        <w:gridCol w:w="1417"/>
        <w:gridCol w:w="3969"/>
      </w:tblGrid>
      <w:tr w:rsidR="00930D15" w:rsidRPr="0067661E" w:rsidTr="00930D15">
        <w:tc>
          <w:tcPr>
            <w:tcW w:w="1951" w:type="dxa"/>
            <w:shd w:val="clear" w:color="auto" w:fill="auto"/>
          </w:tcPr>
          <w:p w:rsidR="00930D15" w:rsidRPr="0067661E" w:rsidRDefault="00930D15" w:rsidP="0007209C">
            <w:pPr>
              <w:jc w:val="center"/>
              <w:rPr>
                <w:b/>
                <w:sz w:val="20"/>
                <w:lang w:val="ru-RU"/>
              </w:rPr>
            </w:pPr>
            <w:r w:rsidRPr="0067661E">
              <w:rPr>
                <w:b/>
                <w:sz w:val="20"/>
                <w:lang w:val="ru-RU"/>
              </w:rPr>
              <w:t>Диаграмма</w:t>
            </w:r>
          </w:p>
        </w:tc>
        <w:tc>
          <w:tcPr>
            <w:tcW w:w="7938" w:type="dxa"/>
            <w:gridSpan w:val="4"/>
            <w:shd w:val="clear" w:color="auto" w:fill="auto"/>
            <w:vAlign w:val="center"/>
          </w:tcPr>
          <w:p w:rsidR="00930D15" w:rsidRPr="0067661E" w:rsidRDefault="0067661E" w:rsidP="0007209C">
            <w:pPr>
              <w:keepNext/>
              <w:jc w:val="center"/>
              <w:rPr>
                <w:b/>
                <w:sz w:val="20"/>
              </w:rPr>
            </w:pPr>
            <w:r>
              <w:rPr>
                <w:noProof/>
                <w:sz w:val="18"/>
                <w:lang w:val="ru-RU" w:eastAsia="ru-RU"/>
              </w:rPr>
              <w:drawing>
                <wp:inline distT="0" distB="0" distL="0" distR="0">
                  <wp:extent cx="1983105" cy="617220"/>
                  <wp:effectExtent l="1905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5" cstate="print"/>
                          <a:srcRect/>
                          <a:stretch>
                            <a:fillRect/>
                          </a:stretch>
                        </pic:blipFill>
                        <pic:spPr bwMode="auto">
                          <a:xfrm>
                            <a:off x="0" y="0"/>
                            <a:ext cx="1983105" cy="617220"/>
                          </a:xfrm>
                          <a:prstGeom prst="rect">
                            <a:avLst/>
                          </a:prstGeom>
                          <a:noFill/>
                          <a:ln w="9525">
                            <a:noFill/>
                            <a:miter lim="800000"/>
                            <a:headEnd/>
                            <a:tailEnd/>
                          </a:ln>
                        </pic:spPr>
                      </pic:pic>
                    </a:graphicData>
                  </a:graphic>
                </wp:inline>
              </w:drawing>
            </w:r>
          </w:p>
        </w:tc>
      </w:tr>
      <w:tr w:rsidR="0067661E" w:rsidRPr="0067661E" w:rsidTr="00930D15">
        <w:tc>
          <w:tcPr>
            <w:tcW w:w="1951" w:type="dxa"/>
            <w:shd w:val="clear" w:color="auto" w:fill="auto"/>
          </w:tcPr>
          <w:p w:rsidR="0067661E" w:rsidRPr="0067661E" w:rsidRDefault="0067661E" w:rsidP="0007209C">
            <w:pPr>
              <w:jc w:val="center"/>
              <w:rPr>
                <w:b/>
                <w:sz w:val="20"/>
                <w:lang w:val="ru-RU"/>
              </w:rPr>
            </w:pPr>
            <w:r>
              <w:rPr>
                <w:b/>
                <w:sz w:val="20"/>
                <w:lang w:val="ru-RU"/>
              </w:rPr>
              <w:t>Используется в</w:t>
            </w:r>
          </w:p>
        </w:tc>
        <w:tc>
          <w:tcPr>
            <w:tcW w:w="7938" w:type="dxa"/>
            <w:gridSpan w:val="4"/>
            <w:shd w:val="clear" w:color="auto" w:fill="auto"/>
            <w:vAlign w:val="center"/>
          </w:tcPr>
          <w:p w:rsidR="0067661E" w:rsidRPr="0067661E" w:rsidRDefault="0067661E" w:rsidP="0067661E">
            <w:pPr>
              <w:widowControl w:val="0"/>
              <w:autoSpaceDE w:val="0"/>
              <w:autoSpaceDN w:val="0"/>
              <w:adjustRightInd w:val="0"/>
              <w:rPr>
                <w:sz w:val="20"/>
              </w:rPr>
            </w:pPr>
            <w:r w:rsidRPr="0067661E">
              <w:rPr>
                <w:sz w:val="20"/>
                <w:szCs w:val="16"/>
              </w:rPr>
              <w:t xml:space="preserve">element </w:t>
            </w:r>
            <w:r w:rsidRPr="0067661E">
              <w:rPr>
                <w:bCs/>
                <w:sz w:val="20"/>
                <w:szCs w:val="16"/>
              </w:rPr>
              <w:t>additionalVacationStatementType/insuredInfo</w:t>
            </w:r>
          </w:p>
        </w:tc>
      </w:tr>
      <w:tr w:rsidR="001A3119" w:rsidRPr="0067661E" w:rsidTr="002641B3">
        <w:tc>
          <w:tcPr>
            <w:tcW w:w="9889" w:type="dxa"/>
            <w:gridSpan w:val="5"/>
            <w:shd w:val="clear" w:color="auto" w:fill="auto"/>
          </w:tcPr>
          <w:p w:rsidR="001A3119" w:rsidRPr="0067661E" w:rsidRDefault="001A3119" w:rsidP="0007209C">
            <w:pPr>
              <w:keepNext/>
              <w:jc w:val="center"/>
              <w:rPr>
                <w:noProof/>
                <w:sz w:val="20"/>
                <w:lang w:val="ru-RU" w:eastAsia="ru-RU"/>
              </w:rPr>
            </w:pPr>
            <w:r w:rsidRPr="0067661E">
              <w:rPr>
                <w:b/>
                <w:sz w:val="20"/>
                <w:szCs w:val="22"/>
                <w:lang w:val="ru-RU"/>
              </w:rPr>
              <w:t>Описание элементов/ атрибутов</w:t>
            </w:r>
          </w:p>
        </w:tc>
      </w:tr>
      <w:tr w:rsidR="00450097" w:rsidRPr="0067661E" w:rsidTr="00450097">
        <w:tc>
          <w:tcPr>
            <w:tcW w:w="1951" w:type="dxa"/>
            <w:shd w:val="clear" w:color="auto" w:fill="auto"/>
            <w:vAlign w:val="center"/>
          </w:tcPr>
          <w:p w:rsidR="00450097" w:rsidRPr="0067661E" w:rsidRDefault="00450097" w:rsidP="0007209C">
            <w:pPr>
              <w:jc w:val="center"/>
              <w:rPr>
                <w:b/>
                <w:sz w:val="20"/>
              </w:rPr>
            </w:pPr>
            <w:r w:rsidRPr="0067661E">
              <w:rPr>
                <w:b/>
                <w:sz w:val="20"/>
                <w:lang w:val="ru-RU"/>
              </w:rPr>
              <w:t>Элемент</w:t>
            </w:r>
            <w:r w:rsidRPr="0067661E">
              <w:rPr>
                <w:b/>
                <w:sz w:val="20"/>
              </w:rPr>
              <w:t xml:space="preserve">/ </w:t>
            </w:r>
            <w:r w:rsidRPr="0067661E">
              <w:rPr>
                <w:b/>
                <w:sz w:val="20"/>
                <w:lang w:val="ru-RU"/>
              </w:rPr>
              <w:t>Атрибут</w:t>
            </w:r>
          </w:p>
        </w:tc>
        <w:tc>
          <w:tcPr>
            <w:tcW w:w="1559" w:type="dxa"/>
            <w:shd w:val="clear" w:color="auto" w:fill="auto"/>
            <w:vAlign w:val="center"/>
          </w:tcPr>
          <w:p w:rsidR="00450097" w:rsidRPr="0067661E" w:rsidRDefault="00450097" w:rsidP="0007209C">
            <w:pPr>
              <w:keepNext/>
              <w:jc w:val="center"/>
              <w:rPr>
                <w:b/>
                <w:sz w:val="20"/>
              </w:rPr>
            </w:pPr>
            <w:r w:rsidRPr="0067661E">
              <w:rPr>
                <w:b/>
                <w:sz w:val="20"/>
                <w:lang w:val="ru-RU"/>
              </w:rPr>
              <w:t>Тип</w:t>
            </w:r>
          </w:p>
        </w:tc>
        <w:tc>
          <w:tcPr>
            <w:tcW w:w="993" w:type="dxa"/>
            <w:shd w:val="clear" w:color="auto" w:fill="auto"/>
            <w:vAlign w:val="center"/>
          </w:tcPr>
          <w:p w:rsidR="00450097" w:rsidRPr="0067661E" w:rsidRDefault="00450097" w:rsidP="0007209C">
            <w:pPr>
              <w:keepNext/>
              <w:jc w:val="center"/>
              <w:rPr>
                <w:b/>
                <w:sz w:val="20"/>
              </w:rPr>
            </w:pPr>
            <w:r w:rsidRPr="0067661E">
              <w:rPr>
                <w:b/>
                <w:sz w:val="20"/>
                <w:lang w:val="ru-RU"/>
              </w:rPr>
              <w:t>Ограничения</w:t>
            </w:r>
          </w:p>
        </w:tc>
        <w:tc>
          <w:tcPr>
            <w:tcW w:w="1417" w:type="dxa"/>
            <w:shd w:val="clear" w:color="auto" w:fill="auto"/>
            <w:vAlign w:val="center"/>
          </w:tcPr>
          <w:p w:rsidR="00450097" w:rsidRPr="0067661E" w:rsidRDefault="00450097" w:rsidP="0007209C">
            <w:pPr>
              <w:keepNext/>
              <w:jc w:val="center"/>
              <w:rPr>
                <w:b/>
                <w:sz w:val="20"/>
              </w:rPr>
            </w:pPr>
            <w:r w:rsidRPr="0067661E">
              <w:rPr>
                <w:b/>
                <w:sz w:val="20"/>
                <w:lang w:val="ru-RU"/>
              </w:rPr>
              <w:t xml:space="preserve">Количество </w:t>
            </w:r>
            <w:r w:rsidRPr="0067661E">
              <w:rPr>
                <w:b/>
                <w:sz w:val="20"/>
              </w:rPr>
              <w:t>вхождений</w:t>
            </w:r>
          </w:p>
        </w:tc>
        <w:tc>
          <w:tcPr>
            <w:tcW w:w="3969" w:type="dxa"/>
            <w:shd w:val="clear" w:color="auto" w:fill="auto"/>
            <w:vAlign w:val="center"/>
          </w:tcPr>
          <w:p w:rsidR="00450097" w:rsidRPr="0067661E" w:rsidRDefault="00450097" w:rsidP="0007209C">
            <w:pPr>
              <w:keepNext/>
              <w:jc w:val="center"/>
              <w:rPr>
                <w:b/>
                <w:sz w:val="20"/>
              </w:rPr>
            </w:pPr>
            <w:r w:rsidRPr="0067661E">
              <w:rPr>
                <w:b/>
                <w:sz w:val="20"/>
              </w:rPr>
              <w:t>Описание</w:t>
            </w:r>
          </w:p>
        </w:tc>
      </w:tr>
      <w:tr w:rsidR="00450097" w:rsidRPr="0067661E" w:rsidTr="00450097">
        <w:tc>
          <w:tcPr>
            <w:tcW w:w="1951" w:type="dxa"/>
            <w:shd w:val="clear" w:color="auto" w:fill="auto"/>
          </w:tcPr>
          <w:p w:rsidR="00450097" w:rsidRPr="0067661E" w:rsidRDefault="00EC3485" w:rsidP="0007209C">
            <w:pPr>
              <w:rPr>
                <w:sz w:val="20"/>
                <w:lang w:val="ru-RU"/>
              </w:rPr>
            </w:pPr>
            <w:r w:rsidRPr="0067661E">
              <w:rPr>
                <w:sz w:val="20"/>
                <w:szCs w:val="22"/>
              </w:rPr>
              <w:t>fullName</w:t>
            </w:r>
            <w:r w:rsidR="00EB6DBD" w:rsidRPr="0067661E">
              <w:rPr>
                <w:sz w:val="20"/>
                <w:szCs w:val="22"/>
                <w:lang w:val="en-GB"/>
              </w:rPr>
              <w:t>PU</w:t>
            </w:r>
          </w:p>
        </w:tc>
        <w:tc>
          <w:tcPr>
            <w:tcW w:w="1559" w:type="dxa"/>
            <w:shd w:val="clear" w:color="auto" w:fill="auto"/>
          </w:tcPr>
          <w:p w:rsidR="00450097" w:rsidRPr="0067661E" w:rsidRDefault="00EC3485" w:rsidP="0007209C">
            <w:pPr>
              <w:rPr>
                <w:sz w:val="20"/>
              </w:rPr>
            </w:pPr>
            <w:r w:rsidRPr="0067661E">
              <w:rPr>
                <w:sz w:val="20"/>
                <w:szCs w:val="22"/>
              </w:rPr>
              <w:t>fullNameType</w:t>
            </w:r>
          </w:p>
        </w:tc>
        <w:tc>
          <w:tcPr>
            <w:tcW w:w="993" w:type="dxa"/>
            <w:shd w:val="clear" w:color="auto" w:fill="auto"/>
          </w:tcPr>
          <w:p w:rsidR="00450097" w:rsidRPr="0067661E" w:rsidRDefault="00450097" w:rsidP="0007209C">
            <w:pPr>
              <w:jc w:val="center"/>
              <w:rPr>
                <w:sz w:val="20"/>
              </w:rPr>
            </w:pPr>
            <w:r w:rsidRPr="0067661E">
              <w:rPr>
                <w:sz w:val="20"/>
              </w:rPr>
              <w:t>–</w:t>
            </w:r>
          </w:p>
        </w:tc>
        <w:tc>
          <w:tcPr>
            <w:tcW w:w="1417" w:type="dxa"/>
            <w:shd w:val="clear" w:color="auto" w:fill="auto"/>
          </w:tcPr>
          <w:p w:rsidR="00450097" w:rsidRPr="0067661E" w:rsidRDefault="00450097" w:rsidP="0007209C">
            <w:pPr>
              <w:jc w:val="center"/>
              <w:rPr>
                <w:sz w:val="20"/>
                <w:lang w:val="ru-RU"/>
              </w:rPr>
            </w:pPr>
            <w:r w:rsidRPr="0067661E">
              <w:rPr>
                <w:sz w:val="20"/>
              </w:rPr>
              <w:t>1</w:t>
            </w:r>
          </w:p>
        </w:tc>
        <w:tc>
          <w:tcPr>
            <w:tcW w:w="3969" w:type="dxa"/>
            <w:shd w:val="clear" w:color="auto" w:fill="auto"/>
          </w:tcPr>
          <w:p w:rsidR="00450097" w:rsidRPr="0067661E" w:rsidRDefault="002C5203" w:rsidP="0007209C">
            <w:pPr>
              <w:jc w:val="both"/>
              <w:rPr>
                <w:sz w:val="20"/>
                <w:lang w:val="ru-RU"/>
              </w:rPr>
            </w:pPr>
            <w:r w:rsidRPr="0067661E">
              <w:rPr>
                <w:sz w:val="20"/>
                <w:lang w:val="ru-RU"/>
              </w:rPr>
              <w:t>Полное имя застрахованного лица</w:t>
            </w:r>
          </w:p>
        </w:tc>
      </w:tr>
      <w:tr w:rsidR="00EC3485" w:rsidRPr="0067661E" w:rsidTr="00450097">
        <w:tc>
          <w:tcPr>
            <w:tcW w:w="1951" w:type="dxa"/>
            <w:shd w:val="clear" w:color="auto" w:fill="auto"/>
          </w:tcPr>
          <w:p w:rsidR="00EC3485" w:rsidRPr="0067661E" w:rsidRDefault="00EC3485" w:rsidP="0007209C">
            <w:pPr>
              <w:rPr>
                <w:sz w:val="20"/>
                <w:lang w:val="ru-RU"/>
              </w:rPr>
            </w:pPr>
            <w:r w:rsidRPr="0067661E">
              <w:rPr>
                <w:sz w:val="20"/>
              </w:rPr>
              <w:t>snils</w:t>
            </w:r>
          </w:p>
        </w:tc>
        <w:tc>
          <w:tcPr>
            <w:tcW w:w="1559" w:type="dxa"/>
            <w:shd w:val="clear" w:color="auto" w:fill="auto"/>
          </w:tcPr>
          <w:p w:rsidR="00EC3485" w:rsidRPr="0067661E" w:rsidRDefault="00EC3485" w:rsidP="0007209C">
            <w:pPr>
              <w:rPr>
                <w:sz w:val="20"/>
              </w:rPr>
            </w:pPr>
            <w:r w:rsidRPr="0067661E">
              <w:rPr>
                <w:sz w:val="20"/>
              </w:rPr>
              <w:t>snilsType</w:t>
            </w:r>
          </w:p>
        </w:tc>
        <w:tc>
          <w:tcPr>
            <w:tcW w:w="993" w:type="dxa"/>
            <w:shd w:val="clear" w:color="auto" w:fill="auto"/>
          </w:tcPr>
          <w:p w:rsidR="00EC3485" w:rsidRPr="0067661E" w:rsidRDefault="00EC3485" w:rsidP="0007209C">
            <w:pPr>
              <w:jc w:val="center"/>
              <w:rPr>
                <w:sz w:val="20"/>
              </w:rPr>
            </w:pPr>
            <w:r w:rsidRPr="0067661E">
              <w:rPr>
                <w:sz w:val="20"/>
                <w:szCs w:val="22"/>
              </w:rPr>
              <w:t>\d{</w:t>
            </w:r>
            <w:r w:rsidRPr="0067661E">
              <w:rPr>
                <w:sz w:val="20"/>
                <w:szCs w:val="22"/>
                <w:lang w:val="ru-RU"/>
              </w:rPr>
              <w:t>11</w:t>
            </w:r>
            <w:r w:rsidRPr="0067661E">
              <w:rPr>
                <w:sz w:val="20"/>
                <w:szCs w:val="22"/>
              </w:rPr>
              <w:t>}</w:t>
            </w:r>
          </w:p>
        </w:tc>
        <w:tc>
          <w:tcPr>
            <w:tcW w:w="1417" w:type="dxa"/>
            <w:shd w:val="clear" w:color="auto" w:fill="auto"/>
          </w:tcPr>
          <w:p w:rsidR="00EC3485" w:rsidRPr="0067661E" w:rsidRDefault="00EC3485" w:rsidP="0007209C">
            <w:pPr>
              <w:jc w:val="center"/>
              <w:rPr>
                <w:sz w:val="20"/>
                <w:lang w:val="ru-RU"/>
              </w:rPr>
            </w:pPr>
            <w:r w:rsidRPr="0067661E">
              <w:rPr>
                <w:sz w:val="20"/>
                <w:lang w:val="ru-RU"/>
              </w:rPr>
              <w:t>0..1</w:t>
            </w:r>
          </w:p>
        </w:tc>
        <w:tc>
          <w:tcPr>
            <w:tcW w:w="3969" w:type="dxa"/>
            <w:shd w:val="clear" w:color="auto" w:fill="auto"/>
          </w:tcPr>
          <w:p w:rsidR="00EC3485" w:rsidRPr="0067661E" w:rsidRDefault="002C5203" w:rsidP="0007209C">
            <w:pPr>
              <w:jc w:val="both"/>
              <w:rPr>
                <w:sz w:val="20"/>
                <w:lang w:val="ru-RU"/>
              </w:rPr>
            </w:pPr>
            <w:r w:rsidRPr="0067661E">
              <w:rPr>
                <w:sz w:val="20"/>
                <w:lang w:val="ru-RU"/>
              </w:rPr>
              <w:t>СНИЛС застрахованного лица</w:t>
            </w:r>
          </w:p>
        </w:tc>
      </w:tr>
    </w:tbl>
    <w:p w:rsidR="00EE346E" w:rsidRDefault="00EE346E" w:rsidP="00443273">
      <w:pPr>
        <w:pStyle w:val="a9"/>
      </w:pPr>
      <w:bookmarkStart w:id="89" w:name="_Toc43298175"/>
      <w:bookmarkStart w:id="90" w:name="_Toc85506411"/>
      <w:bookmarkStart w:id="91" w:name="_Toc88817389"/>
    </w:p>
    <w:p w:rsidR="00450097" w:rsidRPr="001067BB" w:rsidRDefault="00450097" w:rsidP="0007209C">
      <w:pPr>
        <w:pStyle w:val="20"/>
        <w:spacing w:before="0" w:line="360" w:lineRule="auto"/>
        <w:jc w:val="both"/>
        <w:rPr>
          <w:color w:val="000000"/>
          <w:lang w:val="ru-RU"/>
        </w:rPr>
      </w:pPr>
      <w:bookmarkStart w:id="92" w:name="_Toc139374226"/>
      <w:r w:rsidRPr="001067BB">
        <w:rPr>
          <w:color w:val="000000"/>
          <w:lang w:val="ru-RU"/>
        </w:rPr>
        <w:t xml:space="preserve">Атрибуты типа </w:t>
      </w:r>
      <w:bookmarkEnd w:id="89"/>
      <w:bookmarkEnd w:id="90"/>
      <w:bookmarkEnd w:id="91"/>
      <w:r w:rsidR="00EC3485" w:rsidRPr="00EC3485">
        <w:rPr>
          <w:color w:val="000000"/>
          <w:lang w:val="ru-RU"/>
        </w:rPr>
        <w:t>orderInfoType</w:t>
      </w:r>
      <w:bookmarkEnd w:id="92"/>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1559"/>
        <w:gridCol w:w="993"/>
        <w:gridCol w:w="1417"/>
        <w:gridCol w:w="3969"/>
      </w:tblGrid>
      <w:tr w:rsidR="00930D15" w:rsidRPr="0067661E" w:rsidTr="00930D15">
        <w:trPr>
          <w:tblHeader/>
        </w:trPr>
        <w:tc>
          <w:tcPr>
            <w:tcW w:w="1951" w:type="dxa"/>
            <w:shd w:val="clear" w:color="auto" w:fill="auto"/>
          </w:tcPr>
          <w:p w:rsidR="00930D15" w:rsidRPr="0067661E" w:rsidRDefault="00930D15" w:rsidP="0007209C">
            <w:pPr>
              <w:jc w:val="center"/>
              <w:rPr>
                <w:b/>
                <w:sz w:val="20"/>
                <w:szCs w:val="20"/>
                <w:lang w:val="ru-RU"/>
              </w:rPr>
            </w:pPr>
            <w:r w:rsidRPr="0067661E">
              <w:rPr>
                <w:b/>
                <w:sz w:val="20"/>
                <w:szCs w:val="20"/>
                <w:lang w:val="ru-RU"/>
              </w:rPr>
              <w:t>Диаграмма</w:t>
            </w:r>
          </w:p>
        </w:tc>
        <w:tc>
          <w:tcPr>
            <w:tcW w:w="7938" w:type="dxa"/>
            <w:gridSpan w:val="4"/>
            <w:shd w:val="clear" w:color="auto" w:fill="auto"/>
            <w:vAlign w:val="center"/>
          </w:tcPr>
          <w:p w:rsidR="00930D15" w:rsidRPr="0067661E" w:rsidRDefault="0067661E" w:rsidP="0007209C">
            <w:pPr>
              <w:keepNext/>
              <w:jc w:val="center"/>
              <w:rPr>
                <w:b/>
                <w:sz w:val="20"/>
                <w:szCs w:val="20"/>
              </w:rPr>
            </w:pPr>
            <w:r>
              <w:rPr>
                <w:noProof/>
                <w:sz w:val="18"/>
                <w:lang w:val="ru-RU" w:eastAsia="ru-RU"/>
              </w:rPr>
              <w:drawing>
                <wp:inline distT="0" distB="0" distL="0" distR="0">
                  <wp:extent cx="2016125" cy="1575435"/>
                  <wp:effectExtent l="19050" t="0" r="3175"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6" cstate="print"/>
                          <a:srcRect/>
                          <a:stretch>
                            <a:fillRect/>
                          </a:stretch>
                        </pic:blipFill>
                        <pic:spPr bwMode="auto">
                          <a:xfrm>
                            <a:off x="0" y="0"/>
                            <a:ext cx="2016125" cy="1575435"/>
                          </a:xfrm>
                          <a:prstGeom prst="rect">
                            <a:avLst/>
                          </a:prstGeom>
                          <a:noFill/>
                          <a:ln w="9525">
                            <a:noFill/>
                            <a:miter lim="800000"/>
                            <a:headEnd/>
                            <a:tailEnd/>
                          </a:ln>
                        </pic:spPr>
                      </pic:pic>
                    </a:graphicData>
                  </a:graphic>
                </wp:inline>
              </w:drawing>
            </w:r>
          </w:p>
        </w:tc>
      </w:tr>
      <w:tr w:rsidR="0067661E" w:rsidRPr="0067661E" w:rsidTr="00930D15">
        <w:trPr>
          <w:tblHeader/>
        </w:trPr>
        <w:tc>
          <w:tcPr>
            <w:tcW w:w="1951" w:type="dxa"/>
            <w:shd w:val="clear" w:color="auto" w:fill="auto"/>
          </w:tcPr>
          <w:p w:rsidR="0067661E" w:rsidRPr="0067661E" w:rsidRDefault="0067661E" w:rsidP="0007209C">
            <w:pPr>
              <w:jc w:val="center"/>
              <w:rPr>
                <w:b/>
                <w:sz w:val="20"/>
                <w:szCs w:val="20"/>
                <w:lang w:val="ru-RU"/>
              </w:rPr>
            </w:pPr>
            <w:r w:rsidRPr="0067661E">
              <w:rPr>
                <w:b/>
                <w:sz w:val="20"/>
                <w:szCs w:val="20"/>
                <w:lang w:val="ru-RU"/>
              </w:rPr>
              <w:t xml:space="preserve">Используется в </w:t>
            </w:r>
          </w:p>
        </w:tc>
        <w:tc>
          <w:tcPr>
            <w:tcW w:w="7938" w:type="dxa"/>
            <w:gridSpan w:val="4"/>
            <w:shd w:val="clear" w:color="auto" w:fill="auto"/>
            <w:vAlign w:val="center"/>
          </w:tcPr>
          <w:p w:rsidR="0067661E" w:rsidRPr="0067661E" w:rsidRDefault="0067661E" w:rsidP="0067661E">
            <w:pPr>
              <w:widowControl w:val="0"/>
              <w:autoSpaceDE w:val="0"/>
              <w:autoSpaceDN w:val="0"/>
              <w:adjustRightInd w:val="0"/>
              <w:rPr>
                <w:sz w:val="20"/>
              </w:rPr>
            </w:pPr>
            <w:r w:rsidRPr="0067661E">
              <w:rPr>
                <w:sz w:val="20"/>
                <w:szCs w:val="16"/>
              </w:rPr>
              <w:t xml:space="preserve">element </w:t>
            </w:r>
            <w:r w:rsidRPr="0067661E">
              <w:rPr>
                <w:bCs/>
                <w:sz w:val="20"/>
                <w:szCs w:val="16"/>
              </w:rPr>
              <w:t>additionalVacationStatementType/orderInfo</w:t>
            </w:r>
          </w:p>
        </w:tc>
      </w:tr>
      <w:tr w:rsidR="001A3119" w:rsidRPr="0067661E" w:rsidTr="002641B3">
        <w:trPr>
          <w:tblHeader/>
        </w:trPr>
        <w:tc>
          <w:tcPr>
            <w:tcW w:w="9889" w:type="dxa"/>
            <w:gridSpan w:val="5"/>
            <w:shd w:val="clear" w:color="auto" w:fill="auto"/>
          </w:tcPr>
          <w:p w:rsidR="001A3119" w:rsidRPr="0067661E" w:rsidRDefault="001A3119" w:rsidP="0007209C">
            <w:pPr>
              <w:keepNext/>
              <w:jc w:val="center"/>
              <w:rPr>
                <w:noProof/>
                <w:sz w:val="20"/>
                <w:szCs w:val="20"/>
                <w:lang w:val="ru-RU" w:eastAsia="ru-RU"/>
              </w:rPr>
            </w:pPr>
            <w:r w:rsidRPr="0067661E">
              <w:rPr>
                <w:b/>
                <w:sz w:val="20"/>
                <w:szCs w:val="20"/>
                <w:lang w:val="ru-RU"/>
              </w:rPr>
              <w:t>Описание элементов/ атрибутов</w:t>
            </w:r>
          </w:p>
        </w:tc>
      </w:tr>
      <w:tr w:rsidR="00450097" w:rsidRPr="0067661E" w:rsidTr="00B70F66">
        <w:trPr>
          <w:tblHeader/>
        </w:trPr>
        <w:tc>
          <w:tcPr>
            <w:tcW w:w="1951" w:type="dxa"/>
            <w:shd w:val="clear" w:color="auto" w:fill="auto"/>
            <w:vAlign w:val="center"/>
          </w:tcPr>
          <w:p w:rsidR="00450097" w:rsidRPr="0067661E" w:rsidRDefault="00450097" w:rsidP="0007209C">
            <w:pPr>
              <w:jc w:val="center"/>
              <w:rPr>
                <w:b/>
                <w:sz w:val="20"/>
                <w:szCs w:val="20"/>
              </w:rPr>
            </w:pPr>
            <w:r w:rsidRPr="0067661E">
              <w:rPr>
                <w:b/>
                <w:sz w:val="20"/>
                <w:szCs w:val="20"/>
              </w:rPr>
              <w:t>Элемент/ Атрибут</w:t>
            </w:r>
          </w:p>
        </w:tc>
        <w:tc>
          <w:tcPr>
            <w:tcW w:w="1559" w:type="dxa"/>
            <w:shd w:val="clear" w:color="auto" w:fill="auto"/>
            <w:vAlign w:val="center"/>
          </w:tcPr>
          <w:p w:rsidR="00450097" w:rsidRPr="0067661E" w:rsidRDefault="00450097" w:rsidP="0007209C">
            <w:pPr>
              <w:keepNext/>
              <w:jc w:val="center"/>
              <w:rPr>
                <w:b/>
                <w:sz w:val="20"/>
                <w:szCs w:val="20"/>
              </w:rPr>
            </w:pPr>
            <w:r w:rsidRPr="0067661E">
              <w:rPr>
                <w:b/>
                <w:sz w:val="20"/>
                <w:szCs w:val="20"/>
              </w:rPr>
              <w:t>Тип</w:t>
            </w:r>
          </w:p>
        </w:tc>
        <w:tc>
          <w:tcPr>
            <w:tcW w:w="993" w:type="dxa"/>
            <w:shd w:val="clear" w:color="auto" w:fill="auto"/>
            <w:vAlign w:val="center"/>
          </w:tcPr>
          <w:p w:rsidR="00450097" w:rsidRPr="0067661E" w:rsidRDefault="00450097" w:rsidP="0007209C">
            <w:pPr>
              <w:keepNext/>
              <w:jc w:val="center"/>
              <w:rPr>
                <w:b/>
                <w:sz w:val="20"/>
                <w:szCs w:val="20"/>
              </w:rPr>
            </w:pPr>
            <w:r w:rsidRPr="0067661E">
              <w:rPr>
                <w:b/>
                <w:sz w:val="20"/>
                <w:szCs w:val="20"/>
              </w:rPr>
              <w:t>Ограничения</w:t>
            </w:r>
          </w:p>
        </w:tc>
        <w:tc>
          <w:tcPr>
            <w:tcW w:w="1417" w:type="dxa"/>
            <w:shd w:val="clear" w:color="auto" w:fill="auto"/>
            <w:vAlign w:val="center"/>
          </w:tcPr>
          <w:p w:rsidR="00450097" w:rsidRPr="0067661E" w:rsidRDefault="00450097" w:rsidP="0007209C">
            <w:pPr>
              <w:keepNext/>
              <w:jc w:val="center"/>
              <w:rPr>
                <w:b/>
                <w:sz w:val="20"/>
                <w:szCs w:val="20"/>
              </w:rPr>
            </w:pPr>
            <w:r w:rsidRPr="0067661E">
              <w:rPr>
                <w:b/>
                <w:sz w:val="20"/>
                <w:szCs w:val="20"/>
              </w:rPr>
              <w:t>Количество вхождений</w:t>
            </w:r>
          </w:p>
        </w:tc>
        <w:tc>
          <w:tcPr>
            <w:tcW w:w="3969" w:type="dxa"/>
            <w:shd w:val="clear" w:color="auto" w:fill="auto"/>
            <w:vAlign w:val="center"/>
          </w:tcPr>
          <w:p w:rsidR="00450097" w:rsidRPr="0067661E" w:rsidRDefault="00450097" w:rsidP="0007209C">
            <w:pPr>
              <w:keepNext/>
              <w:jc w:val="center"/>
              <w:rPr>
                <w:b/>
                <w:sz w:val="20"/>
                <w:szCs w:val="20"/>
              </w:rPr>
            </w:pPr>
            <w:r w:rsidRPr="0067661E">
              <w:rPr>
                <w:b/>
                <w:sz w:val="20"/>
                <w:szCs w:val="20"/>
              </w:rPr>
              <w:t>Описание</w:t>
            </w:r>
          </w:p>
        </w:tc>
      </w:tr>
      <w:tr w:rsidR="00450097" w:rsidRPr="00755F2B" w:rsidTr="00B70F66">
        <w:tc>
          <w:tcPr>
            <w:tcW w:w="1951" w:type="dxa"/>
            <w:shd w:val="clear" w:color="auto" w:fill="auto"/>
          </w:tcPr>
          <w:p w:rsidR="00450097" w:rsidRPr="0067661E" w:rsidRDefault="00EC3485" w:rsidP="0007209C">
            <w:pPr>
              <w:rPr>
                <w:color w:val="000000" w:themeColor="text1"/>
                <w:sz w:val="20"/>
                <w:szCs w:val="20"/>
              </w:rPr>
            </w:pPr>
            <w:r w:rsidRPr="0067661E">
              <w:rPr>
                <w:color w:val="000000" w:themeColor="text1"/>
                <w:sz w:val="20"/>
                <w:szCs w:val="20"/>
                <w:shd w:val="clear" w:color="auto" w:fill="FFFFFF"/>
              </w:rPr>
              <w:t>orderNum</w:t>
            </w:r>
          </w:p>
        </w:tc>
        <w:tc>
          <w:tcPr>
            <w:tcW w:w="1559" w:type="dxa"/>
            <w:shd w:val="clear" w:color="auto" w:fill="auto"/>
          </w:tcPr>
          <w:p w:rsidR="00450097" w:rsidRPr="0067661E" w:rsidRDefault="00EC3485" w:rsidP="0007209C">
            <w:pPr>
              <w:rPr>
                <w:sz w:val="20"/>
                <w:szCs w:val="20"/>
              </w:rPr>
            </w:pPr>
            <w:r w:rsidRPr="0067661E">
              <w:rPr>
                <w:sz w:val="20"/>
                <w:szCs w:val="20"/>
              </w:rPr>
              <w:t>string</w:t>
            </w:r>
          </w:p>
        </w:tc>
        <w:tc>
          <w:tcPr>
            <w:tcW w:w="993" w:type="dxa"/>
            <w:shd w:val="clear" w:color="auto" w:fill="auto"/>
          </w:tcPr>
          <w:p w:rsidR="00450097" w:rsidRPr="0067661E" w:rsidRDefault="00231BC4" w:rsidP="0007209C">
            <w:pPr>
              <w:jc w:val="center"/>
              <w:rPr>
                <w:sz w:val="20"/>
                <w:szCs w:val="20"/>
                <w:lang w:val="ru-RU"/>
              </w:rPr>
            </w:pPr>
            <w:r w:rsidRPr="0067661E">
              <w:rPr>
                <w:sz w:val="20"/>
                <w:szCs w:val="20"/>
                <w:lang w:val="ru-RU"/>
              </w:rPr>
              <w:t>60</w:t>
            </w:r>
          </w:p>
        </w:tc>
        <w:tc>
          <w:tcPr>
            <w:tcW w:w="1417" w:type="dxa"/>
            <w:shd w:val="clear" w:color="auto" w:fill="auto"/>
          </w:tcPr>
          <w:p w:rsidR="00450097" w:rsidRPr="0067661E" w:rsidRDefault="00450097" w:rsidP="0007209C">
            <w:pPr>
              <w:jc w:val="center"/>
              <w:rPr>
                <w:sz w:val="20"/>
                <w:szCs w:val="20"/>
              </w:rPr>
            </w:pPr>
            <w:r w:rsidRPr="0067661E">
              <w:rPr>
                <w:sz w:val="20"/>
                <w:szCs w:val="20"/>
              </w:rPr>
              <w:t>1</w:t>
            </w:r>
          </w:p>
        </w:tc>
        <w:tc>
          <w:tcPr>
            <w:tcW w:w="3969" w:type="dxa"/>
            <w:shd w:val="clear" w:color="auto" w:fill="auto"/>
          </w:tcPr>
          <w:p w:rsidR="00450097" w:rsidRPr="0067661E" w:rsidRDefault="00231BC4" w:rsidP="0007209C">
            <w:pPr>
              <w:jc w:val="both"/>
              <w:rPr>
                <w:sz w:val="20"/>
                <w:szCs w:val="20"/>
                <w:lang w:val="ru-RU"/>
              </w:rPr>
            </w:pPr>
            <w:r w:rsidRPr="0067661E">
              <w:rPr>
                <w:sz w:val="20"/>
                <w:szCs w:val="20"/>
                <w:lang w:val="ru-RU"/>
              </w:rPr>
              <w:t>Номер приказа о предоставлении отпуска</w:t>
            </w:r>
          </w:p>
        </w:tc>
      </w:tr>
      <w:tr w:rsidR="00450097" w:rsidRPr="00755F2B" w:rsidTr="00B70F66">
        <w:tc>
          <w:tcPr>
            <w:tcW w:w="1951" w:type="dxa"/>
            <w:shd w:val="clear" w:color="auto" w:fill="auto"/>
          </w:tcPr>
          <w:p w:rsidR="00450097" w:rsidRPr="0067661E" w:rsidRDefault="00EC3485" w:rsidP="0007209C">
            <w:pPr>
              <w:rPr>
                <w:color w:val="000000" w:themeColor="text1"/>
                <w:sz w:val="20"/>
                <w:szCs w:val="20"/>
              </w:rPr>
            </w:pPr>
            <w:r w:rsidRPr="0067661E">
              <w:rPr>
                <w:color w:val="000000" w:themeColor="text1"/>
                <w:sz w:val="20"/>
                <w:szCs w:val="20"/>
                <w:shd w:val="clear" w:color="auto" w:fill="FFFFFF"/>
              </w:rPr>
              <w:t>orderDate</w:t>
            </w:r>
          </w:p>
        </w:tc>
        <w:tc>
          <w:tcPr>
            <w:tcW w:w="1559" w:type="dxa"/>
            <w:shd w:val="clear" w:color="auto" w:fill="auto"/>
          </w:tcPr>
          <w:p w:rsidR="00450097" w:rsidRPr="0067661E" w:rsidRDefault="00EC3485" w:rsidP="0007209C">
            <w:pPr>
              <w:rPr>
                <w:sz w:val="20"/>
                <w:szCs w:val="20"/>
                <w:lang w:val="ru-RU"/>
              </w:rPr>
            </w:pPr>
            <w:r w:rsidRPr="0067661E">
              <w:rPr>
                <w:sz w:val="20"/>
                <w:szCs w:val="20"/>
              </w:rPr>
              <w:t>date</w:t>
            </w:r>
          </w:p>
        </w:tc>
        <w:tc>
          <w:tcPr>
            <w:tcW w:w="993" w:type="dxa"/>
            <w:shd w:val="clear" w:color="auto" w:fill="auto"/>
          </w:tcPr>
          <w:p w:rsidR="00450097" w:rsidRPr="0067661E" w:rsidRDefault="00A545C9" w:rsidP="0007209C">
            <w:pPr>
              <w:jc w:val="center"/>
              <w:rPr>
                <w:sz w:val="20"/>
                <w:szCs w:val="20"/>
                <w:shd w:val="clear" w:color="auto" w:fill="FFFFFF"/>
                <w:lang w:val="ru-RU"/>
              </w:rPr>
            </w:pPr>
            <w:r w:rsidRPr="0067661E">
              <w:rPr>
                <w:sz w:val="20"/>
                <w:szCs w:val="20"/>
              </w:rPr>
              <w:t>–</w:t>
            </w:r>
          </w:p>
        </w:tc>
        <w:tc>
          <w:tcPr>
            <w:tcW w:w="1417" w:type="dxa"/>
            <w:shd w:val="clear" w:color="auto" w:fill="auto"/>
          </w:tcPr>
          <w:p w:rsidR="00450097" w:rsidRPr="0067661E" w:rsidRDefault="00450097" w:rsidP="0007209C">
            <w:pPr>
              <w:jc w:val="center"/>
              <w:rPr>
                <w:sz w:val="20"/>
                <w:szCs w:val="20"/>
              </w:rPr>
            </w:pPr>
            <w:r w:rsidRPr="0067661E">
              <w:rPr>
                <w:sz w:val="20"/>
                <w:szCs w:val="20"/>
              </w:rPr>
              <w:t>1</w:t>
            </w:r>
          </w:p>
        </w:tc>
        <w:tc>
          <w:tcPr>
            <w:tcW w:w="3969" w:type="dxa"/>
            <w:shd w:val="clear" w:color="auto" w:fill="auto"/>
          </w:tcPr>
          <w:p w:rsidR="00450097" w:rsidRPr="0067661E" w:rsidRDefault="00231BC4" w:rsidP="0007209C">
            <w:pPr>
              <w:jc w:val="both"/>
              <w:rPr>
                <w:sz w:val="20"/>
                <w:szCs w:val="20"/>
                <w:lang w:val="ru-RU"/>
              </w:rPr>
            </w:pPr>
            <w:r w:rsidRPr="0067661E">
              <w:rPr>
                <w:sz w:val="20"/>
                <w:szCs w:val="20"/>
                <w:lang w:val="ru-RU"/>
              </w:rPr>
              <w:t>Дата приказа о предоставлении отпуска</w:t>
            </w:r>
          </w:p>
        </w:tc>
      </w:tr>
      <w:tr w:rsidR="00450097" w:rsidRPr="0067661E" w:rsidTr="00B70F66">
        <w:tc>
          <w:tcPr>
            <w:tcW w:w="1951" w:type="dxa"/>
            <w:shd w:val="clear" w:color="auto" w:fill="auto"/>
          </w:tcPr>
          <w:p w:rsidR="00450097" w:rsidRPr="0067661E" w:rsidRDefault="00EC3485" w:rsidP="0007209C">
            <w:pPr>
              <w:rPr>
                <w:color w:val="000000" w:themeColor="text1"/>
                <w:sz w:val="20"/>
                <w:szCs w:val="20"/>
              </w:rPr>
            </w:pPr>
            <w:r w:rsidRPr="0067661E">
              <w:rPr>
                <w:color w:val="000000" w:themeColor="text1"/>
                <w:sz w:val="20"/>
                <w:szCs w:val="20"/>
                <w:shd w:val="clear" w:color="auto" w:fill="FFFFFF"/>
              </w:rPr>
              <w:t>orderBeginDate</w:t>
            </w:r>
          </w:p>
        </w:tc>
        <w:tc>
          <w:tcPr>
            <w:tcW w:w="1559" w:type="dxa"/>
            <w:shd w:val="clear" w:color="auto" w:fill="auto"/>
          </w:tcPr>
          <w:p w:rsidR="00450097" w:rsidRPr="0067661E" w:rsidRDefault="00EC3485" w:rsidP="0007209C">
            <w:pPr>
              <w:rPr>
                <w:sz w:val="20"/>
                <w:szCs w:val="20"/>
              </w:rPr>
            </w:pPr>
            <w:r w:rsidRPr="0067661E">
              <w:rPr>
                <w:sz w:val="20"/>
                <w:szCs w:val="20"/>
              </w:rPr>
              <w:t>date</w:t>
            </w:r>
          </w:p>
        </w:tc>
        <w:tc>
          <w:tcPr>
            <w:tcW w:w="993" w:type="dxa"/>
            <w:shd w:val="clear" w:color="auto" w:fill="auto"/>
          </w:tcPr>
          <w:p w:rsidR="00450097" w:rsidRPr="0067661E" w:rsidRDefault="00A545C9" w:rsidP="0007209C">
            <w:pPr>
              <w:jc w:val="center"/>
              <w:rPr>
                <w:sz w:val="20"/>
                <w:szCs w:val="20"/>
                <w:shd w:val="clear" w:color="auto" w:fill="FFFFFF"/>
                <w:lang w:val="ru-RU"/>
              </w:rPr>
            </w:pPr>
            <w:r w:rsidRPr="0067661E">
              <w:rPr>
                <w:sz w:val="20"/>
                <w:szCs w:val="20"/>
              </w:rPr>
              <w:t>–</w:t>
            </w:r>
          </w:p>
        </w:tc>
        <w:tc>
          <w:tcPr>
            <w:tcW w:w="1417" w:type="dxa"/>
            <w:shd w:val="clear" w:color="auto" w:fill="auto"/>
          </w:tcPr>
          <w:p w:rsidR="00450097" w:rsidRPr="0067661E" w:rsidRDefault="00450097" w:rsidP="0007209C">
            <w:pPr>
              <w:jc w:val="center"/>
              <w:rPr>
                <w:sz w:val="20"/>
                <w:szCs w:val="20"/>
              </w:rPr>
            </w:pPr>
            <w:r w:rsidRPr="0067661E">
              <w:rPr>
                <w:sz w:val="20"/>
                <w:szCs w:val="20"/>
              </w:rPr>
              <w:t>1</w:t>
            </w:r>
          </w:p>
        </w:tc>
        <w:tc>
          <w:tcPr>
            <w:tcW w:w="3969" w:type="dxa"/>
            <w:shd w:val="clear" w:color="auto" w:fill="auto"/>
          </w:tcPr>
          <w:p w:rsidR="00450097" w:rsidRPr="0067661E" w:rsidRDefault="00231BC4" w:rsidP="0007209C">
            <w:pPr>
              <w:jc w:val="both"/>
              <w:rPr>
                <w:sz w:val="20"/>
                <w:szCs w:val="20"/>
                <w:lang w:val="ru-RU"/>
              </w:rPr>
            </w:pPr>
            <w:r w:rsidRPr="0067661E">
              <w:rPr>
                <w:sz w:val="20"/>
                <w:szCs w:val="20"/>
                <w:lang w:val="ru-RU"/>
              </w:rPr>
              <w:t>Дата начала отпуска</w:t>
            </w:r>
          </w:p>
        </w:tc>
      </w:tr>
      <w:tr w:rsidR="00450097" w:rsidRPr="0067661E" w:rsidTr="00B70F66">
        <w:tc>
          <w:tcPr>
            <w:tcW w:w="1951" w:type="dxa"/>
            <w:shd w:val="clear" w:color="auto" w:fill="auto"/>
          </w:tcPr>
          <w:p w:rsidR="00450097" w:rsidRPr="0067661E" w:rsidRDefault="00EC3485" w:rsidP="0007209C">
            <w:pPr>
              <w:rPr>
                <w:color w:val="000000" w:themeColor="text1"/>
                <w:sz w:val="20"/>
                <w:szCs w:val="20"/>
              </w:rPr>
            </w:pPr>
            <w:r w:rsidRPr="0067661E">
              <w:rPr>
                <w:color w:val="000000" w:themeColor="text1"/>
                <w:sz w:val="20"/>
                <w:szCs w:val="20"/>
                <w:shd w:val="clear" w:color="auto" w:fill="FFFFFF"/>
              </w:rPr>
              <w:t>orderEndDate</w:t>
            </w:r>
          </w:p>
        </w:tc>
        <w:tc>
          <w:tcPr>
            <w:tcW w:w="1559" w:type="dxa"/>
            <w:shd w:val="clear" w:color="auto" w:fill="auto"/>
          </w:tcPr>
          <w:p w:rsidR="00450097" w:rsidRPr="0067661E" w:rsidRDefault="00EC3485" w:rsidP="0007209C">
            <w:pPr>
              <w:rPr>
                <w:sz w:val="20"/>
                <w:szCs w:val="20"/>
              </w:rPr>
            </w:pPr>
            <w:r w:rsidRPr="0067661E">
              <w:rPr>
                <w:sz w:val="20"/>
                <w:szCs w:val="20"/>
              </w:rPr>
              <w:t>date</w:t>
            </w:r>
          </w:p>
        </w:tc>
        <w:tc>
          <w:tcPr>
            <w:tcW w:w="993" w:type="dxa"/>
            <w:shd w:val="clear" w:color="auto" w:fill="auto"/>
          </w:tcPr>
          <w:p w:rsidR="00450097" w:rsidRPr="0067661E" w:rsidRDefault="00A545C9" w:rsidP="0007209C">
            <w:pPr>
              <w:jc w:val="center"/>
              <w:rPr>
                <w:sz w:val="20"/>
                <w:szCs w:val="20"/>
                <w:shd w:val="clear" w:color="auto" w:fill="FFFFFF"/>
                <w:lang w:val="ru-RU"/>
              </w:rPr>
            </w:pPr>
            <w:r w:rsidRPr="0067661E">
              <w:rPr>
                <w:sz w:val="20"/>
                <w:szCs w:val="20"/>
              </w:rPr>
              <w:t>–</w:t>
            </w:r>
          </w:p>
        </w:tc>
        <w:tc>
          <w:tcPr>
            <w:tcW w:w="1417" w:type="dxa"/>
            <w:shd w:val="clear" w:color="auto" w:fill="auto"/>
          </w:tcPr>
          <w:p w:rsidR="00450097" w:rsidRPr="0067661E" w:rsidRDefault="00450097" w:rsidP="0007209C">
            <w:pPr>
              <w:jc w:val="center"/>
              <w:rPr>
                <w:sz w:val="20"/>
                <w:szCs w:val="20"/>
              </w:rPr>
            </w:pPr>
            <w:r w:rsidRPr="0067661E">
              <w:rPr>
                <w:sz w:val="20"/>
                <w:szCs w:val="20"/>
              </w:rPr>
              <w:t>1</w:t>
            </w:r>
          </w:p>
        </w:tc>
        <w:tc>
          <w:tcPr>
            <w:tcW w:w="3969" w:type="dxa"/>
            <w:shd w:val="clear" w:color="auto" w:fill="auto"/>
          </w:tcPr>
          <w:p w:rsidR="00450097" w:rsidRPr="0067661E" w:rsidRDefault="00231BC4" w:rsidP="0007209C">
            <w:pPr>
              <w:jc w:val="both"/>
              <w:rPr>
                <w:sz w:val="20"/>
                <w:szCs w:val="20"/>
                <w:lang w:val="ru-RU"/>
              </w:rPr>
            </w:pPr>
            <w:r w:rsidRPr="0067661E">
              <w:rPr>
                <w:sz w:val="20"/>
                <w:szCs w:val="20"/>
                <w:lang w:val="ru-RU"/>
              </w:rPr>
              <w:t>Дата окончания отпуска</w:t>
            </w:r>
          </w:p>
        </w:tc>
      </w:tr>
      <w:tr w:rsidR="00450097" w:rsidRPr="0067661E" w:rsidTr="00B70F66">
        <w:tc>
          <w:tcPr>
            <w:tcW w:w="1951" w:type="dxa"/>
            <w:shd w:val="clear" w:color="auto" w:fill="auto"/>
          </w:tcPr>
          <w:p w:rsidR="00450097" w:rsidRPr="0067661E" w:rsidRDefault="00EC3485" w:rsidP="0007209C">
            <w:pPr>
              <w:rPr>
                <w:color w:val="000000" w:themeColor="text1"/>
                <w:sz w:val="20"/>
                <w:szCs w:val="20"/>
              </w:rPr>
            </w:pPr>
            <w:r w:rsidRPr="0067661E">
              <w:rPr>
                <w:color w:val="000000" w:themeColor="text1"/>
                <w:sz w:val="20"/>
                <w:szCs w:val="20"/>
                <w:shd w:val="clear" w:color="auto" w:fill="FFFFFF"/>
              </w:rPr>
              <w:t>daysAmount</w:t>
            </w:r>
          </w:p>
        </w:tc>
        <w:tc>
          <w:tcPr>
            <w:tcW w:w="1559" w:type="dxa"/>
            <w:shd w:val="clear" w:color="auto" w:fill="auto"/>
          </w:tcPr>
          <w:p w:rsidR="00450097" w:rsidRPr="0067661E" w:rsidRDefault="00EC3485" w:rsidP="0007209C">
            <w:pPr>
              <w:rPr>
                <w:sz w:val="20"/>
                <w:szCs w:val="20"/>
              </w:rPr>
            </w:pPr>
            <w:r w:rsidRPr="0067661E">
              <w:rPr>
                <w:sz w:val="20"/>
                <w:szCs w:val="20"/>
              </w:rPr>
              <w:t>integer</w:t>
            </w:r>
          </w:p>
        </w:tc>
        <w:tc>
          <w:tcPr>
            <w:tcW w:w="993" w:type="dxa"/>
            <w:shd w:val="clear" w:color="auto" w:fill="auto"/>
          </w:tcPr>
          <w:p w:rsidR="00450097" w:rsidRPr="0067661E" w:rsidRDefault="00231BC4" w:rsidP="0007209C">
            <w:pPr>
              <w:jc w:val="center"/>
              <w:rPr>
                <w:sz w:val="20"/>
                <w:szCs w:val="20"/>
                <w:shd w:val="clear" w:color="auto" w:fill="FFFFFF"/>
              </w:rPr>
            </w:pPr>
            <w:r w:rsidRPr="0067661E">
              <w:rPr>
                <w:sz w:val="20"/>
                <w:szCs w:val="20"/>
              </w:rPr>
              <w:t>–</w:t>
            </w:r>
          </w:p>
        </w:tc>
        <w:tc>
          <w:tcPr>
            <w:tcW w:w="1417" w:type="dxa"/>
            <w:shd w:val="clear" w:color="auto" w:fill="auto"/>
          </w:tcPr>
          <w:p w:rsidR="00450097" w:rsidRPr="0067661E" w:rsidRDefault="00450097" w:rsidP="0007209C">
            <w:pPr>
              <w:jc w:val="center"/>
              <w:rPr>
                <w:sz w:val="20"/>
                <w:szCs w:val="20"/>
              </w:rPr>
            </w:pPr>
            <w:r w:rsidRPr="0067661E">
              <w:rPr>
                <w:sz w:val="20"/>
                <w:szCs w:val="20"/>
              </w:rPr>
              <w:t>1</w:t>
            </w:r>
          </w:p>
        </w:tc>
        <w:tc>
          <w:tcPr>
            <w:tcW w:w="3969" w:type="dxa"/>
            <w:shd w:val="clear" w:color="auto" w:fill="auto"/>
          </w:tcPr>
          <w:p w:rsidR="00450097" w:rsidRPr="0067661E" w:rsidRDefault="00231BC4" w:rsidP="0007209C">
            <w:pPr>
              <w:jc w:val="both"/>
              <w:rPr>
                <w:sz w:val="20"/>
                <w:szCs w:val="20"/>
                <w:lang w:val="ru-RU"/>
              </w:rPr>
            </w:pPr>
            <w:r w:rsidRPr="0067661E">
              <w:rPr>
                <w:sz w:val="20"/>
                <w:szCs w:val="20"/>
                <w:lang w:val="ru-RU"/>
              </w:rPr>
              <w:t xml:space="preserve">Количество дней отпуска </w:t>
            </w:r>
          </w:p>
        </w:tc>
      </w:tr>
    </w:tbl>
    <w:p w:rsidR="00450097" w:rsidRPr="001067BB" w:rsidRDefault="00450097" w:rsidP="0007209C">
      <w:pPr>
        <w:pStyle w:val="20"/>
        <w:spacing w:before="0" w:line="360" w:lineRule="auto"/>
        <w:jc w:val="both"/>
        <w:rPr>
          <w:color w:val="000000"/>
          <w:lang w:val="ru-RU"/>
        </w:rPr>
      </w:pPr>
      <w:bookmarkStart w:id="93" w:name="_Toc43298176"/>
      <w:bookmarkStart w:id="94" w:name="_Toc85506412"/>
      <w:bookmarkStart w:id="95" w:name="_Toc88817390"/>
      <w:bookmarkStart w:id="96" w:name="_Toc139374227"/>
      <w:r w:rsidRPr="001067BB">
        <w:rPr>
          <w:color w:val="000000"/>
          <w:lang w:val="ru-RU"/>
        </w:rPr>
        <w:lastRenderedPageBreak/>
        <w:t xml:space="preserve">Атрибуты типа </w:t>
      </w:r>
      <w:bookmarkEnd w:id="93"/>
      <w:bookmarkEnd w:id="94"/>
      <w:bookmarkEnd w:id="95"/>
      <w:r w:rsidR="00EC3485" w:rsidRPr="00EC3485">
        <w:rPr>
          <w:color w:val="000000"/>
          <w:lang w:val="ru-RU"/>
        </w:rPr>
        <w:t>calculationDataType</w:t>
      </w:r>
      <w:bookmarkEnd w:id="96"/>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1559"/>
        <w:gridCol w:w="993"/>
        <w:gridCol w:w="1417"/>
        <w:gridCol w:w="3969"/>
      </w:tblGrid>
      <w:tr w:rsidR="00930D15" w:rsidRPr="00407734" w:rsidTr="008D7540">
        <w:tc>
          <w:tcPr>
            <w:tcW w:w="1951" w:type="dxa"/>
            <w:shd w:val="clear" w:color="auto" w:fill="auto"/>
          </w:tcPr>
          <w:p w:rsidR="00930D15" w:rsidRPr="00407734" w:rsidRDefault="00930D15" w:rsidP="0007209C">
            <w:pPr>
              <w:jc w:val="center"/>
              <w:rPr>
                <w:b/>
                <w:sz w:val="20"/>
                <w:szCs w:val="20"/>
                <w:lang w:val="ru-RU"/>
              </w:rPr>
            </w:pPr>
            <w:r w:rsidRPr="00407734">
              <w:rPr>
                <w:b/>
                <w:sz w:val="20"/>
                <w:szCs w:val="20"/>
                <w:lang w:val="ru-RU"/>
              </w:rPr>
              <w:t>Диаграмма</w:t>
            </w:r>
          </w:p>
        </w:tc>
        <w:tc>
          <w:tcPr>
            <w:tcW w:w="7938" w:type="dxa"/>
            <w:gridSpan w:val="4"/>
            <w:shd w:val="clear" w:color="auto" w:fill="auto"/>
            <w:vAlign w:val="center"/>
          </w:tcPr>
          <w:p w:rsidR="00930D15" w:rsidRPr="00407734" w:rsidRDefault="00407734" w:rsidP="0007209C">
            <w:pPr>
              <w:keepNext/>
              <w:jc w:val="center"/>
              <w:rPr>
                <w:b/>
                <w:sz w:val="20"/>
                <w:szCs w:val="20"/>
              </w:rPr>
            </w:pPr>
            <w:r w:rsidRPr="00407734">
              <w:rPr>
                <w:noProof/>
                <w:sz w:val="20"/>
                <w:szCs w:val="20"/>
                <w:lang w:val="ru-RU" w:eastAsia="ru-RU"/>
              </w:rPr>
              <w:drawing>
                <wp:inline distT="0" distB="0" distL="0" distR="0">
                  <wp:extent cx="2269490" cy="3272155"/>
                  <wp:effectExtent l="1905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7" cstate="print"/>
                          <a:srcRect/>
                          <a:stretch>
                            <a:fillRect/>
                          </a:stretch>
                        </pic:blipFill>
                        <pic:spPr bwMode="auto">
                          <a:xfrm>
                            <a:off x="0" y="0"/>
                            <a:ext cx="2269490" cy="3272155"/>
                          </a:xfrm>
                          <a:prstGeom prst="rect">
                            <a:avLst/>
                          </a:prstGeom>
                          <a:noFill/>
                          <a:ln w="9525">
                            <a:noFill/>
                            <a:miter lim="800000"/>
                            <a:headEnd/>
                            <a:tailEnd/>
                          </a:ln>
                        </pic:spPr>
                      </pic:pic>
                    </a:graphicData>
                  </a:graphic>
                </wp:inline>
              </w:drawing>
            </w:r>
          </w:p>
        </w:tc>
      </w:tr>
      <w:tr w:rsidR="00407734" w:rsidRPr="00407734" w:rsidTr="008D7540">
        <w:tc>
          <w:tcPr>
            <w:tcW w:w="1951" w:type="dxa"/>
            <w:shd w:val="clear" w:color="auto" w:fill="auto"/>
          </w:tcPr>
          <w:p w:rsidR="00407734" w:rsidRPr="00407734" w:rsidRDefault="00407734" w:rsidP="0007209C">
            <w:pPr>
              <w:jc w:val="center"/>
              <w:rPr>
                <w:b/>
                <w:sz w:val="20"/>
                <w:szCs w:val="20"/>
                <w:lang w:val="ru-RU"/>
              </w:rPr>
            </w:pPr>
            <w:r w:rsidRPr="00407734">
              <w:rPr>
                <w:b/>
                <w:sz w:val="20"/>
                <w:szCs w:val="20"/>
                <w:lang w:val="ru-RU"/>
              </w:rPr>
              <w:t>Используется в</w:t>
            </w:r>
          </w:p>
        </w:tc>
        <w:tc>
          <w:tcPr>
            <w:tcW w:w="7938" w:type="dxa"/>
            <w:gridSpan w:val="4"/>
            <w:shd w:val="clear" w:color="auto" w:fill="auto"/>
            <w:vAlign w:val="center"/>
          </w:tcPr>
          <w:p w:rsidR="00407734" w:rsidRPr="00407734" w:rsidRDefault="00407734" w:rsidP="00407734">
            <w:pPr>
              <w:widowControl w:val="0"/>
              <w:autoSpaceDE w:val="0"/>
              <w:autoSpaceDN w:val="0"/>
              <w:adjustRightInd w:val="0"/>
              <w:rPr>
                <w:sz w:val="20"/>
                <w:szCs w:val="20"/>
              </w:rPr>
            </w:pPr>
            <w:r w:rsidRPr="00407734">
              <w:rPr>
                <w:sz w:val="20"/>
                <w:szCs w:val="20"/>
              </w:rPr>
              <w:t xml:space="preserve">element </w:t>
            </w:r>
            <w:r w:rsidRPr="00407734">
              <w:rPr>
                <w:bCs/>
                <w:sz w:val="20"/>
                <w:szCs w:val="20"/>
              </w:rPr>
              <w:t>additionalVacationStatementType/calculationData</w:t>
            </w:r>
          </w:p>
        </w:tc>
      </w:tr>
      <w:tr w:rsidR="001378BD" w:rsidRPr="00407734" w:rsidTr="008D7540">
        <w:tc>
          <w:tcPr>
            <w:tcW w:w="9889" w:type="dxa"/>
            <w:gridSpan w:val="5"/>
            <w:shd w:val="clear" w:color="auto" w:fill="auto"/>
          </w:tcPr>
          <w:p w:rsidR="001378BD" w:rsidRPr="00407734" w:rsidRDefault="001378BD" w:rsidP="0007209C">
            <w:pPr>
              <w:keepNext/>
              <w:jc w:val="center"/>
              <w:rPr>
                <w:noProof/>
                <w:sz w:val="20"/>
                <w:szCs w:val="20"/>
                <w:lang w:val="ru-RU" w:eastAsia="ru-RU"/>
              </w:rPr>
            </w:pPr>
            <w:r w:rsidRPr="00407734">
              <w:rPr>
                <w:b/>
                <w:sz w:val="20"/>
                <w:szCs w:val="20"/>
                <w:lang w:val="ru-RU"/>
              </w:rPr>
              <w:t>Описание элементов/ атрибутов</w:t>
            </w:r>
          </w:p>
        </w:tc>
      </w:tr>
      <w:tr w:rsidR="00450097" w:rsidRPr="00407734" w:rsidTr="008D7540">
        <w:tc>
          <w:tcPr>
            <w:tcW w:w="1951" w:type="dxa"/>
            <w:shd w:val="clear" w:color="auto" w:fill="auto"/>
            <w:vAlign w:val="center"/>
          </w:tcPr>
          <w:p w:rsidR="00450097" w:rsidRPr="00407734" w:rsidRDefault="00450097" w:rsidP="0007209C">
            <w:pPr>
              <w:jc w:val="center"/>
              <w:rPr>
                <w:b/>
                <w:sz w:val="20"/>
                <w:szCs w:val="20"/>
              </w:rPr>
            </w:pPr>
            <w:r w:rsidRPr="00407734">
              <w:rPr>
                <w:b/>
                <w:sz w:val="20"/>
                <w:szCs w:val="20"/>
              </w:rPr>
              <w:t>Элемент/ Атрибут</w:t>
            </w:r>
          </w:p>
        </w:tc>
        <w:tc>
          <w:tcPr>
            <w:tcW w:w="1559" w:type="dxa"/>
            <w:shd w:val="clear" w:color="auto" w:fill="auto"/>
            <w:vAlign w:val="center"/>
          </w:tcPr>
          <w:p w:rsidR="00450097" w:rsidRPr="00407734" w:rsidRDefault="00450097" w:rsidP="0007209C">
            <w:pPr>
              <w:keepNext/>
              <w:jc w:val="center"/>
              <w:rPr>
                <w:b/>
                <w:sz w:val="20"/>
                <w:szCs w:val="20"/>
              </w:rPr>
            </w:pPr>
            <w:r w:rsidRPr="00407734">
              <w:rPr>
                <w:b/>
                <w:sz w:val="20"/>
                <w:szCs w:val="20"/>
              </w:rPr>
              <w:t>Тип</w:t>
            </w:r>
          </w:p>
        </w:tc>
        <w:tc>
          <w:tcPr>
            <w:tcW w:w="993" w:type="dxa"/>
            <w:shd w:val="clear" w:color="auto" w:fill="auto"/>
            <w:vAlign w:val="center"/>
          </w:tcPr>
          <w:p w:rsidR="00450097" w:rsidRPr="00407734" w:rsidRDefault="00450097" w:rsidP="0007209C">
            <w:pPr>
              <w:keepNext/>
              <w:jc w:val="center"/>
              <w:rPr>
                <w:b/>
                <w:sz w:val="20"/>
                <w:szCs w:val="20"/>
              </w:rPr>
            </w:pPr>
            <w:r w:rsidRPr="00407734">
              <w:rPr>
                <w:b/>
                <w:sz w:val="20"/>
                <w:szCs w:val="20"/>
              </w:rPr>
              <w:t>Ограничения</w:t>
            </w:r>
          </w:p>
        </w:tc>
        <w:tc>
          <w:tcPr>
            <w:tcW w:w="1417" w:type="dxa"/>
            <w:shd w:val="clear" w:color="auto" w:fill="auto"/>
            <w:vAlign w:val="center"/>
          </w:tcPr>
          <w:p w:rsidR="00450097" w:rsidRPr="00407734" w:rsidRDefault="00450097" w:rsidP="0007209C">
            <w:pPr>
              <w:keepNext/>
              <w:jc w:val="center"/>
              <w:rPr>
                <w:b/>
                <w:sz w:val="20"/>
                <w:szCs w:val="20"/>
              </w:rPr>
            </w:pPr>
            <w:r w:rsidRPr="00407734">
              <w:rPr>
                <w:b/>
                <w:sz w:val="20"/>
                <w:szCs w:val="20"/>
              </w:rPr>
              <w:t>Количество вхождений</w:t>
            </w:r>
          </w:p>
        </w:tc>
        <w:tc>
          <w:tcPr>
            <w:tcW w:w="3969" w:type="dxa"/>
            <w:shd w:val="clear" w:color="auto" w:fill="auto"/>
            <w:vAlign w:val="center"/>
          </w:tcPr>
          <w:p w:rsidR="00450097" w:rsidRPr="00407734" w:rsidRDefault="00450097" w:rsidP="0007209C">
            <w:pPr>
              <w:keepNext/>
              <w:jc w:val="center"/>
              <w:rPr>
                <w:b/>
                <w:sz w:val="20"/>
                <w:szCs w:val="20"/>
              </w:rPr>
            </w:pPr>
            <w:r w:rsidRPr="00407734">
              <w:rPr>
                <w:b/>
                <w:sz w:val="20"/>
                <w:szCs w:val="20"/>
              </w:rPr>
              <w:t>Описание</w:t>
            </w:r>
          </w:p>
        </w:tc>
      </w:tr>
      <w:tr w:rsidR="00450097" w:rsidRPr="00755F2B" w:rsidTr="008D7540">
        <w:tc>
          <w:tcPr>
            <w:tcW w:w="1951" w:type="dxa"/>
            <w:shd w:val="clear" w:color="auto" w:fill="auto"/>
          </w:tcPr>
          <w:p w:rsidR="00450097" w:rsidRPr="00407734" w:rsidRDefault="00A545C9" w:rsidP="0007209C">
            <w:pPr>
              <w:rPr>
                <w:color w:val="000000" w:themeColor="text1"/>
                <w:sz w:val="20"/>
                <w:szCs w:val="20"/>
                <w:lang w:val="ru-RU"/>
              </w:rPr>
            </w:pPr>
            <w:r w:rsidRPr="00407734">
              <w:rPr>
                <w:color w:val="000000" w:themeColor="text1"/>
                <w:sz w:val="20"/>
                <w:szCs w:val="20"/>
                <w:lang w:val="ru-RU"/>
              </w:rPr>
              <w:t>periodsData</w:t>
            </w:r>
          </w:p>
        </w:tc>
        <w:tc>
          <w:tcPr>
            <w:tcW w:w="1559" w:type="dxa"/>
            <w:shd w:val="clear" w:color="auto" w:fill="auto"/>
          </w:tcPr>
          <w:p w:rsidR="00450097" w:rsidRPr="00407734" w:rsidRDefault="00A545C9" w:rsidP="0007209C">
            <w:pPr>
              <w:rPr>
                <w:sz w:val="20"/>
                <w:szCs w:val="20"/>
              </w:rPr>
            </w:pPr>
            <w:r w:rsidRPr="00407734">
              <w:rPr>
                <w:sz w:val="20"/>
                <w:szCs w:val="20"/>
              </w:rPr>
              <w:t>periodsDataType</w:t>
            </w:r>
          </w:p>
        </w:tc>
        <w:tc>
          <w:tcPr>
            <w:tcW w:w="993" w:type="dxa"/>
            <w:shd w:val="clear" w:color="auto" w:fill="auto"/>
          </w:tcPr>
          <w:p w:rsidR="00450097" w:rsidRPr="00407734" w:rsidRDefault="00A545C9" w:rsidP="0007209C">
            <w:pPr>
              <w:jc w:val="center"/>
              <w:rPr>
                <w:sz w:val="20"/>
                <w:szCs w:val="20"/>
              </w:rPr>
            </w:pPr>
            <w:r w:rsidRPr="00407734">
              <w:rPr>
                <w:sz w:val="20"/>
                <w:szCs w:val="20"/>
              </w:rPr>
              <w:t>–</w:t>
            </w:r>
          </w:p>
        </w:tc>
        <w:tc>
          <w:tcPr>
            <w:tcW w:w="1417" w:type="dxa"/>
            <w:shd w:val="clear" w:color="auto" w:fill="auto"/>
          </w:tcPr>
          <w:p w:rsidR="00450097" w:rsidRPr="00407734" w:rsidRDefault="00A545C9" w:rsidP="0007209C">
            <w:pPr>
              <w:jc w:val="center"/>
              <w:rPr>
                <w:sz w:val="20"/>
                <w:szCs w:val="20"/>
              </w:rPr>
            </w:pPr>
            <w:r w:rsidRPr="00407734">
              <w:rPr>
                <w:sz w:val="20"/>
                <w:szCs w:val="20"/>
                <w:lang w:val="ru-RU"/>
              </w:rPr>
              <w:t>1</w:t>
            </w:r>
            <w:r w:rsidRPr="00407734">
              <w:rPr>
                <w:sz w:val="20"/>
                <w:szCs w:val="20"/>
              </w:rPr>
              <w:t>..∞</w:t>
            </w:r>
          </w:p>
        </w:tc>
        <w:tc>
          <w:tcPr>
            <w:tcW w:w="3969" w:type="dxa"/>
            <w:shd w:val="clear" w:color="auto" w:fill="auto"/>
          </w:tcPr>
          <w:p w:rsidR="00450097" w:rsidRPr="00407734" w:rsidRDefault="00816E96" w:rsidP="0007209C">
            <w:pPr>
              <w:jc w:val="both"/>
              <w:rPr>
                <w:sz w:val="20"/>
                <w:szCs w:val="20"/>
                <w:lang w:val="ru-RU"/>
              </w:rPr>
            </w:pPr>
            <w:r w:rsidRPr="00407734">
              <w:rPr>
                <w:sz w:val="20"/>
                <w:szCs w:val="20"/>
                <w:lang w:val="ru-RU"/>
              </w:rPr>
              <w:t>Сведения о заработке по периодам</w:t>
            </w:r>
          </w:p>
        </w:tc>
      </w:tr>
      <w:tr w:rsidR="00450097" w:rsidRPr="00755F2B" w:rsidTr="008D7540">
        <w:tc>
          <w:tcPr>
            <w:tcW w:w="1951" w:type="dxa"/>
            <w:shd w:val="clear" w:color="auto" w:fill="auto"/>
          </w:tcPr>
          <w:p w:rsidR="00450097" w:rsidRPr="00407734" w:rsidRDefault="00A545C9" w:rsidP="0007209C">
            <w:pPr>
              <w:rPr>
                <w:color w:val="000000" w:themeColor="text1"/>
                <w:sz w:val="20"/>
                <w:szCs w:val="20"/>
                <w:lang w:val="ru-RU"/>
              </w:rPr>
            </w:pPr>
            <w:r w:rsidRPr="00407734">
              <w:rPr>
                <w:color w:val="000000" w:themeColor="text1"/>
                <w:sz w:val="20"/>
                <w:szCs w:val="20"/>
                <w:shd w:val="clear" w:color="auto" w:fill="FFFFFF"/>
              </w:rPr>
              <w:t>totalSum</w:t>
            </w:r>
          </w:p>
        </w:tc>
        <w:tc>
          <w:tcPr>
            <w:tcW w:w="1559" w:type="dxa"/>
            <w:shd w:val="clear" w:color="auto" w:fill="auto"/>
          </w:tcPr>
          <w:p w:rsidR="00450097" w:rsidRPr="00407734" w:rsidRDefault="00A545C9" w:rsidP="0007209C">
            <w:pPr>
              <w:rPr>
                <w:sz w:val="20"/>
                <w:szCs w:val="20"/>
              </w:rPr>
            </w:pPr>
            <w:r w:rsidRPr="00407734">
              <w:rPr>
                <w:sz w:val="20"/>
                <w:szCs w:val="20"/>
              </w:rPr>
              <w:t>decimal</w:t>
            </w:r>
          </w:p>
        </w:tc>
        <w:tc>
          <w:tcPr>
            <w:tcW w:w="993" w:type="dxa"/>
            <w:shd w:val="clear" w:color="auto" w:fill="auto"/>
          </w:tcPr>
          <w:p w:rsidR="00450097" w:rsidRPr="00407734" w:rsidRDefault="00816E96" w:rsidP="0007209C">
            <w:pPr>
              <w:rPr>
                <w:sz w:val="20"/>
                <w:szCs w:val="20"/>
                <w:lang w:val="ru-RU"/>
              </w:rPr>
            </w:pPr>
            <w:r w:rsidRPr="00407734">
              <w:rPr>
                <w:sz w:val="20"/>
                <w:szCs w:val="20"/>
                <w:shd w:val="clear" w:color="auto" w:fill="FFFFFF"/>
              </w:rPr>
              <w:t>неотрицательное число</w:t>
            </w:r>
          </w:p>
        </w:tc>
        <w:tc>
          <w:tcPr>
            <w:tcW w:w="1417" w:type="dxa"/>
            <w:shd w:val="clear" w:color="auto" w:fill="auto"/>
          </w:tcPr>
          <w:p w:rsidR="00450097" w:rsidRPr="00407734" w:rsidRDefault="00450097" w:rsidP="0007209C">
            <w:pPr>
              <w:jc w:val="center"/>
              <w:rPr>
                <w:sz w:val="20"/>
                <w:szCs w:val="20"/>
              </w:rPr>
            </w:pPr>
            <w:r w:rsidRPr="00407734">
              <w:rPr>
                <w:sz w:val="20"/>
                <w:szCs w:val="20"/>
              </w:rPr>
              <w:t>1</w:t>
            </w:r>
          </w:p>
        </w:tc>
        <w:tc>
          <w:tcPr>
            <w:tcW w:w="3969" w:type="dxa"/>
            <w:shd w:val="clear" w:color="auto" w:fill="auto"/>
          </w:tcPr>
          <w:p w:rsidR="00450097" w:rsidRPr="00407734" w:rsidRDefault="00816E96" w:rsidP="0007209C">
            <w:pPr>
              <w:jc w:val="both"/>
              <w:rPr>
                <w:sz w:val="20"/>
                <w:szCs w:val="20"/>
                <w:lang w:val="ru-RU"/>
              </w:rPr>
            </w:pPr>
            <w:r w:rsidRPr="00407734">
              <w:rPr>
                <w:sz w:val="20"/>
                <w:szCs w:val="20"/>
                <w:lang w:val="ru-RU"/>
              </w:rPr>
              <w:t>Итого (</w:t>
            </w:r>
            <w:r w:rsidR="000B5595" w:rsidRPr="00407734">
              <w:rPr>
                <w:rFonts w:eastAsiaTheme="minorEastAsia"/>
                <w:sz w:val="20"/>
                <w:szCs w:val="20"/>
                <w:lang w:val="ru-RU"/>
              </w:rPr>
              <w:t>сумма выплат, учитываемая для расчета среднего заработка за месяц (руб., коп.)</w:t>
            </w:r>
            <w:r w:rsidRPr="00407734">
              <w:rPr>
                <w:sz w:val="20"/>
                <w:szCs w:val="20"/>
                <w:lang w:val="ru-RU"/>
              </w:rPr>
              <w:t>)</w:t>
            </w:r>
          </w:p>
        </w:tc>
      </w:tr>
      <w:tr w:rsidR="00450097" w:rsidRPr="00755F2B" w:rsidTr="008D7540">
        <w:tc>
          <w:tcPr>
            <w:tcW w:w="1951" w:type="dxa"/>
            <w:shd w:val="clear" w:color="auto" w:fill="auto"/>
          </w:tcPr>
          <w:p w:rsidR="00450097" w:rsidRPr="00407734" w:rsidRDefault="00A545C9" w:rsidP="0007209C">
            <w:pPr>
              <w:rPr>
                <w:color w:val="000000" w:themeColor="text1"/>
                <w:sz w:val="20"/>
                <w:szCs w:val="20"/>
                <w:highlight w:val="yellow"/>
                <w:lang w:val="ru-RU"/>
              </w:rPr>
            </w:pPr>
            <w:r w:rsidRPr="00407734">
              <w:rPr>
                <w:color w:val="000000" w:themeColor="text1"/>
                <w:sz w:val="20"/>
                <w:szCs w:val="20"/>
                <w:shd w:val="clear" w:color="auto" w:fill="FFFFFF"/>
              </w:rPr>
              <w:t>totalDays</w:t>
            </w:r>
          </w:p>
        </w:tc>
        <w:tc>
          <w:tcPr>
            <w:tcW w:w="1559" w:type="dxa"/>
            <w:shd w:val="clear" w:color="auto" w:fill="auto"/>
          </w:tcPr>
          <w:p w:rsidR="00450097" w:rsidRPr="00407734" w:rsidRDefault="00450097" w:rsidP="0007209C">
            <w:pPr>
              <w:rPr>
                <w:sz w:val="20"/>
                <w:szCs w:val="20"/>
                <w:lang w:val="ru-RU"/>
              </w:rPr>
            </w:pPr>
            <w:r w:rsidRPr="00407734">
              <w:rPr>
                <w:sz w:val="20"/>
                <w:szCs w:val="20"/>
              </w:rPr>
              <w:t>decimal</w:t>
            </w:r>
          </w:p>
        </w:tc>
        <w:tc>
          <w:tcPr>
            <w:tcW w:w="993" w:type="dxa"/>
            <w:shd w:val="clear" w:color="auto" w:fill="auto"/>
          </w:tcPr>
          <w:p w:rsidR="00450097" w:rsidRPr="00407734" w:rsidRDefault="00816E96" w:rsidP="0007209C">
            <w:pPr>
              <w:jc w:val="center"/>
              <w:rPr>
                <w:sz w:val="20"/>
                <w:szCs w:val="20"/>
                <w:lang w:val="ru-RU"/>
              </w:rPr>
            </w:pPr>
            <w:r w:rsidRPr="00407734">
              <w:rPr>
                <w:sz w:val="20"/>
                <w:szCs w:val="20"/>
                <w:shd w:val="clear" w:color="auto" w:fill="FFFFFF"/>
                <w:lang w:val="ru-RU"/>
              </w:rPr>
              <w:t>неотрицательное число</w:t>
            </w:r>
          </w:p>
        </w:tc>
        <w:tc>
          <w:tcPr>
            <w:tcW w:w="1417" w:type="dxa"/>
            <w:shd w:val="clear" w:color="auto" w:fill="auto"/>
          </w:tcPr>
          <w:p w:rsidR="00450097" w:rsidRPr="00407734" w:rsidRDefault="00450097" w:rsidP="0007209C">
            <w:pPr>
              <w:jc w:val="center"/>
              <w:rPr>
                <w:sz w:val="20"/>
                <w:szCs w:val="20"/>
                <w:lang w:val="ru-RU"/>
              </w:rPr>
            </w:pPr>
            <w:r w:rsidRPr="00407734">
              <w:rPr>
                <w:sz w:val="20"/>
                <w:szCs w:val="20"/>
                <w:lang w:val="ru-RU"/>
              </w:rPr>
              <w:t>1</w:t>
            </w:r>
          </w:p>
        </w:tc>
        <w:tc>
          <w:tcPr>
            <w:tcW w:w="3969" w:type="dxa"/>
            <w:shd w:val="clear" w:color="auto" w:fill="auto"/>
          </w:tcPr>
          <w:p w:rsidR="00450097" w:rsidRPr="00407734" w:rsidRDefault="00816E96" w:rsidP="0007209C">
            <w:pPr>
              <w:jc w:val="both"/>
              <w:rPr>
                <w:sz w:val="20"/>
                <w:szCs w:val="20"/>
                <w:lang w:val="ru-RU"/>
              </w:rPr>
            </w:pPr>
            <w:r w:rsidRPr="00407734">
              <w:rPr>
                <w:sz w:val="20"/>
                <w:szCs w:val="20"/>
                <w:lang w:val="ru-RU"/>
              </w:rPr>
              <w:t>Итого (</w:t>
            </w:r>
            <w:r w:rsidR="000B5595" w:rsidRPr="00407734">
              <w:rPr>
                <w:sz w:val="20"/>
                <w:szCs w:val="20"/>
                <w:lang w:val="ru-RU"/>
              </w:rPr>
              <w:t>среднемесячное число календарных дней в полном календарном месяце /Расчетное число календарных дней в неполном календарном месяце для расчета среднего заработка</w:t>
            </w:r>
            <w:r w:rsidRPr="00407734">
              <w:rPr>
                <w:sz w:val="20"/>
                <w:szCs w:val="20"/>
                <w:lang w:val="ru-RU"/>
              </w:rPr>
              <w:t>)</w:t>
            </w:r>
          </w:p>
        </w:tc>
      </w:tr>
      <w:tr w:rsidR="00450097" w:rsidRPr="00755F2B" w:rsidTr="008D7540">
        <w:tc>
          <w:tcPr>
            <w:tcW w:w="1951" w:type="dxa"/>
            <w:shd w:val="clear" w:color="auto" w:fill="auto"/>
          </w:tcPr>
          <w:p w:rsidR="00450097" w:rsidRPr="00407734" w:rsidRDefault="00A545C9" w:rsidP="0007209C">
            <w:pPr>
              <w:rPr>
                <w:color w:val="000000" w:themeColor="text1"/>
                <w:sz w:val="20"/>
                <w:szCs w:val="20"/>
                <w:highlight w:val="yellow"/>
              </w:rPr>
            </w:pPr>
            <w:r w:rsidRPr="00407734">
              <w:rPr>
                <w:color w:val="000000" w:themeColor="text1"/>
                <w:sz w:val="20"/>
                <w:szCs w:val="20"/>
                <w:shd w:val="clear" w:color="auto" w:fill="FFFFFF"/>
              </w:rPr>
              <w:t>premiumSum</w:t>
            </w:r>
          </w:p>
        </w:tc>
        <w:tc>
          <w:tcPr>
            <w:tcW w:w="1559" w:type="dxa"/>
            <w:shd w:val="clear" w:color="auto" w:fill="auto"/>
          </w:tcPr>
          <w:p w:rsidR="00450097" w:rsidRPr="00407734" w:rsidRDefault="00450097" w:rsidP="0007209C">
            <w:pPr>
              <w:rPr>
                <w:sz w:val="20"/>
                <w:szCs w:val="20"/>
              </w:rPr>
            </w:pPr>
            <w:r w:rsidRPr="00407734">
              <w:rPr>
                <w:sz w:val="20"/>
                <w:szCs w:val="20"/>
              </w:rPr>
              <w:t>decimal</w:t>
            </w:r>
          </w:p>
        </w:tc>
        <w:tc>
          <w:tcPr>
            <w:tcW w:w="993" w:type="dxa"/>
            <w:shd w:val="clear" w:color="auto" w:fill="auto"/>
          </w:tcPr>
          <w:p w:rsidR="00450097" w:rsidRPr="00407734" w:rsidRDefault="00EE33F0" w:rsidP="0007209C">
            <w:pPr>
              <w:jc w:val="center"/>
              <w:rPr>
                <w:sz w:val="20"/>
                <w:szCs w:val="20"/>
              </w:rPr>
            </w:pPr>
            <w:r w:rsidRPr="00407734">
              <w:rPr>
                <w:sz w:val="20"/>
                <w:szCs w:val="20"/>
                <w:shd w:val="clear" w:color="auto" w:fill="FFFFFF"/>
              </w:rPr>
              <w:t>неотрицательное число</w:t>
            </w:r>
          </w:p>
        </w:tc>
        <w:tc>
          <w:tcPr>
            <w:tcW w:w="1417" w:type="dxa"/>
            <w:shd w:val="clear" w:color="auto" w:fill="auto"/>
          </w:tcPr>
          <w:p w:rsidR="00450097" w:rsidRPr="00407734" w:rsidRDefault="00450097" w:rsidP="0007209C">
            <w:pPr>
              <w:jc w:val="center"/>
              <w:rPr>
                <w:sz w:val="20"/>
                <w:szCs w:val="20"/>
              </w:rPr>
            </w:pPr>
            <w:r w:rsidRPr="00407734">
              <w:rPr>
                <w:sz w:val="20"/>
                <w:szCs w:val="20"/>
              </w:rPr>
              <w:t>1</w:t>
            </w:r>
          </w:p>
        </w:tc>
        <w:tc>
          <w:tcPr>
            <w:tcW w:w="3969" w:type="dxa"/>
            <w:shd w:val="clear" w:color="auto" w:fill="auto"/>
          </w:tcPr>
          <w:p w:rsidR="00450097" w:rsidRPr="00407734" w:rsidRDefault="00816E96" w:rsidP="0007209C">
            <w:pPr>
              <w:jc w:val="both"/>
              <w:rPr>
                <w:sz w:val="20"/>
                <w:szCs w:val="20"/>
                <w:lang w:val="ru-RU"/>
              </w:rPr>
            </w:pPr>
            <w:r w:rsidRPr="00407734">
              <w:rPr>
                <w:sz w:val="20"/>
                <w:szCs w:val="20"/>
                <w:lang w:val="ru-RU"/>
              </w:rPr>
              <w:t>Премия (с учетом отработанного времени), всего (руб., коп.)</w:t>
            </w:r>
          </w:p>
        </w:tc>
      </w:tr>
      <w:tr w:rsidR="00450097" w:rsidRPr="00755F2B" w:rsidTr="008D7540">
        <w:tc>
          <w:tcPr>
            <w:tcW w:w="1951" w:type="dxa"/>
            <w:shd w:val="clear" w:color="auto" w:fill="auto"/>
          </w:tcPr>
          <w:p w:rsidR="00450097" w:rsidRPr="00407734" w:rsidRDefault="00EE33F0" w:rsidP="0007209C">
            <w:pPr>
              <w:rPr>
                <w:color w:val="000000" w:themeColor="text1"/>
                <w:sz w:val="20"/>
                <w:szCs w:val="20"/>
                <w:highlight w:val="yellow"/>
              </w:rPr>
            </w:pPr>
            <w:r w:rsidRPr="00407734">
              <w:rPr>
                <w:color w:val="000000" w:themeColor="text1"/>
                <w:sz w:val="20"/>
                <w:szCs w:val="20"/>
                <w:shd w:val="clear" w:color="auto" w:fill="FFFFFF"/>
              </w:rPr>
              <w:t>totalIncomeSum</w:t>
            </w:r>
          </w:p>
        </w:tc>
        <w:tc>
          <w:tcPr>
            <w:tcW w:w="1559" w:type="dxa"/>
            <w:shd w:val="clear" w:color="auto" w:fill="auto"/>
          </w:tcPr>
          <w:p w:rsidR="00450097" w:rsidRPr="00407734" w:rsidRDefault="00EE33F0" w:rsidP="0007209C">
            <w:pPr>
              <w:rPr>
                <w:sz w:val="20"/>
                <w:szCs w:val="20"/>
              </w:rPr>
            </w:pPr>
            <w:r w:rsidRPr="00407734">
              <w:rPr>
                <w:sz w:val="20"/>
                <w:szCs w:val="20"/>
              </w:rPr>
              <w:t>decimal</w:t>
            </w:r>
          </w:p>
        </w:tc>
        <w:tc>
          <w:tcPr>
            <w:tcW w:w="993" w:type="dxa"/>
            <w:shd w:val="clear" w:color="auto" w:fill="auto"/>
          </w:tcPr>
          <w:p w:rsidR="00450097" w:rsidRPr="00407734" w:rsidRDefault="00450097" w:rsidP="0007209C">
            <w:pPr>
              <w:jc w:val="center"/>
              <w:rPr>
                <w:sz w:val="20"/>
                <w:szCs w:val="20"/>
              </w:rPr>
            </w:pPr>
            <w:r w:rsidRPr="00407734">
              <w:rPr>
                <w:sz w:val="20"/>
                <w:szCs w:val="20"/>
                <w:shd w:val="clear" w:color="auto" w:fill="FFFFFF"/>
              </w:rPr>
              <w:t>неотрицательное число</w:t>
            </w:r>
          </w:p>
        </w:tc>
        <w:tc>
          <w:tcPr>
            <w:tcW w:w="1417" w:type="dxa"/>
            <w:shd w:val="clear" w:color="auto" w:fill="auto"/>
          </w:tcPr>
          <w:p w:rsidR="00450097" w:rsidRPr="00407734" w:rsidRDefault="00450097" w:rsidP="0007209C">
            <w:pPr>
              <w:jc w:val="center"/>
              <w:rPr>
                <w:sz w:val="20"/>
                <w:szCs w:val="20"/>
              </w:rPr>
            </w:pPr>
            <w:r w:rsidRPr="00407734">
              <w:rPr>
                <w:sz w:val="20"/>
                <w:szCs w:val="20"/>
              </w:rPr>
              <w:t>1</w:t>
            </w:r>
          </w:p>
        </w:tc>
        <w:tc>
          <w:tcPr>
            <w:tcW w:w="3969" w:type="dxa"/>
            <w:shd w:val="clear" w:color="auto" w:fill="auto"/>
          </w:tcPr>
          <w:p w:rsidR="00450097" w:rsidRPr="00407734" w:rsidRDefault="00816E96" w:rsidP="0007209C">
            <w:pPr>
              <w:jc w:val="both"/>
              <w:rPr>
                <w:sz w:val="20"/>
                <w:szCs w:val="20"/>
                <w:lang w:val="ru-RU"/>
              </w:rPr>
            </w:pPr>
            <w:r w:rsidRPr="00407734">
              <w:rPr>
                <w:sz w:val="20"/>
                <w:szCs w:val="20"/>
                <w:lang w:val="ru-RU"/>
              </w:rPr>
              <w:t>Сумма заработка всего (включая премию) (руб., коп.) (= Итого (сумма заработка))</w:t>
            </w:r>
          </w:p>
        </w:tc>
      </w:tr>
      <w:tr w:rsidR="00450097" w:rsidRPr="00755F2B" w:rsidTr="008D7540">
        <w:tc>
          <w:tcPr>
            <w:tcW w:w="1951" w:type="dxa"/>
            <w:shd w:val="clear" w:color="auto" w:fill="auto"/>
          </w:tcPr>
          <w:p w:rsidR="00450097" w:rsidRPr="00407734" w:rsidRDefault="00EE33F0" w:rsidP="0007209C">
            <w:pPr>
              <w:rPr>
                <w:color w:val="000000" w:themeColor="text1"/>
                <w:sz w:val="20"/>
                <w:szCs w:val="20"/>
                <w:highlight w:val="yellow"/>
              </w:rPr>
            </w:pPr>
            <w:r w:rsidRPr="00407734">
              <w:rPr>
                <w:color w:val="000000" w:themeColor="text1"/>
                <w:sz w:val="20"/>
                <w:szCs w:val="20"/>
                <w:shd w:val="clear" w:color="auto" w:fill="FFFFFF"/>
              </w:rPr>
              <w:t>dailyAverageSum</w:t>
            </w:r>
          </w:p>
        </w:tc>
        <w:tc>
          <w:tcPr>
            <w:tcW w:w="1559" w:type="dxa"/>
            <w:shd w:val="clear" w:color="auto" w:fill="auto"/>
          </w:tcPr>
          <w:p w:rsidR="00450097" w:rsidRPr="00407734" w:rsidRDefault="00EE33F0" w:rsidP="0007209C">
            <w:pPr>
              <w:rPr>
                <w:sz w:val="20"/>
                <w:szCs w:val="20"/>
              </w:rPr>
            </w:pPr>
            <w:r w:rsidRPr="00407734">
              <w:rPr>
                <w:sz w:val="20"/>
                <w:szCs w:val="20"/>
              </w:rPr>
              <w:t>decimal</w:t>
            </w:r>
          </w:p>
        </w:tc>
        <w:tc>
          <w:tcPr>
            <w:tcW w:w="993" w:type="dxa"/>
            <w:shd w:val="clear" w:color="auto" w:fill="auto"/>
          </w:tcPr>
          <w:p w:rsidR="00450097" w:rsidRPr="00407734" w:rsidRDefault="00450097" w:rsidP="0007209C">
            <w:pPr>
              <w:jc w:val="center"/>
              <w:rPr>
                <w:sz w:val="20"/>
                <w:szCs w:val="20"/>
              </w:rPr>
            </w:pPr>
            <w:r w:rsidRPr="00407734">
              <w:rPr>
                <w:sz w:val="20"/>
                <w:szCs w:val="20"/>
                <w:shd w:val="clear" w:color="auto" w:fill="FFFFFF"/>
              </w:rPr>
              <w:t>неотрицательное число</w:t>
            </w:r>
          </w:p>
        </w:tc>
        <w:tc>
          <w:tcPr>
            <w:tcW w:w="1417" w:type="dxa"/>
            <w:shd w:val="clear" w:color="auto" w:fill="auto"/>
          </w:tcPr>
          <w:p w:rsidR="00450097" w:rsidRPr="00407734" w:rsidRDefault="00450097" w:rsidP="0007209C">
            <w:pPr>
              <w:jc w:val="center"/>
              <w:rPr>
                <w:sz w:val="20"/>
                <w:szCs w:val="20"/>
              </w:rPr>
            </w:pPr>
            <w:r w:rsidRPr="00407734">
              <w:rPr>
                <w:sz w:val="20"/>
                <w:szCs w:val="20"/>
              </w:rPr>
              <w:t>1</w:t>
            </w:r>
          </w:p>
        </w:tc>
        <w:tc>
          <w:tcPr>
            <w:tcW w:w="3969" w:type="dxa"/>
            <w:shd w:val="clear" w:color="auto" w:fill="auto"/>
          </w:tcPr>
          <w:p w:rsidR="00450097" w:rsidRPr="00407734" w:rsidRDefault="00816E96" w:rsidP="0007209C">
            <w:pPr>
              <w:jc w:val="both"/>
              <w:rPr>
                <w:sz w:val="20"/>
                <w:szCs w:val="20"/>
                <w:lang w:val="ru-RU"/>
              </w:rPr>
            </w:pPr>
            <w:r w:rsidRPr="00407734">
              <w:rPr>
                <w:sz w:val="20"/>
                <w:szCs w:val="20"/>
                <w:lang w:val="ru-RU"/>
              </w:rPr>
              <w:t>Средний дневной заработок (руб., коп.)</w:t>
            </w:r>
          </w:p>
        </w:tc>
      </w:tr>
      <w:tr w:rsidR="00450097" w:rsidRPr="00407734" w:rsidTr="008D7540">
        <w:tc>
          <w:tcPr>
            <w:tcW w:w="1951" w:type="dxa"/>
            <w:shd w:val="clear" w:color="auto" w:fill="auto"/>
          </w:tcPr>
          <w:p w:rsidR="00450097" w:rsidRPr="00407734" w:rsidRDefault="00EE33F0" w:rsidP="0007209C">
            <w:pPr>
              <w:rPr>
                <w:color w:val="000000" w:themeColor="text1"/>
                <w:sz w:val="20"/>
                <w:szCs w:val="20"/>
                <w:highlight w:val="yellow"/>
              </w:rPr>
            </w:pPr>
            <w:r w:rsidRPr="00407734">
              <w:rPr>
                <w:color w:val="000000" w:themeColor="text1"/>
                <w:sz w:val="20"/>
                <w:szCs w:val="20"/>
                <w:shd w:val="clear" w:color="auto" w:fill="FFFFFF"/>
              </w:rPr>
              <w:t>totalDaysAmount</w:t>
            </w:r>
          </w:p>
        </w:tc>
        <w:tc>
          <w:tcPr>
            <w:tcW w:w="1559" w:type="dxa"/>
            <w:shd w:val="clear" w:color="auto" w:fill="auto"/>
          </w:tcPr>
          <w:p w:rsidR="00450097" w:rsidRPr="00407734" w:rsidRDefault="00EE33F0" w:rsidP="0007209C">
            <w:pPr>
              <w:rPr>
                <w:sz w:val="20"/>
                <w:szCs w:val="20"/>
              </w:rPr>
            </w:pPr>
            <w:r w:rsidRPr="00407734">
              <w:rPr>
                <w:sz w:val="20"/>
                <w:szCs w:val="20"/>
              </w:rPr>
              <w:t>integer</w:t>
            </w:r>
          </w:p>
        </w:tc>
        <w:tc>
          <w:tcPr>
            <w:tcW w:w="993" w:type="dxa"/>
            <w:shd w:val="clear" w:color="auto" w:fill="auto"/>
          </w:tcPr>
          <w:p w:rsidR="00450097" w:rsidRPr="00407734" w:rsidRDefault="00816E96" w:rsidP="0007209C">
            <w:pPr>
              <w:jc w:val="center"/>
              <w:rPr>
                <w:sz w:val="20"/>
                <w:szCs w:val="20"/>
                <w:lang w:val="ru-RU"/>
              </w:rPr>
            </w:pPr>
            <w:r w:rsidRPr="00407734">
              <w:rPr>
                <w:sz w:val="20"/>
                <w:szCs w:val="20"/>
              </w:rPr>
              <w:t>–</w:t>
            </w:r>
          </w:p>
        </w:tc>
        <w:tc>
          <w:tcPr>
            <w:tcW w:w="1417" w:type="dxa"/>
            <w:shd w:val="clear" w:color="auto" w:fill="auto"/>
          </w:tcPr>
          <w:p w:rsidR="00450097" w:rsidRPr="00407734" w:rsidRDefault="00450097" w:rsidP="0007209C">
            <w:pPr>
              <w:jc w:val="center"/>
              <w:rPr>
                <w:sz w:val="20"/>
                <w:szCs w:val="20"/>
              </w:rPr>
            </w:pPr>
            <w:r w:rsidRPr="00407734">
              <w:rPr>
                <w:sz w:val="20"/>
                <w:szCs w:val="20"/>
              </w:rPr>
              <w:t>1</w:t>
            </w:r>
          </w:p>
        </w:tc>
        <w:tc>
          <w:tcPr>
            <w:tcW w:w="3969" w:type="dxa"/>
            <w:shd w:val="clear" w:color="auto" w:fill="auto"/>
          </w:tcPr>
          <w:p w:rsidR="00450097" w:rsidRPr="00407734" w:rsidRDefault="00816E96" w:rsidP="0007209C">
            <w:pPr>
              <w:jc w:val="both"/>
              <w:rPr>
                <w:sz w:val="20"/>
                <w:szCs w:val="20"/>
                <w:lang w:val="ru-RU"/>
              </w:rPr>
            </w:pPr>
            <w:r w:rsidRPr="00407734">
              <w:rPr>
                <w:sz w:val="20"/>
                <w:szCs w:val="20"/>
                <w:lang w:val="ru-RU"/>
              </w:rPr>
              <w:t>Количество дней отпуска</w:t>
            </w:r>
          </w:p>
        </w:tc>
      </w:tr>
      <w:tr w:rsidR="00450097" w:rsidRPr="00755F2B" w:rsidTr="008D7540">
        <w:tc>
          <w:tcPr>
            <w:tcW w:w="1951" w:type="dxa"/>
            <w:shd w:val="clear" w:color="auto" w:fill="auto"/>
          </w:tcPr>
          <w:p w:rsidR="00450097" w:rsidRPr="00407734" w:rsidRDefault="00EE33F0" w:rsidP="0007209C">
            <w:pPr>
              <w:rPr>
                <w:color w:val="000000" w:themeColor="text1"/>
                <w:sz w:val="20"/>
                <w:szCs w:val="20"/>
                <w:lang w:val="ru-RU"/>
              </w:rPr>
            </w:pPr>
            <w:r w:rsidRPr="00407734">
              <w:rPr>
                <w:color w:val="000000" w:themeColor="text1"/>
                <w:sz w:val="20"/>
                <w:szCs w:val="20"/>
                <w:lang w:val="ru-RU"/>
              </w:rPr>
              <w:t>vacationSum</w:t>
            </w:r>
          </w:p>
        </w:tc>
        <w:tc>
          <w:tcPr>
            <w:tcW w:w="1559" w:type="dxa"/>
            <w:shd w:val="clear" w:color="auto" w:fill="auto"/>
          </w:tcPr>
          <w:p w:rsidR="00450097" w:rsidRPr="00407734" w:rsidRDefault="00450097" w:rsidP="0007209C">
            <w:pPr>
              <w:rPr>
                <w:sz w:val="20"/>
                <w:szCs w:val="20"/>
              </w:rPr>
            </w:pPr>
            <w:r w:rsidRPr="00407734">
              <w:rPr>
                <w:sz w:val="20"/>
                <w:szCs w:val="20"/>
              </w:rPr>
              <w:t>decimal</w:t>
            </w:r>
          </w:p>
        </w:tc>
        <w:tc>
          <w:tcPr>
            <w:tcW w:w="993" w:type="dxa"/>
            <w:shd w:val="clear" w:color="auto" w:fill="auto"/>
          </w:tcPr>
          <w:p w:rsidR="00450097" w:rsidRPr="00407734" w:rsidRDefault="00816E96" w:rsidP="0007209C">
            <w:pPr>
              <w:jc w:val="center"/>
              <w:rPr>
                <w:sz w:val="20"/>
                <w:szCs w:val="20"/>
              </w:rPr>
            </w:pPr>
            <w:r w:rsidRPr="00407734">
              <w:rPr>
                <w:sz w:val="20"/>
                <w:szCs w:val="20"/>
                <w:shd w:val="clear" w:color="auto" w:fill="FFFFFF"/>
              </w:rPr>
              <w:t>неотрицательное число</w:t>
            </w:r>
          </w:p>
        </w:tc>
        <w:tc>
          <w:tcPr>
            <w:tcW w:w="1417" w:type="dxa"/>
            <w:shd w:val="clear" w:color="auto" w:fill="auto"/>
          </w:tcPr>
          <w:p w:rsidR="00450097" w:rsidRPr="00407734" w:rsidRDefault="00450097" w:rsidP="0007209C">
            <w:pPr>
              <w:jc w:val="center"/>
              <w:rPr>
                <w:sz w:val="20"/>
                <w:szCs w:val="20"/>
              </w:rPr>
            </w:pPr>
            <w:r w:rsidRPr="00407734">
              <w:rPr>
                <w:sz w:val="20"/>
                <w:szCs w:val="20"/>
              </w:rPr>
              <w:t>1</w:t>
            </w:r>
          </w:p>
        </w:tc>
        <w:tc>
          <w:tcPr>
            <w:tcW w:w="3969" w:type="dxa"/>
            <w:shd w:val="clear" w:color="auto" w:fill="auto"/>
          </w:tcPr>
          <w:p w:rsidR="00450097" w:rsidRPr="00407734" w:rsidRDefault="00816E96" w:rsidP="0007209C">
            <w:pPr>
              <w:jc w:val="both"/>
              <w:rPr>
                <w:sz w:val="20"/>
                <w:szCs w:val="20"/>
                <w:lang w:val="ru-RU"/>
              </w:rPr>
            </w:pPr>
            <w:r w:rsidRPr="00407734">
              <w:rPr>
                <w:sz w:val="20"/>
                <w:szCs w:val="20"/>
                <w:lang w:val="ru-RU"/>
              </w:rPr>
              <w:t>Сумма, подлежащая выплате за отпуск (руб., коп.)</w:t>
            </w:r>
          </w:p>
        </w:tc>
      </w:tr>
    </w:tbl>
    <w:p w:rsidR="00450097" w:rsidRPr="00237527" w:rsidRDefault="00450097" w:rsidP="0007209C">
      <w:pPr>
        <w:pStyle w:val="20"/>
        <w:spacing w:before="0" w:line="360" w:lineRule="auto"/>
        <w:jc w:val="both"/>
        <w:rPr>
          <w:color w:val="000000"/>
          <w:lang w:val="ru-RU"/>
        </w:rPr>
      </w:pPr>
      <w:bookmarkStart w:id="97" w:name="_Toc43298148"/>
      <w:bookmarkStart w:id="98" w:name="_Toc85506385"/>
      <w:bookmarkStart w:id="99" w:name="_Toc88817363"/>
      <w:bookmarkStart w:id="100" w:name="_Toc139374228"/>
      <w:r w:rsidRPr="00237527">
        <w:rPr>
          <w:color w:val="000000"/>
          <w:lang w:val="ru-RU"/>
        </w:rPr>
        <w:lastRenderedPageBreak/>
        <w:t xml:space="preserve">Атрибуты типа </w:t>
      </w:r>
      <w:bookmarkEnd w:id="97"/>
      <w:bookmarkEnd w:id="98"/>
      <w:bookmarkEnd w:id="99"/>
      <w:r w:rsidR="00EE33F0" w:rsidRPr="00A545C9">
        <w:t>periodsDataType</w:t>
      </w:r>
      <w:bookmarkEnd w:id="100"/>
    </w:p>
    <w:tbl>
      <w:tblPr>
        <w:tblW w:w="9856"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4A0"/>
      </w:tblPr>
      <w:tblGrid>
        <w:gridCol w:w="1918"/>
        <w:gridCol w:w="1559"/>
        <w:gridCol w:w="993"/>
        <w:gridCol w:w="1417"/>
        <w:gridCol w:w="3969"/>
      </w:tblGrid>
      <w:tr w:rsidR="00255AB8" w:rsidRPr="00407734" w:rsidTr="00F739DD">
        <w:trPr>
          <w:cantSplit/>
        </w:trPr>
        <w:tc>
          <w:tcPr>
            <w:tcW w:w="191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hideMark/>
          </w:tcPr>
          <w:p w:rsidR="00255AB8" w:rsidRPr="00407734" w:rsidRDefault="00255AB8" w:rsidP="0007209C">
            <w:pPr>
              <w:jc w:val="center"/>
              <w:rPr>
                <w:rFonts w:eastAsiaTheme="minorEastAsia"/>
                <w:b/>
                <w:bCs/>
                <w:sz w:val="20"/>
                <w:szCs w:val="20"/>
                <w:lang w:val="ru-RU"/>
              </w:rPr>
            </w:pPr>
            <w:r w:rsidRPr="00407734">
              <w:rPr>
                <w:rFonts w:eastAsiaTheme="minorEastAsia"/>
                <w:b/>
                <w:bCs/>
                <w:sz w:val="20"/>
                <w:szCs w:val="20"/>
                <w:lang w:val="ru-RU"/>
              </w:rPr>
              <w:t>Диаграмма</w:t>
            </w:r>
          </w:p>
        </w:tc>
        <w:tc>
          <w:tcPr>
            <w:tcW w:w="7938" w:type="dxa"/>
            <w:gridSpan w:val="4"/>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hideMark/>
          </w:tcPr>
          <w:p w:rsidR="00255AB8" w:rsidRPr="00407734" w:rsidRDefault="00407734" w:rsidP="0007209C">
            <w:pPr>
              <w:jc w:val="center"/>
              <w:rPr>
                <w:rFonts w:eastAsiaTheme="minorEastAsia"/>
                <w:b/>
                <w:bCs/>
                <w:sz w:val="20"/>
                <w:szCs w:val="20"/>
              </w:rPr>
            </w:pPr>
            <w:r w:rsidRPr="00407734">
              <w:rPr>
                <w:noProof/>
                <w:sz w:val="20"/>
                <w:szCs w:val="20"/>
                <w:lang w:val="ru-RU" w:eastAsia="ru-RU"/>
              </w:rPr>
              <w:drawing>
                <wp:inline distT="0" distB="0" distL="0" distR="0">
                  <wp:extent cx="2140585" cy="1838960"/>
                  <wp:effectExtent l="1905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8" cstate="print"/>
                          <a:srcRect/>
                          <a:stretch>
                            <a:fillRect/>
                          </a:stretch>
                        </pic:blipFill>
                        <pic:spPr bwMode="auto">
                          <a:xfrm>
                            <a:off x="0" y="0"/>
                            <a:ext cx="2140585" cy="1838960"/>
                          </a:xfrm>
                          <a:prstGeom prst="rect">
                            <a:avLst/>
                          </a:prstGeom>
                          <a:noFill/>
                          <a:ln w="9525">
                            <a:noFill/>
                            <a:miter lim="800000"/>
                            <a:headEnd/>
                            <a:tailEnd/>
                          </a:ln>
                        </pic:spPr>
                      </pic:pic>
                    </a:graphicData>
                  </a:graphic>
                </wp:inline>
              </w:drawing>
            </w:r>
          </w:p>
        </w:tc>
      </w:tr>
      <w:tr w:rsidR="00F739DD" w:rsidRPr="00407734" w:rsidTr="00F739DD">
        <w:trPr>
          <w:cantSplit/>
        </w:trPr>
        <w:tc>
          <w:tcPr>
            <w:tcW w:w="191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hideMark/>
          </w:tcPr>
          <w:p w:rsidR="00F739DD" w:rsidRPr="00407734" w:rsidRDefault="00F739DD" w:rsidP="0007209C">
            <w:pPr>
              <w:jc w:val="center"/>
              <w:rPr>
                <w:b/>
                <w:sz w:val="20"/>
                <w:szCs w:val="20"/>
                <w:lang w:val="ru-RU"/>
              </w:rPr>
            </w:pPr>
            <w:r>
              <w:rPr>
                <w:b/>
                <w:sz w:val="20"/>
                <w:szCs w:val="20"/>
                <w:lang w:val="ru-RU"/>
              </w:rPr>
              <w:t>Используется в</w:t>
            </w:r>
          </w:p>
        </w:tc>
        <w:tc>
          <w:tcPr>
            <w:tcW w:w="7938" w:type="dxa"/>
            <w:gridSpan w:val="4"/>
            <w:tcBorders>
              <w:top w:val="single" w:sz="6" w:space="0" w:color="auto"/>
              <w:left w:val="single" w:sz="6" w:space="0" w:color="auto"/>
              <w:bottom w:val="single" w:sz="6" w:space="0" w:color="auto"/>
              <w:right w:val="single" w:sz="6" w:space="0" w:color="auto"/>
            </w:tcBorders>
          </w:tcPr>
          <w:p w:rsidR="00F739DD" w:rsidRPr="00407734" w:rsidRDefault="00F739DD" w:rsidP="00F739DD">
            <w:pPr>
              <w:rPr>
                <w:b/>
                <w:sz w:val="20"/>
                <w:szCs w:val="20"/>
                <w:lang w:val="ru-RU"/>
              </w:rPr>
            </w:pPr>
            <w:r>
              <w:rPr>
                <w:bCs/>
                <w:sz w:val="20"/>
                <w:szCs w:val="16"/>
                <w:lang w:val="en-GB"/>
              </w:rPr>
              <w:t xml:space="preserve"> </w:t>
            </w:r>
            <w:r w:rsidRPr="00F739DD">
              <w:rPr>
                <w:bCs/>
                <w:sz w:val="20"/>
                <w:szCs w:val="16"/>
                <w:lang w:val="en-GB"/>
              </w:rPr>
              <w:t xml:space="preserve">element </w:t>
            </w:r>
            <w:r w:rsidRPr="00F739DD">
              <w:rPr>
                <w:bCs/>
                <w:sz w:val="20"/>
                <w:szCs w:val="16"/>
              </w:rPr>
              <w:t>calculationDataType/periodsData</w:t>
            </w:r>
          </w:p>
        </w:tc>
      </w:tr>
      <w:tr w:rsidR="00EA68A3" w:rsidRPr="00407734" w:rsidTr="00F739DD">
        <w:trPr>
          <w:cantSplit/>
        </w:trPr>
        <w:tc>
          <w:tcPr>
            <w:tcW w:w="9856" w:type="dxa"/>
            <w:gridSpan w:val="5"/>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hideMark/>
          </w:tcPr>
          <w:p w:rsidR="00EA68A3" w:rsidRPr="00407734" w:rsidRDefault="00EA68A3" w:rsidP="0007209C">
            <w:pPr>
              <w:jc w:val="center"/>
              <w:rPr>
                <w:rFonts w:eastAsiaTheme="minorEastAsia"/>
                <w:b/>
                <w:bCs/>
                <w:sz w:val="20"/>
                <w:szCs w:val="20"/>
              </w:rPr>
            </w:pPr>
            <w:r w:rsidRPr="00407734">
              <w:rPr>
                <w:b/>
                <w:sz w:val="20"/>
                <w:szCs w:val="20"/>
                <w:lang w:val="ru-RU"/>
              </w:rPr>
              <w:t>Описание элементов/ атрибутов</w:t>
            </w:r>
          </w:p>
        </w:tc>
      </w:tr>
      <w:tr w:rsidR="00450097" w:rsidRPr="00407734" w:rsidTr="00F739DD">
        <w:trPr>
          <w:cantSplit/>
        </w:trPr>
        <w:tc>
          <w:tcPr>
            <w:tcW w:w="191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hideMark/>
          </w:tcPr>
          <w:p w:rsidR="00450097" w:rsidRPr="00407734" w:rsidRDefault="00450097" w:rsidP="0007209C">
            <w:pPr>
              <w:jc w:val="center"/>
              <w:rPr>
                <w:rFonts w:eastAsiaTheme="minorEastAsia"/>
                <w:sz w:val="20"/>
                <w:szCs w:val="20"/>
              </w:rPr>
            </w:pPr>
            <w:r w:rsidRPr="00407734">
              <w:rPr>
                <w:rFonts w:eastAsiaTheme="minorEastAsia"/>
                <w:b/>
                <w:bCs/>
                <w:sz w:val="20"/>
                <w:szCs w:val="20"/>
              </w:rPr>
              <w:t>Элемент/Атрибут</w:t>
            </w:r>
          </w:p>
        </w:tc>
        <w:tc>
          <w:tcPr>
            <w:tcW w:w="1559"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hideMark/>
          </w:tcPr>
          <w:p w:rsidR="00450097" w:rsidRPr="00407734" w:rsidRDefault="00450097" w:rsidP="0007209C">
            <w:pPr>
              <w:jc w:val="center"/>
              <w:rPr>
                <w:rFonts w:eastAsiaTheme="minorEastAsia"/>
                <w:sz w:val="20"/>
                <w:szCs w:val="20"/>
              </w:rPr>
            </w:pPr>
            <w:r w:rsidRPr="00407734">
              <w:rPr>
                <w:rFonts w:eastAsiaTheme="minorEastAsia"/>
                <w:b/>
                <w:bCs/>
                <w:sz w:val="20"/>
                <w:szCs w:val="20"/>
              </w:rPr>
              <w:t>Тип</w:t>
            </w:r>
          </w:p>
        </w:tc>
        <w:tc>
          <w:tcPr>
            <w:tcW w:w="993"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hideMark/>
          </w:tcPr>
          <w:p w:rsidR="00450097" w:rsidRPr="00407734" w:rsidRDefault="00450097" w:rsidP="0007209C">
            <w:pPr>
              <w:jc w:val="center"/>
              <w:rPr>
                <w:rFonts w:eastAsiaTheme="minorEastAsia"/>
                <w:sz w:val="20"/>
                <w:szCs w:val="20"/>
              </w:rPr>
            </w:pPr>
            <w:r w:rsidRPr="00407734">
              <w:rPr>
                <w:rFonts w:eastAsiaTheme="minorEastAsia"/>
                <w:b/>
                <w:bCs/>
                <w:sz w:val="20"/>
                <w:szCs w:val="20"/>
              </w:rPr>
              <w:t>Ограничения</w:t>
            </w:r>
          </w:p>
        </w:tc>
        <w:tc>
          <w:tcPr>
            <w:tcW w:w="141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hideMark/>
          </w:tcPr>
          <w:p w:rsidR="00450097" w:rsidRPr="00407734" w:rsidRDefault="00450097" w:rsidP="0007209C">
            <w:pPr>
              <w:jc w:val="center"/>
              <w:rPr>
                <w:rFonts w:eastAsiaTheme="minorEastAsia"/>
                <w:sz w:val="20"/>
                <w:szCs w:val="20"/>
              </w:rPr>
            </w:pPr>
            <w:r w:rsidRPr="00407734">
              <w:rPr>
                <w:rFonts w:eastAsiaTheme="minorEastAsia"/>
                <w:b/>
                <w:bCs/>
                <w:sz w:val="20"/>
                <w:szCs w:val="20"/>
              </w:rPr>
              <w:t>Кол-во вхождений</w:t>
            </w:r>
          </w:p>
        </w:tc>
        <w:tc>
          <w:tcPr>
            <w:tcW w:w="3969"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hideMark/>
          </w:tcPr>
          <w:p w:rsidR="00450097" w:rsidRPr="00407734" w:rsidRDefault="00450097" w:rsidP="0007209C">
            <w:pPr>
              <w:jc w:val="center"/>
              <w:rPr>
                <w:rFonts w:eastAsiaTheme="minorEastAsia"/>
                <w:sz w:val="20"/>
                <w:szCs w:val="20"/>
              </w:rPr>
            </w:pPr>
            <w:r w:rsidRPr="00407734">
              <w:rPr>
                <w:rFonts w:eastAsiaTheme="minorEastAsia"/>
                <w:b/>
                <w:bCs/>
                <w:sz w:val="20"/>
                <w:szCs w:val="20"/>
              </w:rPr>
              <w:t>Описание</w:t>
            </w:r>
          </w:p>
        </w:tc>
      </w:tr>
      <w:tr w:rsidR="00450097" w:rsidRPr="00755F2B" w:rsidTr="00F739DD">
        <w:trPr>
          <w:cantSplit/>
        </w:trPr>
        <w:tc>
          <w:tcPr>
            <w:tcW w:w="191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tcPr>
          <w:p w:rsidR="00450097" w:rsidRPr="00407734" w:rsidRDefault="00EE33F0" w:rsidP="0007209C">
            <w:pPr>
              <w:rPr>
                <w:rFonts w:eastAsiaTheme="minorEastAsia"/>
                <w:sz w:val="20"/>
                <w:szCs w:val="20"/>
              </w:rPr>
            </w:pPr>
            <w:r w:rsidRPr="00407734">
              <w:rPr>
                <w:rFonts w:eastAsiaTheme="minorEastAsia"/>
                <w:sz w:val="20"/>
                <w:szCs w:val="20"/>
              </w:rPr>
              <w:t>period</w:t>
            </w:r>
          </w:p>
        </w:tc>
        <w:tc>
          <w:tcPr>
            <w:tcW w:w="1559"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tcPr>
          <w:p w:rsidR="00450097" w:rsidRPr="00407734" w:rsidRDefault="00EE33F0" w:rsidP="0007209C">
            <w:pPr>
              <w:rPr>
                <w:rFonts w:eastAsiaTheme="minorEastAsia"/>
                <w:sz w:val="20"/>
                <w:szCs w:val="20"/>
                <w:lang w:val="ru-RU"/>
              </w:rPr>
            </w:pPr>
            <w:r w:rsidRPr="00407734">
              <w:rPr>
                <w:rFonts w:eastAsiaTheme="minorEastAsia"/>
                <w:sz w:val="20"/>
                <w:szCs w:val="20"/>
                <w:lang w:val="en-GB"/>
              </w:rPr>
              <w:t>date</w:t>
            </w:r>
          </w:p>
        </w:tc>
        <w:tc>
          <w:tcPr>
            <w:tcW w:w="993"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tcPr>
          <w:p w:rsidR="00450097" w:rsidRPr="00407734" w:rsidRDefault="00EE33F0" w:rsidP="0007209C">
            <w:pPr>
              <w:jc w:val="center"/>
              <w:rPr>
                <w:rFonts w:eastAsiaTheme="minorEastAsia"/>
                <w:sz w:val="20"/>
                <w:szCs w:val="20"/>
              </w:rPr>
            </w:pPr>
            <w:r w:rsidRPr="00407734">
              <w:rPr>
                <w:sz w:val="20"/>
                <w:szCs w:val="20"/>
              </w:rPr>
              <w:t>–</w:t>
            </w:r>
          </w:p>
        </w:tc>
        <w:tc>
          <w:tcPr>
            <w:tcW w:w="141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tcPr>
          <w:p w:rsidR="00450097" w:rsidRPr="00407734" w:rsidRDefault="00450097" w:rsidP="0007209C">
            <w:pPr>
              <w:jc w:val="center"/>
              <w:rPr>
                <w:rFonts w:eastAsiaTheme="minorEastAsia"/>
                <w:sz w:val="20"/>
                <w:szCs w:val="20"/>
              </w:rPr>
            </w:pPr>
            <w:r w:rsidRPr="00407734">
              <w:rPr>
                <w:rFonts w:eastAsiaTheme="minorEastAsia"/>
                <w:sz w:val="20"/>
                <w:szCs w:val="20"/>
              </w:rPr>
              <w:t>1</w:t>
            </w:r>
          </w:p>
        </w:tc>
        <w:tc>
          <w:tcPr>
            <w:tcW w:w="3969"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tcPr>
          <w:p w:rsidR="00450097" w:rsidRPr="00407734" w:rsidRDefault="000B5595" w:rsidP="0007209C">
            <w:pPr>
              <w:jc w:val="both"/>
              <w:rPr>
                <w:rFonts w:eastAsiaTheme="minorEastAsia"/>
                <w:sz w:val="20"/>
                <w:szCs w:val="20"/>
                <w:lang w:val="ru-RU"/>
              </w:rPr>
            </w:pPr>
            <w:r w:rsidRPr="00407734">
              <w:rPr>
                <w:rFonts w:eastAsiaTheme="minorEastAsia"/>
                <w:sz w:val="20"/>
                <w:szCs w:val="20"/>
                <w:lang w:val="ru-RU"/>
              </w:rPr>
              <w:t>Расчетный период, учитываемый для исчисления отпуска в формате ГГГГ-ММ-01</w:t>
            </w:r>
          </w:p>
        </w:tc>
      </w:tr>
      <w:tr w:rsidR="00450097" w:rsidRPr="00755F2B" w:rsidTr="00F739DD">
        <w:trPr>
          <w:cantSplit/>
        </w:trPr>
        <w:tc>
          <w:tcPr>
            <w:tcW w:w="191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tcPr>
          <w:p w:rsidR="00450097" w:rsidRPr="00407734" w:rsidRDefault="00EE33F0" w:rsidP="0007209C">
            <w:pPr>
              <w:rPr>
                <w:rFonts w:eastAsiaTheme="minorEastAsia"/>
                <w:sz w:val="20"/>
                <w:szCs w:val="20"/>
              </w:rPr>
            </w:pPr>
            <w:r w:rsidRPr="00407734">
              <w:rPr>
                <w:rFonts w:eastAsiaTheme="minorEastAsia"/>
                <w:sz w:val="20"/>
                <w:szCs w:val="20"/>
              </w:rPr>
              <w:t>periodSumm</w:t>
            </w:r>
          </w:p>
        </w:tc>
        <w:tc>
          <w:tcPr>
            <w:tcW w:w="1559"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tcPr>
          <w:p w:rsidR="00450097" w:rsidRPr="00407734" w:rsidDel="00B267FD" w:rsidRDefault="00EE33F0" w:rsidP="0007209C">
            <w:pPr>
              <w:rPr>
                <w:rFonts w:eastAsiaTheme="minorEastAsia"/>
                <w:sz w:val="20"/>
                <w:szCs w:val="20"/>
              </w:rPr>
            </w:pPr>
            <w:r w:rsidRPr="00407734">
              <w:rPr>
                <w:rFonts w:eastAsiaTheme="minorEastAsia"/>
                <w:sz w:val="20"/>
                <w:szCs w:val="20"/>
              </w:rPr>
              <w:t>decimal</w:t>
            </w:r>
          </w:p>
        </w:tc>
        <w:tc>
          <w:tcPr>
            <w:tcW w:w="993"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tcPr>
          <w:p w:rsidR="00450097" w:rsidRPr="00407734" w:rsidDel="00B267FD" w:rsidRDefault="000B5595" w:rsidP="0007209C">
            <w:pPr>
              <w:jc w:val="center"/>
              <w:rPr>
                <w:rFonts w:eastAsiaTheme="minorEastAsia"/>
                <w:sz w:val="20"/>
                <w:szCs w:val="20"/>
                <w:lang w:val="ru-RU"/>
              </w:rPr>
            </w:pPr>
            <w:r w:rsidRPr="00407734">
              <w:rPr>
                <w:sz w:val="20"/>
                <w:szCs w:val="20"/>
                <w:shd w:val="clear" w:color="auto" w:fill="FFFFFF"/>
              </w:rPr>
              <w:t>неотрицательное число</w:t>
            </w:r>
          </w:p>
        </w:tc>
        <w:tc>
          <w:tcPr>
            <w:tcW w:w="141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tcPr>
          <w:p w:rsidR="00450097" w:rsidRPr="00407734" w:rsidDel="00B267FD" w:rsidRDefault="00450097" w:rsidP="0007209C">
            <w:pPr>
              <w:jc w:val="center"/>
              <w:rPr>
                <w:rFonts w:eastAsiaTheme="minorEastAsia"/>
                <w:sz w:val="20"/>
                <w:szCs w:val="20"/>
              </w:rPr>
            </w:pPr>
            <w:r w:rsidRPr="00407734">
              <w:rPr>
                <w:rFonts w:eastAsiaTheme="minorEastAsia"/>
                <w:sz w:val="20"/>
                <w:szCs w:val="20"/>
              </w:rPr>
              <w:t>1</w:t>
            </w:r>
          </w:p>
        </w:tc>
        <w:tc>
          <w:tcPr>
            <w:tcW w:w="3969"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tcPr>
          <w:p w:rsidR="00450097" w:rsidRPr="00407734" w:rsidDel="00B267FD" w:rsidRDefault="000B5595" w:rsidP="0007209C">
            <w:pPr>
              <w:jc w:val="both"/>
              <w:rPr>
                <w:rFonts w:eastAsiaTheme="minorEastAsia"/>
                <w:sz w:val="20"/>
                <w:szCs w:val="20"/>
                <w:lang w:val="ru-RU"/>
              </w:rPr>
            </w:pPr>
            <w:r w:rsidRPr="00407734">
              <w:rPr>
                <w:rFonts w:eastAsiaTheme="minorEastAsia"/>
                <w:sz w:val="20"/>
                <w:szCs w:val="20"/>
                <w:lang w:val="ru-RU"/>
              </w:rPr>
              <w:t>Сумма выплат, учитываемая для расчета среднего заработка за месяц (руб., коп.)</w:t>
            </w:r>
          </w:p>
        </w:tc>
      </w:tr>
      <w:tr w:rsidR="00450097" w:rsidRPr="00755F2B" w:rsidTr="00F739DD">
        <w:trPr>
          <w:cantSplit/>
        </w:trPr>
        <w:tc>
          <w:tcPr>
            <w:tcW w:w="191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tcPr>
          <w:p w:rsidR="00450097" w:rsidRPr="00407734" w:rsidRDefault="00EE33F0" w:rsidP="0007209C">
            <w:pPr>
              <w:rPr>
                <w:rFonts w:eastAsiaTheme="minorEastAsia"/>
                <w:sz w:val="20"/>
                <w:szCs w:val="20"/>
              </w:rPr>
            </w:pPr>
            <w:r w:rsidRPr="00407734">
              <w:rPr>
                <w:rFonts w:eastAsiaTheme="minorEastAsia"/>
                <w:sz w:val="20"/>
                <w:szCs w:val="20"/>
              </w:rPr>
              <w:t>countDays</w:t>
            </w:r>
          </w:p>
        </w:tc>
        <w:tc>
          <w:tcPr>
            <w:tcW w:w="1559"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tcPr>
          <w:p w:rsidR="00450097" w:rsidRPr="00407734" w:rsidDel="00B267FD" w:rsidRDefault="00450097" w:rsidP="0007209C">
            <w:pPr>
              <w:rPr>
                <w:rFonts w:eastAsiaTheme="minorEastAsia"/>
                <w:sz w:val="20"/>
                <w:szCs w:val="20"/>
              </w:rPr>
            </w:pPr>
            <w:r w:rsidRPr="00407734">
              <w:rPr>
                <w:rFonts w:eastAsiaTheme="minorEastAsia"/>
                <w:sz w:val="20"/>
                <w:szCs w:val="20"/>
              </w:rPr>
              <w:t>decimal</w:t>
            </w:r>
          </w:p>
        </w:tc>
        <w:tc>
          <w:tcPr>
            <w:tcW w:w="993"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tcPr>
          <w:p w:rsidR="00450097" w:rsidRPr="00407734" w:rsidDel="00B267FD" w:rsidRDefault="000B5595" w:rsidP="0007209C">
            <w:pPr>
              <w:jc w:val="center"/>
              <w:rPr>
                <w:rFonts w:eastAsiaTheme="minorEastAsia"/>
                <w:sz w:val="20"/>
                <w:szCs w:val="20"/>
              </w:rPr>
            </w:pPr>
            <w:r w:rsidRPr="00407734">
              <w:rPr>
                <w:sz w:val="20"/>
                <w:szCs w:val="20"/>
                <w:shd w:val="clear" w:color="auto" w:fill="FFFFFF"/>
              </w:rPr>
              <w:t>неотрицательное число</w:t>
            </w:r>
          </w:p>
        </w:tc>
        <w:tc>
          <w:tcPr>
            <w:tcW w:w="141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tcPr>
          <w:p w:rsidR="00450097" w:rsidRPr="00407734" w:rsidDel="00B267FD" w:rsidRDefault="00450097" w:rsidP="0007209C">
            <w:pPr>
              <w:jc w:val="center"/>
              <w:rPr>
                <w:rFonts w:eastAsiaTheme="minorEastAsia"/>
                <w:sz w:val="20"/>
                <w:szCs w:val="20"/>
              </w:rPr>
            </w:pPr>
            <w:r w:rsidRPr="00407734">
              <w:rPr>
                <w:rFonts w:eastAsiaTheme="minorEastAsia"/>
                <w:sz w:val="20"/>
                <w:szCs w:val="20"/>
              </w:rPr>
              <w:t>1</w:t>
            </w:r>
          </w:p>
        </w:tc>
        <w:tc>
          <w:tcPr>
            <w:tcW w:w="3969"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tcPr>
          <w:p w:rsidR="00450097" w:rsidRPr="00407734" w:rsidRDefault="000B5595" w:rsidP="0007209C">
            <w:pPr>
              <w:jc w:val="both"/>
              <w:rPr>
                <w:rFonts w:eastAsiaTheme="minorEastAsia"/>
                <w:sz w:val="20"/>
                <w:szCs w:val="20"/>
                <w:lang w:val="ru-RU"/>
              </w:rPr>
            </w:pPr>
            <w:r w:rsidRPr="00407734">
              <w:rPr>
                <w:rFonts w:eastAsiaTheme="minorEastAsia"/>
                <w:sz w:val="20"/>
                <w:szCs w:val="20"/>
                <w:lang w:val="ru-RU"/>
              </w:rPr>
              <w:t>Среднемесячное число календарных дней в полном календарном месяце /Расчетное число календарных дней в неполном календарном месяце для расчета среднего заработка</w:t>
            </w:r>
          </w:p>
        </w:tc>
      </w:tr>
    </w:tbl>
    <w:p w:rsidR="00F739DD" w:rsidRPr="00701B8C" w:rsidRDefault="00F739DD" w:rsidP="00443273">
      <w:pPr>
        <w:pStyle w:val="a9"/>
      </w:pPr>
      <w:bookmarkStart w:id="101" w:name="_Toc43298155"/>
      <w:bookmarkStart w:id="102" w:name="_Toc85506392"/>
      <w:bookmarkStart w:id="103" w:name="_Toc88817370"/>
    </w:p>
    <w:p w:rsidR="00450097" w:rsidRPr="00237527" w:rsidRDefault="00450097" w:rsidP="0007209C">
      <w:pPr>
        <w:pStyle w:val="20"/>
        <w:spacing w:before="0" w:line="360" w:lineRule="auto"/>
        <w:jc w:val="both"/>
        <w:rPr>
          <w:color w:val="000000"/>
          <w:lang w:val="ru-RU"/>
        </w:rPr>
      </w:pPr>
      <w:bookmarkStart w:id="104" w:name="_Toc139374229"/>
      <w:r w:rsidRPr="00237527">
        <w:rPr>
          <w:color w:val="000000"/>
          <w:lang w:val="ru-RU"/>
        </w:rPr>
        <w:t xml:space="preserve">Атрибуты типа </w:t>
      </w:r>
      <w:bookmarkEnd w:id="101"/>
      <w:bookmarkEnd w:id="102"/>
      <w:bookmarkEnd w:id="103"/>
      <w:r w:rsidR="000872BD" w:rsidRPr="000872BD">
        <w:rPr>
          <w:color w:val="000000"/>
          <w:lang w:val="ru-RU"/>
        </w:rPr>
        <w:t>receivePaymentType</w:t>
      </w:r>
      <w:bookmarkEnd w:id="104"/>
    </w:p>
    <w:tbl>
      <w:tblPr>
        <w:tblW w:w="9856"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4A0"/>
      </w:tblPr>
      <w:tblGrid>
        <w:gridCol w:w="1918"/>
        <w:gridCol w:w="1559"/>
        <w:gridCol w:w="993"/>
        <w:gridCol w:w="1417"/>
        <w:gridCol w:w="3969"/>
      </w:tblGrid>
      <w:tr w:rsidR="0007209C" w:rsidRPr="00F739DD" w:rsidTr="002641B3">
        <w:trPr>
          <w:cantSplit/>
          <w:tblHeader/>
        </w:trPr>
        <w:tc>
          <w:tcPr>
            <w:tcW w:w="19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07209C" w:rsidRPr="00F739DD" w:rsidRDefault="0007209C" w:rsidP="0007209C">
            <w:pPr>
              <w:jc w:val="center"/>
              <w:rPr>
                <w:rFonts w:eastAsiaTheme="minorEastAsia"/>
                <w:b/>
                <w:bCs/>
                <w:sz w:val="20"/>
                <w:lang w:val="ru-RU"/>
              </w:rPr>
            </w:pPr>
            <w:r w:rsidRPr="00F739DD">
              <w:rPr>
                <w:rFonts w:eastAsiaTheme="minorEastAsia"/>
                <w:b/>
                <w:bCs/>
                <w:sz w:val="20"/>
                <w:lang w:val="ru-RU"/>
              </w:rPr>
              <w:t>Диаграмма</w:t>
            </w:r>
          </w:p>
        </w:tc>
        <w:tc>
          <w:tcPr>
            <w:tcW w:w="7938" w:type="dxa"/>
            <w:gridSpan w:val="4"/>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07209C" w:rsidRPr="00F739DD" w:rsidRDefault="007D3FC6" w:rsidP="0007209C">
            <w:pPr>
              <w:jc w:val="center"/>
              <w:rPr>
                <w:rFonts w:eastAsiaTheme="minorEastAsia"/>
                <w:b/>
                <w:bCs/>
                <w:sz w:val="20"/>
              </w:rPr>
            </w:pPr>
            <w:r w:rsidRPr="00F739DD">
              <w:rPr>
                <w:noProof/>
                <w:sz w:val="20"/>
                <w:lang w:val="ru-RU" w:eastAsia="ru-RU"/>
              </w:rPr>
              <w:drawing>
                <wp:inline distT="0" distB="0" distL="0" distR="0">
                  <wp:extent cx="2588895" cy="936625"/>
                  <wp:effectExtent l="19050" t="0" r="190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9" cstate="print"/>
                          <a:srcRect/>
                          <a:stretch>
                            <a:fillRect/>
                          </a:stretch>
                        </pic:blipFill>
                        <pic:spPr bwMode="auto">
                          <a:xfrm>
                            <a:off x="0" y="0"/>
                            <a:ext cx="2588895" cy="936625"/>
                          </a:xfrm>
                          <a:prstGeom prst="rect">
                            <a:avLst/>
                          </a:prstGeom>
                          <a:noFill/>
                          <a:ln w="9525">
                            <a:noFill/>
                            <a:miter lim="800000"/>
                            <a:headEnd/>
                            <a:tailEnd/>
                          </a:ln>
                        </pic:spPr>
                      </pic:pic>
                    </a:graphicData>
                  </a:graphic>
                </wp:inline>
              </w:drawing>
            </w:r>
          </w:p>
        </w:tc>
      </w:tr>
      <w:tr w:rsidR="00F739DD" w:rsidRPr="00F739DD" w:rsidTr="00F739DD">
        <w:trPr>
          <w:cantSplit/>
          <w:tblHeader/>
        </w:trPr>
        <w:tc>
          <w:tcPr>
            <w:tcW w:w="19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739DD" w:rsidRPr="00F739DD" w:rsidRDefault="00F739DD" w:rsidP="0007209C">
            <w:pPr>
              <w:jc w:val="center"/>
              <w:rPr>
                <w:b/>
                <w:bCs/>
                <w:sz w:val="20"/>
                <w:lang w:val="ru-RU"/>
              </w:rPr>
            </w:pPr>
            <w:r w:rsidRPr="00F739DD">
              <w:rPr>
                <w:rFonts w:eastAsiaTheme="minorEastAsia"/>
                <w:b/>
                <w:bCs/>
                <w:sz w:val="20"/>
                <w:lang w:val="ru-RU"/>
              </w:rPr>
              <w:t>Используется в</w:t>
            </w:r>
          </w:p>
        </w:tc>
        <w:tc>
          <w:tcPr>
            <w:tcW w:w="7938" w:type="dxa"/>
            <w:gridSpan w:val="4"/>
            <w:tcBorders>
              <w:top w:val="single" w:sz="6" w:space="0" w:color="auto"/>
              <w:left w:val="single" w:sz="6" w:space="0" w:color="auto"/>
              <w:bottom w:val="single" w:sz="6" w:space="0" w:color="auto"/>
              <w:right w:val="single" w:sz="6" w:space="0" w:color="auto"/>
            </w:tcBorders>
          </w:tcPr>
          <w:p w:rsidR="00F739DD" w:rsidRPr="00F739DD" w:rsidRDefault="00F739DD" w:rsidP="00F739DD">
            <w:pPr>
              <w:rPr>
                <w:b/>
                <w:bCs/>
                <w:sz w:val="20"/>
                <w:lang w:val="en-GB"/>
              </w:rPr>
            </w:pPr>
            <w:r w:rsidRPr="00F739DD">
              <w:rPr>
                <w:sz w:val="20"/>
                <w:szCs w:val="16"/>
                <w:lang w:val="en-GB"/>
              </w:rPr>
              <w:t>e</w:t>
            </w:r>
            <w:r w:rsidRPr="00F739DD">
              <w:rPr>
                <w:sz w:val="20"/>
                <w:szCs w:val="16"/>
              </w:rPr>
              <w:t>lement</w:t>
            </w:r>
            <w:r w:rsidRPr="00F739DD">
              <w:rPr>
                <w:sz w:val="20"/>
                <w:szCs w:val="16"/>
                <w:lang w:val="ru-RU"/>
              </w:rPr>
              <w:t xml:space="preserve"> </w:t>
            </w:r>
            <w:r w:rsidRPr="00F739DD">
              <w:rPr>
                <w:bCs/>
                <w:sz w:val="20"/>
                <w:szCs w:val="16"/>
              </w:rPr>
              <w:t>additionalVacationStatementType/receivePayme</w:t>
            </w:r>
            <w:r w:rsidRPr="00F739DD">
              <w:rPr>
                <w:bCs/>
                <w:sz w:val="20"/>
                <w:szCs w:val="16"/>
                <w:lang w:val="en-GB"/>
              </w:rPr>
              <w:t>n</w:t>
            </w:r>
            <w:r w:rsidRPr="00F739DD">
              <w:rPr>
                <w:bCs/>
                <w:sz w:val="20"/>
                <w:szCs w:val="16"/>
              </w:rPr>
              <w:t>t</w:t>
            </w:r>
          </w:p>
        </w:tc>
      </w:tr>
      <w:tr w:rsidR="00F739DD" w:rsidRPr="00F739DD" w:rsidTr="002641B3">
        <w:trPr>
          <w:cantSplit/>
          <w:tblHeader/>
        </w:trPr>
        <w:tc>
          <w:tcPr>
            <w:tcW w:w="9856" w:type="dxa"/>
            <w:gridSpan w:val="5"/>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739DD" w:rsidRPr="00F739DD" w:rsidRDefault="00F739DD" w:rsidP="0007209C">
            <w:pPr>
              <w:jc w:val="center"/>
              <w:rPr>
                <w:rFonts w:eastAsiaTheme="minorEastAsia"/>
                <w:b/>
                <w:bCs/>
                <w:sz w:val="20"/>
              </w:rPr>
            </w:pPr>
            <w:r w:rsidRPr="00F739DD">
              <w:rPr>
                <w:b/>
                <w:bCs/>
                <w:sz w:val="20"/>
                <w:szCs w:val="22"/>
                <w:lang w:val="ru-RU"/>
              </w:rPr>
              <w:t>Описание элементов/</w:t>
            </w:r>
            <w:r w:rsidR="00513737">
              <w:rPr>
                <w:b/>
                <w:bCs/>
                <w:sz w:val="20"/>
                <w:szCs w:val="22"/>
                <w:lang w:val="ru-RU"/>
              </w:rPr>
              <w:t xml:space="preserve"> </w:t>
            </w:r>
            <w:r w:rsidRPr="00F739DD">
              <w:rPr>
                <w:b/>
                <w:bCs/>
                <w:sz w:val="20"/>
                <w:szCs w:val="22"/>
                <w:lang w:val="ru-RU"/>
              </w:rPr>
              <w:t>атрибутов</w:t>
            </w:r>
          </w:p>
        </w:tc>
      </w:tr>
      <w:tr w:rsidR="00450097" w:rsidRPr="00F739DD" w:rsidTr="0065130F">
        <w:trPr>
          <w:cantSplit/>
          <w:tblHeader/>
        </w:trPr>
        <w:tc>
          <w:tcPr>
            <w:tcW w:w="19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450097" w:rsidRPr="00F739DD" w:rsidRDefault="00450097" w:rsidP="0007209C">
            <w:pPr>
              <w:jc w:val="center"/>
              <w:rPr>
                <w:rFonts w:eastAsiaTheme="minorEastAsia"/>
                <w:sz w:val="20"/>
              </w:rPr>
            </w:pPr>
            <w:r w:rsidRPr="00F739DD">
              <w:rPr>
                <w:rFonts w:eastAsiaTheme="minorEastAsia"/>
                <w:b/>
                <w:bCs/>
                <w:sz w:val="20"/>
              </w:rPr>
              <w:t>Элемент/Атрибут</w:t>
            </w:r>
          </w:p>
        </w:tc>
        <w:tc>
          <w:tcPr>
            <w:tcW w:w="155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450097" w:rsidRPr="00F739DD" w:rsidRDefault="00450097" w:rsidP="0007209C">
            <w:pPr>
              <w:jc w:val="center"/>
              <w:rPr>
                <w:rFonts w:eastAsiaTheme="minorEastAsia"/>
                <w:sz w:val="20"/>
              </w:rPr>
            </w:pPr>
            <w:r w:rsidRPr="00F739DD">
              <w:rPr>
                <w:rFonts w:eastAsiaTheme="minorEastAsia"/>
                <w:b/>
                <w:bCs/>
                <w:sz w:val="20"/>
              </w:rPr>
              <w:t>Тип</w:t>
            </w:r>
          </w:p>
        </w:tc>
        <w:tc>
          <w:tcPr>
            <w:tcW w:w="9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450097" w:rsidRPr="00F739DD" w:rsidRDefault="00450097" w:rsidP="0007209C">
            <w:pPr>
              <w:jc w:val="center"/>
              <w:rPr>
                <w:rFonts w:eastAsiaTheme="minorEastAsia"/>
                <w:sz w:val="20"/>
              </w:rPr>
            </w:pPr>
            <w:r w:rsidRPr="00F739DD">
              <w:rPr>
                <w:rFonts w:eastAsiaTheme="minorEastAsia"/>
                <w:b/>
                <w:bCs/>
                <w:sz w:val="20"/>
              </w:rPr>
              <w:t>Ограничения</w:t>
            </w:r>
          </w:p>
        </w:tc>
        <w:tc>
          <w:tcPr>
            <w:tcW w:w="14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450097" w:rsidRPr="00F739DD" w:rsidRDefault="00450097" w:rsidP="0007209C">
            <w:pPr>
              <w:jc w:val="center"/>
              <w:rPr>
                <w:rFonts w:eastAsiaTheme="minorEastAsia"/>
                <w:sz w:val="20"/>
              </w:rPr>
            </w:pPr>
            <w:r w:rsidRPr="00F739DD">
              <w:rPr>
                <w:rFonts w:eastAsiaTheme="minorEastAsia"/>
                <w:b/>
                <w:bCs/>
                <w:sz w:val="20"/>
              </w:rPr>
              <w:t>Кол-во вхождений</w:t>
            </w:r>
          </w:p>
        </w:tc>
        <w:tc>
          <w:tcPr>
            <w:tcW w:w="39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450097" w:rsidRPr="00F739DD" w:rsidRDefault="00450097" w:rsidP="0007209C">
            <w:pPr>
              <w:jc w:val="center"/>
              <w:rPr>
                <w:rFonts w:eastAsiaTheme="minorEastAsia"/>
                <w:sz w:val="20"/>
              </w:rPr>
            </w:pPr>
            <w:r w:rsidRPr="00F739DD">
              <w:rPr>
                <w:rFonts w:eastAsiaTheme="minorEastAsia"/>
                <w:b/>
                <w:bCs/>
                <w:sz w:val="20"/>
              </w:rPr>
              <w:t>Описание</w:t>
            </w:r>
          </w:p>
        </w:tc>
      </w:tr>
      <w:tr w:rsidR="00450097" w:rsidRPr="00755F2B" w:rsidTr="0065130F">
        <w:trPr>
          <w:cantSplit/>
        </w:trPr>
        <w:tc>
          <w:tcPr>
            <w:tcW w:w="19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450097" w:rsidRPr="00F739DD" w:rsidRDefault="000872BD" w:rsidP="0007209C">
            <w:pPr>
              <w:rPr>
                <w:rFonts w:eastAsiaTheme="minorEastAsia"/>
                <w:sz w:val="20"/>
              </w:rPr>
            </w:pPr>
            <w:r w:rsidRPr="00F739DD">
              <w:rPr>
                <w:rFonts w:eastAsiaTheme="minorEastAsia"/>
                <w:sz w:val="20"/>
              </w:rPr>
              <w:t>bankInfo</w:t>
            </w:r>
          </w:p>
        </w:tc>
        <w:tc>
          <w:tcPr>
            <w:tcW w:w="155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450097" w:rsidRPr="00F739DD" w:rsidDel="00B267FD" w:rsidRDefault="000872BD" w:rsidP="0007209C">
            <w:pPr>
              <w:rPr>
                <w:rFonts w:eastAsiaTheme="minorEastAsia"/>
                <w:sz w:val="20"/>
              </w:rPr>
            </w:pPr>
            <w:r w:rsidRPr="00F739DD">
              <w:rPr>
                <w:rFonts w:eastAsiaTheme="minorEastAsia"/>
                <w:sz w:val="20"/>
              </w:rPr>
              <w:t>BankInfoType</w:t>
            </w:r>
          </w:p>
        </w:tc>
        <w:tc>
          <w:tcPr>
            <w:tcW w:w="9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450097" w:rsidRPr="00F739DD" w:rsidDel="00B267FD" w:rsidRDefault="00450097" w:rsidP="0007209C">
            <w:pPr>
              <w:jc w:val="center"/>
              <w:rPr>
                <w:rFonts w:eastAsiaTheme="minorEastAsia"/>
                <w:sz w:val="20"/>
              </w:rPr>
            </w:pPr>
            <w:r w:rsidRPr="00F739DD">
              <w:rPr>
                <w:sz w:val="20"/>
                <w:szCs w:val="22"/>
              </w:rPr>
              <w:t>–</w:t>
            </w:r>
          </w:p>
        </w:tc>
        <w:tc>
          <w:tcPr>
            <w:tcW w:w="14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450097" w:rsidRPr="00F739DD" w:rsidDel="00B267FD" w:rsidRDefault="00450097" w:rsidP="0007209C">
            <w:pPr>
              <w:jc w:val="center"/>
              <w:rPr>
                <w:rFonts w:eastAsiaTheme="minorEastAsia"/>
                <w:sz w:val="20"/>
              </w:rPr>
            </w:pPr>
            <w:r w:rsidRPr="00F739DD">
              <w:rPr>
                <w:rFonts w:eastAsiaTheme="minorEastAsia"/>
                <w:sz w:val="20"/>
              </w:rPr>
              <w:t>1</w:t>
            </w:r>
          </w:p>
        </w:tc>
        <w:tc>
          <w:tcPr>
            <w:tcW w:w="39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450097" w:rsidRPr="00F739DD" w:rsidRDefault="000B5595" w:rsidP="0007209C">
            <w:pPr>
              <w:rPr>
                <w:rFonts w:eastAsiaTheme="minorEastAsia"/>
                <w:sz w:val="20"/>
                <w:lang w:val="ru-RU"/>
              </w:rPr>
            </w:pPr>
            <w:r w:rsidRPr="00F739DD">
              <w:rPr>
                <w:rFonts w:eastAsiaTheme="minorEastAsia"/>
                <w:sz w:val="20"/>
                <w:lang w:val="ru-RU"/>
              </w:rPr>
              <w:t>Реквизиты для перечисления на банковский счет получателя услуг</w:t>
            </w:r>
          </w:p>
        </w:tc>
      </w:tr>
      <w:tr w:rsidR="00450097" w:rsidRPr="00F739DD" w:rsidTr="0065130F">
        <w:trPr>
          <w:cantSplit/>
        </w:trPr>
        <w:tc>
          <w:tcPr>
            <w:tcW w:w="19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450097" w:rsidRPr="00F739DD" w:rsidRDefault="000872BD" w:rsidP="0007209C">
            <w:pPr>
              <w:rPr>
                <w:rFonts w:eastAsiaTheme="minorEastAsia"/>
                <w:sz w:val="20"/>
              </w:rPr>
            </w:pPr>
            <w:r w:rsidRPr="00F739DD">
              <w:rPr>
                <w:rFonts w:eastAsiaTheme="minorEastAsia"/>
                <w:sz w:val="20"/>
              </w:rPr>
              <w:t>cardMir</w:t>
            </w:r>
          </w:p>
        </w:tc>
        <w:tc>
          <w:tcPr>
            <w:tcW w:w="155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450097" w:rsidRPr="00F739DD" w:rsidRDefault="000872BD" w:rsidP="0007209C">
            <w:pPr>
              <w:rPr>
                <w:rFonts w:eastAsiaTheme="minorEastAsia"/>
                <w:sz w:val="20"/>
              </w:rPr>
            </w:pPr>
            <w:r w:rsidRPr="00F739DD">
              <w:rPr>
                <w:rFonts w:eastAsiaTheme="minorEastAsia"/>
                <w:sz w:val="20"/>
              </w:rPr>
              <w:t>CardMirType</w:t>
            </w:r>
          </w:p>
        </w:tc>
        <w:tc>
          <w:tcPr>
            <w:tcW w:w="9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C457AF" w:rsidRPr="00F739DD" w:rsidRDefault="00C457AF" w:rsidP="0007209C">
            <w:pPr>
              <w:jc w:val="center"/>
              <w:rPr>
                <w:sz w:val="20"/>
                <w:lang w:val="ru-RU"/>
              </w:rPr>
            </w:pPr>
            <w:r w:rsidRPr="00F739DD">
              <w:rPr>
                <w:sz w:val="20"/>
                <w:szCs w:val="22"/>
              </w:rPr>
              <w:t>\d{1</w:t>
            </w:r>
            <w:r w:rsidRPr="00F739DD">
              <w:rPr>
                <w:sz w:val="20"/>
                <w:szCs w:val="22"/>
                <w:lang w:val="ru-RU"/>
              </w:rPr>
              <w:t>6</w:t>
            </w:r>
            <w:r w:rsidRPr="00F739DD">
              <w:rPr>
                <w:sz w:val="20"/>
                <w:szCs w:val="22"/>
              </w:rPr>
              <w:t>}</w:t>
            </w:r>
            <w:r w:rsidRPr="00F739DD">
              <w:rPr>
                <w:sz w:val="20"/>
                <w:szCs w:val="22"/>
                <w:lang w:val="ru-RU"/>
              </w:rPr>
              <w:t xml:space="preserve"> </w:t>
            </w:r>
          </w:p>
          <w:p w:rsidR="00C457AF" w:rsidRPr="00F739DD" w:rsidRDefault="00B82072" w:rsidP="0007209C">
            <w:pPr>
              <w:jc w:val="center"/>
              <w:rPr>
                <w:i/>
                <w:sz w:val="20"/>
                <w:lang w:val="ru-RU"/>
              </w:rPr>
            </w:pPr>
            <w:r w:rsidRPr="00F739DD">
              <w:rPr>
                <w:i/>
                <w:sz w:val="20"/>
                <w:szCs w:val="22"/>
                <w:lang w:val="ru-RU"/>
              </w:rPr>
              <w:t>и</w:t>
            </w:r>
            <w:r w:rsidR="00C457AF" w:rsidRPr="00F739DD">
              <w:rPr>
                <w:i/>
                <w:sz w:val="20"/>
                <w:szCs w:val="22"/>
              </w:rPr>
              <w:t>ли</w:t>
            </w:r>
          </w:p>
          <w:p w:rsidR="00450097" w:rsidRPr="00F739DD" w:rsidRDefault="00C457AF" w:rsidP="0007209C">
            <w:pPr>
              <w:jc w:val="center"/>
              <w:rPr>
                <w:i/>
                <w:sz w:val="20"/>
              </w:rPr>
            </w:pPr>
            <w:r w:rsidRPr="00F739DD">
              <w:rPr>
                <w:sz w:val="20"/>
                <w:szCs w:val="22"/>
              </w:rPr>
              <w:t>\d{1</w:t>
            </w:r>
            <w:r w:rsidRPr="00F739DD">
              <w:rPr>
                <w:sz w:val="20"/>
                <w:szCs w:val="22"/>
                <w:lang w:val="ru-RU"/>
              </w:rPr>
              <w:t>9</w:t>
            </w:r>
            <w:r w:rsidRPr="00F739DD">
              <w:rPr>
                <w:sz w:val="20"/>
                <w:szCs w:val="22"/>
              </w:rPr>
              <w:t>}</w:t>
            </w:r>
          </w:p>
        </w:tc>
        <w:tc>
          <w:tcPr>
            <w:tcW w:w="14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450097" w:rsidRPr="00F739DD" w:rsidRDefault="00450097" w:rsidP="0007209C">
            <w:pPr>
              <w:jc w:val="center"/>
              <w:rPr>
                <w:rFonts w:eastAsiaTheme="minorEastAsia"/>
                <w:sz w:val="20"/>
              </w:rPr>
            </w:pPr>
            <w:r w:rsidRPr="00F739DD">
              <w:rPr>
                <w:rFonts w:eastAsiaTheme="minorEastAsia"/>
                <w:sz w:val="20"/>
              </w:rPr>
              <w:t>1</w:t>
            </w:r>
          </w:p>
        </w:tc>
        <w:tc>
          <w:tcPr>
            <w:tcW w:w="39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450097" w:rsidRPr="00F739DD" w:rsidRDefault="000B5595" w:rsidP="0007209C">
            <w:pPr>
              <w:rPr>
                <w:rFonts w:eastAsiaTheme="minorEastAsia"/>
                <w:sz w:val="20"/>
              </w:rPr>
            </w:pPr>
            <w:r w:rsidRPr="00F739DD">
              <w:rPr>
                <w:rFonts w:eastAsiaTheme="minorEastAsia"/>
                <w:sz w:val="20"/>
              </w:rPr>
              <w:t>Номер банковской карты МИР</w:t>
            </w:r>
          </w:p>
        </w:tc>
      </w:tr>
      <w:tr w:rsidR="00450097" w:rsidRPr="00F739DD" w:rsidTr="0065130F">
        <w:trPr>
          <w:cantSplit/>
        </w:trPr>
        <w:tc>
          <w:tcPr>
            <w:tcW w:w="19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450097" w:rsidRPr="00F739DD" w:rsidRDefault="000872BD" w:rsidP="0007209C">
            <w:pPr>
              <w:rPr>
                <w:rFonts w:eastAsiaTheme="minorEastAsia"/>
                <w:sz w:val="20"/>
              </w:rPr>
            </w:pPr>
            <w:r w:rsidRPr="00F739DD">
              <w:rPr>
                <w:rFonts w:eastAsiaTheme="minorEastAsia"/>
                <w:sz w:val="20"/>
              </w:rPr>
              <w:t>postalTransfer</w:t>
            </w:r>
          </w:p>
        </w:tc>
        <w:tc>
          <w:tcPr>
            <w:tcW w:w="155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450097" w:rsidRPr="00F739DD" w:rsidDel="00B267FD" w:rsidRDefault="000872BD" w:rsidP="0007209C">
            <w:pPr>
              <w:rPr>
                <w:rFonts w:eastAsiaTheme="minorEastAsia"/>
                <w:sz w:val="20"/>
              </w:rPr>
            </w:pPr>
            <w:r w:rsidRPr="00F739DD">
              <w:rPr>
                <w:rFonts w:eastAsiaTheme="minorEastAsia"/>
                <w:sz w:val="20"/>
              </w:rPr>
              <w:t>postalTransferType</w:t>
            </w:r>
          </w:p>
        </w:tc>
        <w:tc>
          <w:tcPr>
            <w:tcW w:w="9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450097" w:rsidRPr="00F739DD" w:rsidDel="00B267FD" w:rsidRDefault="00450097" w:rsidP="0007209C">
            <w:pPr>
              <w:jc w:val="center"/>
              <w:rPr>
                <w:rFonts w:eastAsiaTheme="minorEastAsia"/>
                <w:sz w:val="20"/>
              </w:rPr>
            </w:pPr>
            <w:r w:rsidRPr="00F739DD">
              <w:rPr>
                <w:sz w:val="20"/>
                <w:szCs w:val="22"/>
              </w:rPr>
              <w:t>–</w:t>
            </w:r>
          </w:p>
        </w:tc>
        <w:tc>
          <w:tcPr>
            <w:tcW w:w="14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450097" w:rsidRPr="00F739DD" w:rsidDel="00B267FD" w:rsidRDefault="00450097" w:rsidP="0007209C">
            <w:pPr>
              <w:jc w:val="center"/>
              <w:rPr>
                <w:rFonts w:eastAsiaTheme="minorEastAsia"/>
                <w:sz w:val="20"/>
              </w:rPr>
            </w:pPr>
            <w:r w:rsidRPr="00F739DD">
              <w:rPr>
                <w:rFonts w:eastAsiaTheme="minorEastAsia"/>
                <w:sz w:val="20"/>
              </w:rPr>
              <w:t>1</w:t>
            </w:r>
          </w:p>
        </w:tc>
        <w:tc>
          <w:tcPr>
            <w:tcW w:w="39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450097" w:rsidRPr="00F739DD" w:rsidRDefault="000B5595" w:rsidP="0007209C">
            <w:pPr>
              <w:rPr>
                <w:rFonts w:eastAsiaTheme="minorEastAsia"/>
                <w:sz w:val="20"/>
              </w:rPr>
            </w:pPr>
            <w:r w:rsidRPr="00F739DD">
              <w:rPr>
                <w:rFonts w:eastAsiaTheme="minorEastAsia"/>
                <w:sz w:val="20"/>
              </w:rPr>
              <w:t>Данные для почтового перевода</w:t>
            </w:r>
          </w:p>
        </w:tc>
      </w:tr>
    </w:tbl>
    <w:p w:rsidR="00450097" w:rsidRPr="00237527" w:rsidRDefault="00450097" w:rsidP="0007209C">
      <w:pPr>
        <w:pStyle w:val="20"/>
        <w:spacing w:before="0" w:line="360" w:lineRule="auto"/>
        <w:jc w:val="both"/>
        <w:rPr>
          <w:color w:val="000000"/>
          <w:lang w:val="ru-RU"/>
        </w:rPr>
      </w:pPr>
      <w:bookmarkStart w:id="105" w:name="_Toc43298163"/>
      <w:bookmarkStart w:id="106" w:name="_Toc85506400"/>
      <w:bookmarkStart w:id="107" w:name="_Toc88817378"/>
      <w:bookmarkStart w:id="108" w:name="_Toc139374230"/>
      <w:r w:rsidRPr="00237527">
        <w:rPr>
          <w:color w:val="000000"/>
          <w:lang w:val="ru-RU"/>
        </w:rPr>
        <w:lastRenderedPageBreak/>
        <w:t xml:space="preserve">Атрибуты типа </w:t>
      </w:r>
      <w:bookmarkEnd w:id="105"/>
      <w:bookmarkEnd w:id="106"/>
      <w:bookmarkEnd w:id="107"/>
      <w:r w:rsidR="00C457AF" w:rsidRPr="000872BD">
        <w:rPr>
          <w:rFonts w:eastAsiaTheme="minorEastAsia"/>
        </w:rPr>
        <w:t>BankInfoType</w:t>
      </w:r>
      <w:bookmarkEnd w:id="108"/>
    </w:p>
    <w:tbl>
      <w:tblPr>
        <w:tblW w:w="9856"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4A0"/>
      </w:tblPr>
      <w:tblGrid>
        <w:gridCol w:w="1908"/>
        <w:gridCol w:w="1569"/>
        <w:gridCol w:w="993"/>
        <w:gridCol w:w="1417"/>
        <w:gridCol w:w="3969"/>
      </w:tblGrid>
      <w:tr w:rsidR="00513737" w:rsidRPr="008365C2" w:rsidTr="002641B3">
        <w:trPr>
          <w:cantSplit/>
          <w:tblHeader/>
        </w:trPr>
        <w:tc>
          <w:tcPr>
            <w:tcW w:w="190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rsidR="00513737" w:rsidRPr="008365C2" w:rsidRDefault="00513737" w:rsidP="0007209C">
            <w:pPr>
              <w:jc w:val="center"/>
              <w:rPr>
                <w:rFonts w:eastAsiaTheme="minorEastAsia"/>
                <w:b/>
                <w:bCs/>
                <w:sz w:val="20"/>
                <w:szCs w:val="20"/>
                <w:lang w:val="ru-RU"/>
              </w:rPr>
            </w:pPr>
            <w:r w:rsidRPr="008365C2">
              <w:rPr>
                <w:rFonts w:eastAsiaTheme="minorEastAsia"/>
                <w:b/>
                <w:bCs/>
                <w:sz w:val="20"/>
                <w:szCs w:val="20"/>
                <w:lang w:val="ru-RU"/>
              </w:rPr>
              <w:t>Диаграмма</w:t>
            </w:r>
          </w:p>
        </w:tc>
        <w:tc>
          <w:tcPr>
            <w:tcW w:w="7948" w:type="dxa"/>
            <w:gridSpan w:val="4"/>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513737" w:rsidRPr="008365C2" w:rsidRDefault="00513737" w:rsidP="0007209C">
            <w:pPr>
              <w:jc w:val="center"/>
              <w:rPr>
                <w:rFonts w:eastAsiaTheme="minorEastAsia"/>
                <w:b/>
                <w:bCs/>
                <w:sz w:val="20"/>
                <w:szCs w:val="20"/>
              </w:rPr>
            </w:pPr>
            <w:r w:rsidRPr="008365C2">
              <w:rPr>
                <w:noProof/>
                <w:sz w:val="20"/>
                <w:szCs w:val="20"/>
                <w:lang w:val="ru-RU" w:eastAsia="ru-RU"/>
              </w:rPr>
              <w:drawing>
                <wp:inline distT="0" distB="0" distL="0" distR="0">
                  <wp:extent cx="2148205" cy="936625"/>
                  <wp:effectExtent l="19050" t="0" r="4445"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0" cstate="print"/>
                          <a:srcRect/>
                          <a:stretch>
                            <a:fillRect/>
                          </a:stretch>
                        </pic:blipFill>
                        <pic:spPr bwMode="auto">
                          <a:xfrm>
                            <a:off x="0" y="0"/>
                            <a:ext cx="2148205" cy="936625"/>
                          </a:xfrm>
                          <a:prstGeom prst="rect">
                            <a:avLst/>
                          </a:prstGeom>
                          <a:noFill/>
                          <a:ln w="9525">
                            <a:noFill/>
                            <a:miter lim="800000"/>
                            <a:headEnd/>
                            <a:tailEnd/>
                          </a:ln>
                        </pic:spPr>
                      </pic:pic>
                    </a:graphicData>
                  </a:graphic>
                </wp:inline>
              </w:drawing>
            </w:r>
          </w:p>
        </w:tc>
      </w:tr>
      <w:tr w:rsidR="008365C2" w:rsidRPr="008365C2" w:rsidTr="002641B3">
        <w:trPr>
          <w:cantSplit/>
          <w:tblHeader/>
        </w:trPr>
        <w:tc>
          <w:tcPr>
            <w:tcW w:w="190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rsidR="008365C2" w:rsidRPr="008365C2" w:rsidRDefault="008365C2" w:rsidP="0007209C">
            <w:pPr>
              <w:jc w:val="center"/>
              <w:rPr>
                <w:rFonts w:eastAsiaTheme="minorEastAsia"/>
                <w:b/>
                <w:bCs/>
                <w:sz w:val="20"/>
                <w:szCs w:val="20"/>
                <w:lang w:val="ru-RU"/>
              </w:rPr>
            </w:pPr>
            <w:r w:rsidRPr="008365C2">
              <w:rPr>
                <w:rFonts w:eastAsiaTheme="minorEastAsia"/>
                <w:b/>
                <w:bCs/>
                <w:sz w:val="20"/>
                <w:szCs w:val="20"/>
                <w:lang w:val="ru-RU"/>
              </w:rPr>
              <w:t>Используется в</w:t>
            </w:r>
          </w:p>
        </w:tc>
        <w:tc>
          <w:tcPr>
            <w:tcW w:w="7948" w:type="dxa"/>
            <w:gridSpan w:val="4"/>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8365C2" w:rsidRPr="008365C2" w:rsidRDefault="008365C2" w:rsidP="008365C2">
            <w:pPr>
              <w:rPr>
                <w:rFonts w:eastAsiaTheme="minorEastAsia"/>
                <w:b/>
                <w:bCs/>
                <w:sz w:val="20"/>
                <w:szCs w:val="20"/>
                <w:lang w:val="ru-RU"/>
              </w:rPr>
            </w:pPr>
            <w:r w:rsidRPr="008365C2">
              <w:rPr>
                <w:bCs/>
                <w:sz w:val="20"/>
                <w:szCs w:val="20"/>
                <w:lang w:val="en-GB"/>
              </w:rPr>
              <w:t xml:space="preserve">element </w:t>
            </w:r>
            <w:r w:rsidRPr="008365C2">
              <w:rPr>
                <w:bCs/>
                <w:sz w:val="20"/>
                <w:szCs w:val="20"/>
              </w:rPr>
              <w:t>receivePaymentType/bankInfo</w:t>
            </w:r>
          </w:p>
        </w:tc>
      </w:tr>
      <w:tr w:rsidR="00513737" w:rsidRPr="008365C2" w:rsidTr="002641B3">
        <w:trPr>
          <w:cantSplit/>
          <w:tblHeader/>
        </w:trPr>
        <w:tc>
          <w:tcPr>
            <w:tcW w:w="9856" w:type="dxa"/>
            <w:gridSpan w:val="5"/>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rsidR="00513737" w:rsidRPr="008365C2" w:rsidRDefault="00513737" w:rsidP="0007209C">
            <w:pPr>
              <w:jc w:val="center"/>
              <w:rPr>
                <w:rFonts w:eastAsiaTheme="minorEastAsia"/>
                <w:b/>
                <w:bCs/>
                <w:sz w:val="20"/>
                <w:szCs w:val="20"/>
                <w:lang w:val="ru-RU"/>
              </w:rPr>
            </w:pPr>
            <w:r w:rsidRPr="008365C2">
              <w:rPr>
                <w:rFonts w:eastAsiaTheme="minorEastAsia"/>
                <w:b/>
                <w:bCs/>
                <w:sz w:val="20"/>
                <w:szCs w:val="20"/>
                <w:lang w:val="ru-RU"/>
              </w:rPr>
              <w:t>Описание элементов/ атрибутов</w:t>
            </w:r>
          </w:p>
        </w:tc>
      </w:tr>
      <w:tr w:rsidR="00450097" w:rsidRPr="008365C2" w:rsidTr="0065130F">
        <w:trPr>
          <w:cantSplit/>
          <w:tblHeader/>
        </w:trPr>
        <w:tc>
          <w:tcPr>
            <w:tcW w:w="190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rsidR="00450097" w:rsidRPr="008365C2" w:rsidRDefault="00450097" w:rsidP="0007209C">
            <w:pPr>
              <w:jc w:val="center"/>
              <w:rPr>
                <w:rFonts w:eastAsiaTheme="minorEastAsia"/>
                <w:sz w:val="20"/>
                <w:szCs w:val="20"/>
              </w:rPr>
            </w:pPr>
            <w:r w:rsidRPr="008365C2">
              <w:rPr>
                <w:rFonts w:eastAsiaTheme="minorEastAsia"/>
                <w:b/>
                <w:bCs/>
                <w:sz w:val="20"/>
                <w:szCs w:val="20"/>
              </w:rPr>
              <w:t>Элемент/Атрибут</w:t>
            </w:r>
          </w:p>
        </w:tc>
        <w:tc>
          <w:tcPr>
            <w:tcW w:w="15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450097" w:rsidRPr="008365C2" w:rsidRDefault="00450097" w:rsidP="0007209C">
            <w:pPr>
              <w:jc w:val="center"/>
              <w:rPr>
                <w:rFonts w:eastAsiaTheme="minorEastAsia"/>
                <w:sz w:val="20"/>
                <w:szCs w:val="20"/>
              </w:rPr>
            </w:pPr>
            <w:r w:rsidRPr="008365C2">
              <w:rPr>
                <w:rFonts w:eastAsiaTheme="minorEastAsia"/>
                <w:b/>
                <w:bCs/>
                <w:sz w:val="20"/>
                <w:szCs w:val="20"/>
              </w:rPr>
              <w:t>Тип</w:t>
            </w:r>
          </w:p>
        </w:tc>
        <w:tc>
          <w:tcPr>
            <w:tcW w:w="9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450097" w:rsidRPr="008365C2" w:rsidRDefault="00450097" w:rsidP="0007209C">
            <w:pPr>
              <w:jc w:val="center"/>
              <w:rPr>
                <w:rFonts w:eastAsiaTheme="minorEastAsia"/>
                <w:sz w:val="20"/>
                <w:szCs w:val="20"/>
              </w:rPr>
            </w:pPr>
            <w:r w:rsidRPr="008365C2">
              <w:rPr>
                <w:rFonts w:eastAsiaTheme="minorEastAsia"/>
                <w:b/>
                <w:bCs/>
                <w:sz w:val="20"/>
                <w:szCs w:val="20"/>
              </w:rPr>
              <w:t>Ограничения</w:t>
            </w:r>
          </w:p>
        </w:tc>
        <w:tc>
          <w:tcPr>
            <w:tcW w:w="14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450097" w:rsidRPr="008365C2" w:rsidRDefault="00450097" w:rsidP="0007209C">
            <w:pPr>
              <w:jc w:val="center"/>
              <w:rPr>
                <w:rFonts w:eastAsiaTheme="minorEastAsia"/>
                <w:sz w:val="20"/>
                <w:szCs w:val="20"/>
              </w:rPr>
            </w:pPr>
            <w:r w:rsidRPr="008365C2">
              <w:rPr>
                <w:rFonts w:eastAsiaTheme="minorEastAsia"/>
                <w:b/>
                <w:bCs/>
                <w:sz w:val="20"/>
                <w:szCs w:val="20"/>
              </w:rPr>
              <w:t>Кол-во вхождений</w:t>
            </w:r>
          </w:p>
        </w:tc>
        <w:tc>
          <w:tcPr>
            <w:tcW w:w="39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450097" w:rsidRPr="008365C2" w:rsidRDefault="00450097" w:rsidP="0007209C">
            <w:pPr>
              <w:jc w:val="center"/>
              <w:rPr>
                <w:rFonts w:eastAsiaTheme="minorEastAsia"/>
                <w:sz w:val="20"/>
                <w:szCs w:val="20"/>
              </w:rPr>
            </w:pPr>
            <w:r w:rsidRPr="008365C2">
              <w:rPr>
                <w:rFonts w:eastAsiaTheme="minorEastAsia"/>
                <w:b/>
                <w:bCs/>
                <w:sz w:val="20"/>
                <w:szCs w:val="20"/>
              </w:rPr>
              <w:t>Описание</w:t>
            </w:r>
          </w:p>
        </w:tc>
      </w:tr>
      <w:tr w:rsidR="00450097" w:rsidRPr="008365C2" w:rsidTr="0065130F">
        <w:trPr>
          <w:cantSplit/>
        </w:trPr>
        <w:tc>
          <w:tcPr>
            <w:tcW w:w="190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0097" w:rsidRPr="008365C2" w:rsidRDefault="00C457AF" w:rsidP="0007209C">
            <w:pPr>
              <w:rPr>
                <w:rFonts w:eastAsiaTheme="minorEastAsia"/>
                <w:sz w:val="20"/>
                <w:szCs w:val="20"/>
              </w:rPr>
            </w:pPr>
            <w:r w:rsidRPr="008365C2">
              <w:rPr>
                <w:rFonts w:eastAsiaTheme="minorEastAsia"/>
                <w:sz w:val="20"/>
                <w:szCs w:val="20"/>
              </w:rPr>
              <w:t>accountNum</w:t>
            </w:r>
          </w:p>
        </w:tc>
        <w:tc>
          <w:tcPr>
            <w:tcW w:w="15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0097" w:rsidRPr="008365C2" w:rsidRDefault="00C457AF" w:rsidP="0007209C">
            <w:pPr>
              <w:rPr>
                <w:rFonts w:eastAsiaTheme="minorEastAsia"/>
                <w:sz w:val="20"/>
                <w:szCs w:val="20"/>
              </w:rPr>
            </w:pPr>
            <w:r w:rsidRPr="008365C2">
              <w:rPr>
                <w:rFonts w:eastAsiaTheme="minorEastAsia"/>
                <w:sz w:val="20"/>
                <w:szCs w:val="20"/>
              </w:rPr>
              <w:t>AccountNumType</w:t>
            </w:r>
          </w:p>
        </w:tc>
        <w:tc>
          <w:tcPr>
            <w:tcW w:w="9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0097" w:rsidRPr="008365C2" w:rsidRDefault="0008189B" w:rsidP="0007209C">
            <w:pPr>
              <w:jc w:val="center"/>
              <w:rPr>
                <w:rFonts w:eastAsiaTheme="minorEastAsia"/>
                <w:sz w:val="20"/>
                <w:szCs w:val="20"/>
                <w:lang w:val="ru-RU"/>
              </w:rPr>
            </w:pPr>
            <w:r w:rsidRPr="008365C2">
              <w:rPr>
                <w:rFonts w:eastAsiaTheme="minorEastAsia"/>
                <w:sz w:val="20"/>
                <w:szCs w:val="20"/>
                <w:lang w:val="ru-RU"/>
              </w:rPr>
              <w:t>\d{20}</w:t>
            </w:r>
          </w:p>
        </w:tc>
        <w:tc>
          <w:tcPr>
            <w:tcW w:w="14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0097" w:rsidRPr="008365C2" w:rsidRDefault="00450097" w:rsidP="0007209C">
            <w:pPr>
              <w:jc w:val="center"/>
              <w:rPr>
                <w:rFonts w:eastAsiaTheme="minorEastAsia"/>
                <w:sz w:val="20"/>
                <w:szCs w:val="20"/>
              </w:rPr>
            </w:pPr>
            <w:r w:rsidRPr="008365C2">
              <w:rPr>
                <w:rFonts w:eastAsiaTheme="minorEastAsia"/>
                <w:sz w:val="20"/>
                <w:szCs w:val="20"/>
              </w:rPr>
              <w:t>1</w:t>
            </w:r>
          </w:p>
        </w:tc>
        <w:tc>
          <w:tcPr>
            <w:tcW w:w="39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0097" w:rsidRPr="008365C2" w:rsidRDefault="000B5595" w:rsidP="0007209C">
            <w:pPr>
              <w:rPr>
                <w:rFonts w:eastAsiaTheme="minorEastAsia"/>
                <w:sz w:val="20"/>
                <w:szCs w:val="20"/>
              </w:rPr>
            </w:pPr>
            <w:r w:rsidRPr="008365C2">
              <w:rPr>
                <w:rFonts w:eastAsiaTheme="minorEastAsia"/>
                <w:sz w:val="20"/>
                <w:szCs w:val="20"/>
              </w:rPr>
              <w:t>Номер расчетного счета</w:t>
            </w:r>
          </w:p>
        </w:tc>
      </w:tr>
      <w:tr w:rsidR="00450097" w:rsidRPr="008365C2" w:rsidTr="0065130F">
        <w:trPr>
          <w:cantSplit/>
        </w:trPr>
        <w:tc>
          <w:tcPr>
            <w:tcW w:w="190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0097" w:rsidRPr="008365C2" w:rsidRDefault="00C457AF" w:rsidP="0007209C">
            <w:pPr>
              <w:rPr>
                <w:rFonts w:eastAsiaTheme="minorEastAsia"/>
                <w:sz w:val="20"/>
                <w:szCs w:val="20"/>
              </w:rPr>
            </w:pPr>
            <w:r w:rsidRPr="008365C2">
              <w:rPr>
                <w:rFonts w:eastAsiaTheme="minorEastAsia"/>
                <w:sz w:val="20"/>
                <w:szCs w:val="20"/>
              </w:rPr>
              <w:t>bik</w:t>
            </w:r>
          </w:p>
        </w:tc>
        <w:tc>
          <w:tcPr>
            <w:tcW w:w="15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0097" w:rsidRPr="008365C2" w:rsidRDefault="00C457AF" w:rsidP="0007209C">
            <w:pPr>
              <w:rPr>
                <w:rFonts w:eastAsiaTheme="minorEastAsia"/>
                <w:sz w:val="20"/>
                <w:szCs w:val="20"/>
              </w:rPr>
            </w:pPr>
            <w:r w:rsidRPr="008365C2">
              <w:rPr>
                <w:rFonts w:eastAsiaTheme="minorEastAsia"/>
                <w:sz w:val="20"/>
                <w:szCs w:val="20"/>
              </w:rPr>
              <w:t>BikType</w:t>
            </w:r>
          </w:p>
        </w:tc>
        <w:tc>
          <w:tcPr>
            <w:tcW w:w="9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0097" w:rsidRPr="008365C2" w:rsidRDefault="0008189B" w:rsidP="0007209C">
            <w:pPr>
              <w:jc w:val="center"/>
              <w:rPr>
                <w:rFonts w:eastAsiaTheme="minorEastAsia"/>
                <w:sz w:val="20"/>
                <w:szCs w:val="20"/>
                <w:lang w:val="ru-RU"/>
              </w:rPr>
            </w:pPr>
            <w:r w:rsidRPr="008365C2">
              <w:rPr>
                <w:rFonts w:eastAsiaTheme="minorEastAsia"/>
                <w:sz w:val="20"/>
                <w:szCs w:val="20"/>
                <w:lang w:val="ru-RU"/>
              </w:rPr>
              <w:t>\d{9}</w:t>
            </w:r>
          </w:p>
        </w:tc>
        <w:tc>
          <w:tcPr>
            <w:tcW w:w="14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0097" w:rsidRPr="008365C2" w:rsidRDefault="00450097" w:rsidP="0007209C">
            <w:pPr>
              <w:jc w:val="center"/>
              <w:rPr>
                <w:rFonts w:eastAsiaTheme="minorEastAsia"/>
                <w:sz w:val="20"/>
                <w:szCs w:val="20"/>
              </w:rPr>
            </w:pPr>
            <w:r w:rsidRPr="008365C2">
              <w:rPr>
                <w:rFonts w:eastAsiaTheme="minorEastAsia"/>
                <w:sz w:val="20"/>
                <w:szCs w:val="20"/>
              </w:rPr>
              <w:t>1</w:t>
            </w:r>
          </w:p>
        </w:tc>
        <w:tc>
          <w:tcPr>
            <w:tcW w:w="39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0097" w:rsidRPr="008365C2" w:rsidRDefault="000B5595" w:rsidP="0007209C">
            <w:pPr>
              <w:rPr>
                <w:rFonts w:eastAsiaTheme="minorEastAsia"/>
                <w:sz w:val="20"/>
                <w:szCs w:val="20"/>
              </w:rPr>
            </w:pPr>
            <w:r w:rsidRPr="008365C2">
              <w:rPr>
                <w:rFonts w:eastAsiaTheme="minorEastAsia"/>
                <w:sz w:val="20"/>
                <w:szCs w:val="20"/>
              </w:rPr>
              <w:t>БИК банка</w:t>
            </w:r>
          </w:p>
        </w:tc>
      </w:tr>
      <w:tr w:rsidR="00450097" w:rsidRPr="008365C2" w:rsidTr="0065130F">
        <w:trPr>
          <w:cantSplit/>
        </w:trPr>
        <w:tc>
          <w:tcPr>
            <w:tcW w:w="190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0097" w:rsidRPr="008365C2" w:rsidRDefault="00C457AF" w:rsidP="0007209C">
            <w:pPr>
              <w:rPr>
                <w:rFonts w:eastAsiaTheme="minorEastAsia"/>
                <w:sz w:val="20"/>
                <w:szCs w:val="20"/>
              </w:rPr>
            </w:pPr>
            <w:r w:rsidRPr="008365C2">
              <w:rPr>
                <w:rFonts w:eastAsiaTheme="minorEastAsia"/>
                <w:sz w:val="20"/>
                <w:szCs w:val="20"/>
              </w:rPr>
              <w:t>bankName</w:t>
            </w:r>
          </w:p>
        </w:tc>
        <w:tc>
          <w:tcPr>
            <w:tcW w:w="15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0097" w:rsidRPr="008365C2" w:rsidRDefault="00C457AF" w:rsidP="0007209C">
            <w:pPr>
              <w:rPr>
                <w:rFonts w:eastAsiaTheme="minorEastAsia"/>
                <w:sz w:val="20"/>
                <w:szCs w:val="20"/>
              </w:rPr>
            </w:pPr>
            <w:r w:rsidRPr="008365C2">
              <w:rPr>
                <w:sz w:val="20"/>
                <w:szCs w:val="20"/>
              </w:rPr>
              <w:t>string</w:t>
            </w:r>
          </w:p>
        </w:tc>
        <w:tc>
          <w:tcPr>
            <w:tcW w:w="9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0097" w:rsidRPr="008365C2" w:rsidRDefault="00450097" w:rsidP="0007209C">
            <w:pPr>
              <w:rPr>
                <w:rFonts w:eastAsiaTheme="minorEastAsia"/>
                <w:sz w:val="20"/>
                <w:szCs w:val="20"/>
                <w:lang w:val="ru-RU"/>
              </w:rPr>
            </w:pPr>
          </w:p>
        </w:tc>
        <w:tc>
          <w:tcPr>
            <w:tcW w:w="14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0097" w:rsidRPr="008365C2" w:rsidRDefault="00450097" w:rsidP="0007209C">
            <w:pPr>
              <w:jc w:val="center"/>
              <w:rPr>
                <w:rFonts w:eastAsiaTheme="minorEastAsia"/>
                <w:sz w:val="20"/>
                <w:szCs w:val="20"/>
              </w:rPr>
            </w:pPr>
            <w:r w:rsidRPr="008365C2">
              <w:rPr>
                <w:rFonts w:eastAsiaTheme="minorEastAsia"/>
                <w:sz w:val="20"/>
                <w:szCs w:val="20"/>
              </w:rPr>
              <w:t>1</w:t>
            </w:r>
          </w:p>
        </w:tc>
        <w:tc>
          <w:tcPr>
            <w:tcW w:w="39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0097" w:rsidRPr="008365C2" w:rsidRDefault="000B5595" w:rsidP="0007209C">
            <w:pPr>
              <w:rPr>
                <w:rFonts w:eastAsiaTheme="minorEastAsia"/>
                <w:sz w:val="20"/>
                <w:szCs w:val="20"/>
              </w:rPr>
            </w:pPr>
            <w:r w:rsidRPr="008365C2">
              <w:rPr>
                <w:rFonts w:eastAsiaTheme="minorEastAsia"/>
                <w:sz w:val="20"/>
                <w:szCs w:val="20"/>
              </w:rPr>
              <w:t>Наименование банка</w:t>
            </w:r>
          </w:p>
        </w:tc>
      </w:tr>
    </w:tbl>
    <w:p w:rsidR="00EE346E" w:rsidRDefault="002641B3" w:rsidP="00443273">
      <w:pPr>
        <w:pStyle w:val="a9"/>
      </w:pPr>
      <w:bookmarkStart w:id="109" w:name="_Toc43298164"/>
      <w:bookmarkStart w:id="110" w:name="_Toc85506401"/>
      <w:bookmarkStart w:id="111" w:name="_Toc88817379"/>
      <w:r>
        <w:t xml:space="preserve"> </w:t>
      </w:r>
    </w:p>
    <w:p w:rsidR="00450097" w:rsidRPr="00237527" w:rsidRDefault="00450097" w:rsidP="0007209C">
      <w:pPr>
        <w:pStyle w:val="20"/>
        <w:spacing w:before="0" w:line="360" w:lineRule="auto"/>
        <w:jc w:val="both"/>
        <w:rPr>
          <w:color w:val="000000"/>
          <w:lang w:val="ru-RU"/>
        </w:rPr>
      </w:pPr>
      <w:bookmarkStart w:id="112" w:name="_Toc139374231"/>
      <w:r w:rsidRPr="00237527">
        <w:rPr>
          <w:color w:val="000000"/>
          <w:lang w:val="ru-RU"/>
        </w:rPr>
        <w:t xml:space="preserve">Атрибуты типа </w:t>
      </w:r>
      <w:bookmarkEnd w:id="109"/>
      <w:bookmarkEnd w:id="110"/>
      <w:bookmarkEnd w:id="111"/>
      <w:r w:rsidR="0008189B" w:rsidRPr="000872BD">
        <w:rPr>
          <w:rFonts w:eastAsiaTheme="minorEastAsia"/>
        </w:rPr>
        <w:t>postalTransferType</w:t>
      </w:r>
      <w:bookmarkEnd w:id="112"/>
    </w:p>
    <w:tbl>
      <w:tblPr>
        <w:tblW w:w="9856"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4A0"/>
      </w:tblPr>
      <w:tblGrid>
        <w:gridCol w:w="1908"/>
        <w:gridCol w:w="1569"/>
        <w:gridCol w:w="993"/>
        <w:gridCol w:w="1417"/>
        <w:gridCol w:w="3969"/>
      </w:tblGrid>
      <w:tr w:rsidR="002641B3" w:rsidRPr="002641B3" w:rsidTr="00EE346E">
        <w:trPr>
          <w:cantSplit/>
        </w:trPr>
        <w:tc>
          <w:tcPr>
            <w:tcW w:w="190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rsidR="002641B3" w:rsidRPr="002641B3" w:rsidRDefault="002641B3" w:rsidP="0007209C">
            <w:pPr>
              <w:jc w:val="center"/>
              <w:rPr>
                <w:rFonts w:eastAsiaTheme="minorEastAsia"/>
                <w:b/>
                <w:bCs/>
                <w:sz w:val="20"/>
                <w:szCs w:val="20"/>
                <w:lang w:val="ru-RU"/>
              </w:rPr>
            </w:pPr>
            <w:r w:rsidRPr="002641B3">
              <w:rPr>
                <w:rFonts w:eastAsiaTheme="minorEastAsia"/>
                <w:b/>
                <w:bCs/>
                <w:sz w:val="20"/>
                <w:szCs w:val="20"/>
                <w:lang w:val="ru-RU"/>
              </w:rPr>
              <w:t>Диаграмма</w:t>
            </w:r>
          </w:p>
        </w:tc>
        <w:tc>
          <w:tcPr>
            <w:tcW w:w="7948" w:type="dxa"/>
            <w:gridSpan w:val="4"/>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2641B3" w:rsidRPr="002641B3" w:rsidRDefault="002641B3" w:rsidP="0007209C">
            <w:pPr>
              <w:jc w:val="center"/>
              <w:rPr>
                <w:rFonts w:eastAsiaTheme="minorEastAsia"/>
                <w:b/>
                <w:bCs/>
                <w:sz w:val="20"/>
                <w:szCs w:val="20"/>
              </w:rPr>
            </w:pPr>
            <w:r w:rsidRPr="002641B3">
              <w:rPr>
                <w:noProof/>
                <w:sz w:val="20"/>
                <w:szCs w:val="20"/>
                <w:lang w:val="ru-RU" w:eastAsia="ru-RU"/>
              </w:rPr>
              <w:drawing>
                <wp:inline distT="0" distB="0" distL="0" distR="0">
                  <wp:extent cx="2140585" cy="2847340"/>
                  <wp:effectExtent l="1905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1" cstate="print"/>
                          <a:srcRect/>
                          <a:stretch>
                            <a:fillRect/>
                          </a:stretch>
                        </pic:blipFill>
                        <pic:spPr bwMode="auto">
                          <a:xfrm>
                            <a:off x="0" y="0"/>
                            <a:ext cx="2140585" cy="2847340"/>
                          </a:xfrm>
                          <a:prstGeom prst="rect">
                            <a:avLst/>
                          </a:prstGeom>
                          <a:noFill/>
                          <a:ln w="9525">
                            <a:noFill/>
                            <a:miter lim="800000"/>
                            <a:headEnd/>
                            <a:tailEnd/>
                          </a:ln>
                        </pic:spPr>
                      </pic:pic>
                    </a:graphicData>
                  </a:graphic>
                </wp:inline>
              </w:drawing>
            </w:r>
            <w:r w:rsidRPr="002641B3">
              <w:rPr>
                <w:rFonts w:eastAsiaTheme="minorEastAsia"/>
                <w:b/>
                <w:bCs/>
                <w:sz w:val="20"/>
                <w:szCs w:val="20"/>
              </w:rPr>
              <w:tab/>
            </w:r>
          </w:p>
        </w:tc>
      </w:tr>
      <w:tr w:rsidR="002641B3" w:rsidRPr="002641B3" w:rsidTr="00EE346E">
        <w:trPr>
          <w:cantSplit/>
        </w:trPr>
        <w:tc>
          <w:tcPr>
            <w:tcW w:w="190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rsidR="002641B3" w:rsidRPr="002641B3" w:rsidRDefault="002641B3" w:rsidP="0007209C">
            <w:pPr>
              <w:jc w:val="center"/>
              <w:rPr>
                <w:rFonts w:eastAsiaTheme="minorEastAsia"/>
                <w:b/>
                <w:bCs/>
                <w:sz w:val="20"/>
                <w:szCs w:val="20"/>
                <w:lang w:val="ru-RU"/>
              </w:rPr>
            </w:pPr>
            <w:r w:rsidRPr="002641B3">
              <w:rPr>
                <w:rFonts w:eastAsiaTheme="minorEastAsia"/>
                <w:b/>
                <w:bCs/>
                <w:sz w:val="20"/>
                <w:szCs w:val="20"/>
                <w:lang w:val="ru-RU"/>
              </w:rPr>
              <w:t>Используется в</w:t>
            </w:r>
          </w:p>
        </w:tc>
        <w:tc>
          <w:tcPr>
            <w:tcW w:w="7948" w:type="dxa"/>
            <w:gridSpan w:val="4"/>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tbl>
            <w:tblPr>
              <w:tblW w:w="7873" w:type="dxa"/>
              <w:tblLayout w:type="fixed"/>
              <w:tblLook w:val="04A0"/>
            </w:tblPr>
            <w:tblGrid>
              <w:gridCol w:w="7873"/>
            </w:tblGrid>
            <w:tr w:rsidR="002641B3" w:rsidRPr="002641B3" w:rsidTr="002641B3">
              <w:tc>
                <w:tcPr>
                  <w:tcW w:w="7873" w:type="dxa"/>
                  <w:hideMark/>
                </w:tcPr>
                <w:p w:rsidR="002641B3" w:rsidRPr="002641B3" w:rsidRDefault="002641B3" w:rsidP="002641B3">
                  <w:pPr>
                    <w:widowControl w:val="0"/>
                    <w:autoSpaceDE w:val="0"/>
                    <w:autoSpaceDN w:val="0"/>
                    <w:adjustRightInd w:val="0"/>
                    <w:rPr>
                      <w:sz w:val="20"/>
                      <w:szCs w:val="20"/>
                    </w:rPr>
                  </w:pPr>
                  <w:r w:rsidRPr="002641B3">
                    <w:rPr>
                      <w:sz w:val="20"/>
                      <w:szCs w:val="20"/>
                    </w:rPr>
                    <w:t xml:space="preserve">element </w:t>
                  </w:r>
                  <w:r w:rsidRPr="002641B3">
                    <w:rPr>
                      <w:bCs/>
                      <w:sz w:val="20"/>
                      <w:szCs w:val="20"/>
                    </w:rPr>
                    <w:t>receivePaymentType/postalTransfer</w:t>
                  </w:r>
                </w:p>
              </w:tc>
            </w:tr>
          </w:tbl>
          <w:p w:rsidR="002641B3" w:rsidRPr="002641B3" w:rsidRDefault="002641B3" w:rsidP="002641B3">
            <w:pPr>
              <w:rPr>
                <w:rFonts w:eastAsiaTheme="minorEastAsia"/>
                <w:b/>
                <w:bCs/>
                <w:sz w:val="20"/>
                <w:szCs w:val="20"/>
                <w:lang w:val="ru-RU"/>
              </w:rPr>
            </w:pPr>
          </w:p>
        </w:tc>
      </w:tr>
      <w:tr w:rsidR="002641B3" w:rsidRPr="002641B3" w:rsidTr="00EE346E">
        <w:trPr>
          <w:cantSplit/>
        </w:trPr>
        <w:tc>
          <w:tcPr>
            <w:tcW w:w="9856" w:type="dxa"/>
            <w:gridSpan w:val="5"/>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rsidR="002641B3" w:rsidRPr="002641B3" w:rsidRDefault="002641B3" w:rsidP="0007209C">
            <w:pPr>
              <w:jc w:val="center"/>
              <w:rPr>
                <w:rFonts w:eastAsiaTheme="minorEastAsia"/>
                <w:b/>
                <w:bCs/>
                <w:sz w:val="20"/>
                <w:szCs w:val="20"/>
              </w:rPr>
            </w:pPr>
            <w:r w:rsidRPr="002641B3">
              <w:rPr>
                <w:b/>
                <w:bCs/>
                <w:sz w:val="20"/>
                <w:szCs w:val="20"/>
                <w:lang w:val="ru-RU"/>
              </w:rPr>
              <w:t>Описание элементов/ атрибутов</w:t>
            </w:r>
          </w:p>
        </w:tc>
      </w:tr>
      <w:tr w:rsidR="00450097" w:rsidRPr="002641B3" w:rsidTr="00EE346E">
        <w:trPr>
          <w:cantSplit/>
        </w:trPr>
        <w:tc>
          <w:tcPr>
            <w:tcW w:w="190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rsidR="00450097" w:rsidRPr="002641B3" w:rsidRDefault="00450097" w:rsidP="0007209C">
            <w:pPr>
              <w:jc w:val="center"/>
              <w:rPr>
                <w:rFonts w:eastAsiaTheme="minorEastAsia"/>
                <w:sz w:val="20"/>
                <w:szCs w:val="20"/>
              </w:rPr>
            </w:pPr>
            <w:r w:rsidRPr="002641B3">
              <w:rPr>
                <w:rFonts w:eastAsiaTheme="minorEastAsia"/>
                <w:b/>
                <w:bCs/>
                <w:sz w:val="20"/>
                <w:szCs w:val="20"/>
              </w:rPr>
              <w:t>Элемент/Атрибут</w:t>
            </w:r>
          </w:p>
        </w:tc>
        <w:tc>
          <w:tcPr>
            <w:tcW w:w="15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450097" w:rsidRPr="002641B3" w:rsidRDefault="00450097" w:rsidP="0007209C">
            <w:pPr>
              <w:jc w:val="center"/>
              <w:rPr>
                <w:rFonts w:eastAsiaTheme="minorEastAsia"/>
                <w:sz w:val="20"/>
                <w:szCs w:val="20"/>
              </w:rPr>
            </w:pPr>
            <w:r w:rsidRPr="002641B3">
              <w:rPr>
                <w:rFonts w:eastAsiaTheme="minorEastAsia"/>
                <w:b/>
                <w:bCs/>
                <w:sz w:val="20"/>
                <w:szCs w:val="20"/>
              </w:rPr>
              <w:t>Тип</w:t>
            </w:r>
          </w:p>
        </w:tc>
        <w:tc>
          <w:tcPr>
            <w:tcW w:w="9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450097" w:rsidRPr="002641B3" w:rsidRDefault="00450097" w:rsidP="0007209C">
            <w:pPr>
              <w:jc w:val="center"/>
              <w:rPr>
                <w:rFonts w:eastAsiaTheme="minorEastAsia"/>
                <w:sz w:val="20"/>
                <w:szCs w:val="20"/>
              </w:rPr>
            </w:pPr>
            <w:r w:rsidRPr="002641B3">
              <w:rPr>
                <w:rFonts w:eastAsiaTheme="minorEastAsia"/>
                <w:b/>
                <w:bCs/>
                <w:sz w:val="20"/>
                <w:szCs w:val="20"/>
              </w:rPr>
              <w:t>Ограничения</w:t>
            </w:r>
          </w:p>
        </w:tc>
        <w:tc>
          <w:tcPr>
            <w:tcW w:w="14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450097" w:rsidRPr="002641B3" w:rsidRDefault="00450097" w:rsidP="0007209C">
            <w:pPr>
              <w:jc w:val="center"/>
              <w:rPr>
                <w:rFonts w:eastAsiaTheme="minorEastAsia"/>
                <w:sz w:val="20"/>
                <w:szCs w:val="20"/>
              </w:rPr>
            </w:pPr>
            <w:r w:rsidRPr="002641B3">
              <w:rPr>
                <w:rFonts w:eastAsiaTheme="minorEastAsia"/>
                <w:b/>
                <w:bCs/>
                <w:sz w:val="20"/>
                <w:szCs w:val="20"/>
              </w:rPr>
              <w:t>Кол-во вхождений</w:t>
            </w:r>
          </w:p>
        </w:tc>
        <w:tc>
          <w:tcPr>
            <w:tcW w:w="39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450097" w:rsidRPr="002641B3" w:rsidRDefault="00450097" w:rsidP="0007209C">
            <w:pPr>
              <w:jc w:val="center"/>
              <w:rPr>
                <w:rFonts w:eastAsiaTheme="minorEastAsia"/>
                <w:sz w:val="20"/>
                <w:szCs w:val="20"/>
              </w:rPr>
            </w:pPr>
            <w:r w:rsidRPr="002641B3">
              <w:rPr>
                <w:rFonts w:eastAsiaTheme="minorEastAsia"/>
                <w:b/>
                <w:bCs/>
                <w:sz w:val="20"/>
                <w:szCs w:val="20"/>
              </w:rPr>
              <w:t>Описание</w:t>
            </w:r>
          </w:p>
        </w:tc>
      </w:tr>
      <w:tr w:rsidR="00450097" w:rsidRPr="002641B3" w:rsidTr="00EE346E">
        <w:trPr>
          <w:cantSplit/>
        </w:trPr>
        <w:tc>
          <w:tcPr>
            <w:tcW w:w="190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0097" w:rsidRPr="002641B3" w:rsidRDefault="0008189B" w:rsidP="0007209C">
            <w:pPr>
              <w:rPr>
                <w:rFonts w:eastAsiaTheme="minorEastAsia"/>
                <w:sz w:val="20"/>
                <w:szCs w:val="20"/>
              </w:rPr>
            </w:pPr>
            <w:r w:rsidRPr="002641B3">
              <w:rPr>
                <w:rFonts w:eastAsiaTheme="minorEastAsia"/>
                <w:sz w:val="20"/>
                <w:szCs w:val="20"/>
              </w:rPr>
              <w:t>postIndex</w:t>
            </w:r>
          </w:p>
        </w:tc>
        <w:tc>
          <w:tcPr>
            <w:tcW w:w="15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0097" w:rsidRPr="002641B3" w:rsidRDefault="0008189B" w:rsidP="0007209C">
            <w:pPr>
              <w:rPr>
                <w:rFonts w:eastAsiaTheme="minorEastAsia"/>
                <w:sz w:val="20"/>
                <w:szCs w:val="20"/>
              </w:rPr>
            </w:pPr>
            <w:r w:rsidRPr="002641B3">
              <w:rPr>
                <w:rFonts w:eastAsiaTheme="minorEastAsia"/>
                <w:sz w:val="20"/>
                <w:szCs w:val="20"/>
              </w:rPr>
              <w:t>postIndexType</w:t>
            </w:r>
          </w:p>
        </w:tc>
        <w:tc>
          <w:tcPr>
            <w:tcW w:w="9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0097" w:rsidRPr="002641B3" w:rsidRDefault="00C47C2E" w:rsidP="0007209C">
            <w:pPr>
              <w:jc w:val="center"/>
              <w:rPr>
                <w:rFonts w:eastAsiaTheme="minorEastAsia"/>
                <w:sz w:val="20"/>
                <w:szCs w:val="20"/>
                <w:lang w:val="ru-RU"/>
              </w:rPr>
            </w:pPr>
            <w:r w:rsidRPr="002641B3">
              <w:rPr>
                <w:rFonts w:eastAsiaTheme="minorEastAsia"/>
                <w:sz w:val="20"/>
                <w:szCs w:val="20"/>
                <w:lang w:val="ru-RU"/>
              </w:rPr>
              <w:t>\d{6}</w:t>
            </w:r>
          </w:p>
        </w:tc>
        <w:tc>
          <w:tcPr>
            <w:tcW w:w="14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0097" w:rsidRPr="002641B3" w:rsidRDefault="00450097" w:rsidP="0007209C">
            <w:pPr>
              <w:jc w:val="center"/>
              <w:rPr>
                <w:rFonts w:eastAsiaTheme="minorEastAsia"/>
                <w:sz w:val="20"/>
                <w:szCs w:val="20"/>
              </w:rPr>
            </w:pPr>
            <w:r w:rsidRPr="002641B3">
              <w:rPr>
                <w:rFonts w:eastAsiaTheme="minorEastAsia"/>
                <w:sz w:val="20"/>
                <w:szCs w:val="20"/>
              </w:rPr>
              <w:t>1</w:t>
            </w:r>
          </w:p>
        </w:tc>
        <w:tc>
          <w:tcPr>
            <w:tcW w:w="39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0097" w:rsidRPr="002641B3" w:rsidRDefault="000B5595" w:rsidP="0007209C">
            <w:pPr>
              <w:rPr>
                <w:rFonts w:eastAsiaTheme="minorEastAsia"/>
                <w:sz w:val="20"/>
                <w:szCs w:val="20"/>
              </w:rPr>
            </w:pPr>
            <w:r w:rsidRPr="002641B3">
              <w:rPr>
                <w:rFonts w:eastAsiaTheme="minorEastAsia"/>
                <w:sz w:val="20"/>
                <w:szCs w:val="20"/>
              </w:rPr>
              <w:t>Почтовый индекс</w:t>
            </w:r>
          </w:p>
        </w:tc>
      </w:tr>
      <w:tr w:rsidR="00450097" w:rsidRPr="002641B3" w:rsidTr="00EE346E">
        <w:trPr>
          <w:cantSplit/>
        </w:trPr>
        <w:tc>
          <w:tcPr>
            <w:tcW w:w="190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0097" w:rsidRPr="002641B3" w:rsidRDefault="0008189B" w:rsidP="0007209C">
            <w:pPr>
              <w:rPr>
                <w:rFonts w:eastAsiaTheme="minorEastAsia"/>
                <w:sz w:val="20"/>
                <w:szCs w:val="20"/>
              </w:rPr>
            </w:pPr>
            <w:r w:rsidRPr="002641B3">
              <w:rPr>
                <w:rFonts w:eastAsiaTheme="minorEastAsia"/>
                <w:sz w:val="20"/>
                <w:szCs w:val="20"/>
              </w:rPr>
              <w:t>region</w:t>
            </w:r>
          </w:p>
        </w:tc>
        <w:tc>
          <w:tcPr>
            <w:tcW w:w="15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0097" w:rsidRPr="002641B3" w:rsidRDefault="0008189B" w:rsidP="0007209C">
            <w:pPr>
              <w:rPr>
                <w:rFonts w:eastAsiaTheme="minorEastAsia"/>
                <w:sz w:val="20"/>
                <w:szCs w:val="20"/>
              </w:rPr>
            </w:pPr>
            <w:r w:rsidRPr="002641B3">
              <w:rPr>
                <w:rFonts w:eastAsiaTheme="minorEastAsia"/>
                <w:sz w:val="20"/>
                <w:szCs w:val="20"/>
              </w:rPr>
              <w:t>string</w:t>
            </w:r>
          </w:p>
        </w:tc>
        <w:tc>
          <w:tcPr>
            <w:tcW w:w="9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0097" w:rsidRPr="002641B3" w:rsidRDefault="00B82072" w:rsidP="0007209C">
            <w:pPr>
              <w:jc w:val="center"/>
              <w:rPr>
                <w:rFonts w:eastAsiaTheme="minorEastAsia"/>
                <w:sz w:val="20"/>
                <w:szCs w:val="20"/>
                <w:lang w:val="ru-RU"/>
              </w:rPr>
            </w:pPr>
            <w:r w:rsidRPr="002641B3">
              <w:rPr>
                <w:rFonts w:eastAsiaTheme="minorEastAsia"/>
                <w:sz w:val="20"/>
                <w:szCs w:val="20"/>
                <w:lang w:val="ru-RU"/>
              </w:rPr>
              <w:t>200</w:t>
            </w:r>
          </w:p>
        </w:tc>
        <w:tc>
          <w:tcPr>
            <w:tcW w:w="14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0097" w:rsidRPr="002641B3" w:rsidRDefault="00450097" w:rsidP="0007209C">
            <w:pPr>
              <w:jc w:val="center"/>
              <w:rPr>
                <w:rFonts w:eastAsiaTheme="minorEastAsia"/>
                <w:sz w:val="20"/>
                <w:szCs w:val="20"/>
              </w:rPr>
            </w:pPr>
            <w:r w:rsidRPr="002641B3">
              <w:rPr>
                <w:rFonts w:eastAsiaTheme="minorEastAsia"/>
                <w:sz w:val="20"/>
                <w:szCs w:val="20"/>
              </w:rPr>
              <w:t>1</w:t>
            </w:r>
          </w:p>
        </w:tc>
        <w:tc>
          <w:tcPr>
            <w:tcW w:w="39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0097" w:rsidRPr="002641B3" w:rsidRDefault="000B5595" w:rsidP="0007209C">
            <w:pPr>
              <w:rPr>
                <w:rFonts w:eastAsiaTheme="minorEastAsia"/>
                <w:sz w:val="20"/>
                <w:szCs w:val="20"/>
                <w:lang w:val="ru-RU"/>
              </w:rPr>
            </w:pPr>
            <w:r w:rsidRPr="002641B3">
              <w:rPr>
                <w:rFonts w:eastAsiaTheme="minorEastAsia"/>
                <w:sz w:val="20"/>
                <w:szCs w:val="20"/>
                <w:lang w:val="ru-RU"/>
              </w:rPr>
              <w:t>Регион</w:t>
            </w:r>
          </w:p>
        </w:tc>
      </w:tr>
      <w:tr w:rsidR="00450097" w:rsidRPr="002641B3" w:rsidTr="00EE346E">
        <w:trPr>
          <w:cantSplit/>
        </w:trPr>
        <w:tc>
          <w:tcPr>
            <w:tcW w:w="190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0097" w:rsidRPr="002641B3" w:rsidRDefault="0008189B" w:rsidP="0007209C">
            <w:pPr>
              <w:rPr>
                <w:rFonts w:eastAsiaTheme="minorEastAsia"/>
                <w:sz w:val="20"/>
                <w:szCs w:val="20"/>
              </w:rPr>
            </w:pPr>
            <w:r w:rsidRPr="002641B3">
              <w:rPr>
                <w:rFonts w:eastAsiaTheme="minorEastAsia"/>
                <w:sz w:val="20"/>
                <w:szCs w:val="20"/>
              </w:rPr>
              <w:t>district</w:t>
            </w:r>
          </w:p>
        </w:tc>
        <w:tc>
          <w:tcPr>
            <w:tcW w:w="15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0097" w:rsidRPr="002641B3" w:rsidRDefault="0008189B" w:rsidP="0007209C">
            <w:pPr>
              <w:rPr>
                <w:rFonts w:eastAsiaTheme="minorEastAsia"/>
                <w:sz w:val="20"/>
                <w:szCs w:val="20"/>
              </w:rPr>
            </w:pPr>
            <w:r w:rsidRPr="002641B3">
              <w:rPr>
                <w:rFonts w:eastAsiaTheme="minorEastAsia"/>
                <w:sz w:val="20"/>
                <w:szCs w:val="20"/>
              </w:rPr>
              <w:t>string</w:t>
            </w:r>
          </w:p>
        </w:tc>
        <w:tc>
          <w:tcPr>
            <w:tcW w:w="9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0097" w:rsidRPr="002641B3" w:rsidRDefault="00B82072" w:rsidP="0007209C">
            <w:pPr>
              <w:jc w:val="center"/>
              <w:rPr>
                <w:rFonts w:eastAsiaTheme="minorEastAsia"/>
                <w:sz w:val="20"/>
                <w:szCs w:val="20"/>
                <w:lang w:val="ru-RU"/>
              </w:rPr>
            </w:pPr>
            <w:r w:rsidRPr="002641B3">
              <w:rPr>
                <w:rFonts w:eastAsiaTheme="minorEastAsia"/>
                <w:sz w:val="20"/>
                <w:szCs w:val="20"/>
                <w:lang w:val="ru-RU"/>
              </w:rPr>
              <w:t>200</w:t>
            </w:r>
          </w:p>
        </w:tc>
        <w:tc>
          <w:tcPr>
            <w:tcW w:w="14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0097" w:rsidRPr="002641B3" w:rsidRDefault="00450097" w:rsidP="0007209C">
            <w:pPr>
              <w:jc w:val="center"/>
              <w:rPr>
                <w:rFonts w:eastAsiaTheme="minorEastAsia"/>
                <w:sz w:val="20"/>
                <w:szCs w:val="20"/>
              </w:rPr>
            </w:pPr>
            <w:r w:rsidRPr="002641B3">
              <w:rPr>
                <w:rFonts w:eastAsiaTheme="minorEastAsia"/>
                <w:sz w:val="20"/>
                <w:szCs w:val="20"/>
              </w:rPr>
              <w:t>1</w:t>
            </w:r>
          </w:p>
        </w:tc>
        <w:tc>
          <w:tcPr>
            <w:tcW w:w="39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0097" w:rsidRPr="002641B3" w:rsidRDefault="000B5595" w:rsidP="0007209C">
            <w:pPr>
              <w:rPr>
                <w:rFonts w:eastAsiaTheme="minorEastAsia"/>
                <w:sz w:val="20"/>
                <w:szCs w:val="20"/>
                <w:lang w:val="ru-RU"/>
              </w:rPr>
            </w:pPr>
            <w:r w:rsidRPr="002641B3">
              <w:rPr>
                <w:rFonts w:eastAsiaTheme="minorEastAsia"/>
                <w:sz w:val="20"/>
                <w:szCs w:val="20"/>
                <w:lang w:val="ru-RU"/>
              </w:rPr>
              <w:t>Район</w:t>
            </w:r>
          </w:p>
        </w:tc>
      </w:tr>
      <w:tr w:rsidR="00450097" w:rsidRPr="002641B3" w:rsidTr="00EE346E">
        <w:trPr>
          <w:cantSplit/>
        </w:trPr>
        <w:tc>
          <w:tcPr>
            <w:tcW w:w="190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0097" w:rsidRPr="002641B3" w:rsidRDefault="0008189B" w:rsidP="0007209C">
            <w:pPr>
              <w:rPr>
                <w:rFonts w:eastAsiaTheme="minorEastAsia"/>
                <w:sz w:val="20"/>
                <w:szCs w:val="20"/>
              </w:rPr>
            </w:pPr>
            <w:r w:rsidRPr="002641B3">
              <w:rPr>
                <w:rFonts w:eastAsiaTheme="minorEastAsia"/>
                <w:sz w:val="20"/>
                <w:szCs w:val="20"/>
              </w:rPr>
              <w:t>city</w:t>
            </w:r>
          </w:p>
        </w:tc>
        <w:tc>
          <w:tcPr>
            <w:tcW w:w="15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0097" w:rsidRPr="002641B3" w:rsidRDefault="0008189B" w:rsidP="0007209C">
            <w:pPr>
              <w:rPr>
                <w:rFonts w:eastAsiaTheme="minorEastAsia"/>
                <w:sz w:val="20"/>
                <w:szCs w:val="20"/>
              </w:rPr>
            </w:pPr>
            <w:r w:rsidRPr="002641B3">
              <w:rPr>
                <w:rFonts w:eastAsiaTheme="minorEastAsia"/>
                <w:sz w:val="20"/>
                <w:szCs w:val="20"/>
              </w:rPr>
              <w:t>string</w:t>
            </w:r>
          </w:p>
        </w:tc>
        <w:tc>
          <w:tcPr>
            <w:tcW w:w="9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0097" w:rsidRPr="002641B3" w:rsidRDefault="00B82072" w:rsidP="0007209C">
            <w:pPr>
              <w:jc w:val="center"/>
              <w:rPr>
                <w:rFonts w:eastAsiaTheme="minorEastAsia"/>
                <w:sz w:val="20"/>
                <w:szCs w:val="20"/>
                <w:lang w:val="ru-RU"/>
              </w:rPr>
            </w:pPr>
            <w:r w:rsidRPr="002641B3">
              <w:rPr>
                <w:rFonts w:eastAsiaTheme="minorEastAsia"/>
                <w:sz w:val="20"/>
                <w:szCs w:val="20"/>
                <w:lang w:val="ru-RU"/>
              </w:rPr>
              <w:t>200</w:t>
            </w:r>
          </w:p>
        </w:tc>
        <w:tc>
          <w:tcPr>
            <w:tcW w:w="14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0097" w:rsidRPr="002641B3" w:rsidRDefault="0008189B" w:rsidP="0007209C">
            <w:pPr>
              <w:jc w:val="center"/>
              <w:rPr>
                <w:rFonts w:eastAsiaTheme="minorEastAsia"/>
                <w:sz w:val="20"/>
                <w:szCs w:val="20"/>
                <w:lang w:val="ru-RU"/>
              </w:rPr>
            </w:pPr>
            <w:r w:rsidRPr="002641B3">
              <w:rPr>
                <w:rFonts w:eastAsiaTheme="minorEastAsia"/>
                <w:sz w:val="20"/>
                <w:szCs w:val="20"/>
              </w:rPr>
              <w:t>1</w:t>
            </w:r>
          </w:p>
        </w:tc>
        <w:tc>
          <w:tcPr>
            <w:tcW w:w="39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0097" w:rsidRPr="002641B3" w:rsidRDefault="000B5595" w:rsidP="0007209C">
            <w:pPr>
              <w:rPr>
                <w:rFonts w:eastAsiaTheme="minorEastAsia"/>
                <w:sz w:val="20"/>
                <w:szCs w:val="20"/>
              </w:rPr>
            </w:pPr>
            <w:r w:rsidRPr="002641B3">
              <w:rPr>
                <w:rFonts w:eastAsiaTheme="minorEastAsia"/>
                <w:sz w:val="20"/>
                <w:szCs w:val="20"/>
              </w:rPr>
              <w:t>Город/ населенный пункт</w:t>
            </w:r>
          </w:p>
        </w:tc>
      </w:tr>
      <w:tr w:rsidR="00450097" w:rsidRPr="002641B3" w:rsidTr="00EE346E">
        <w:trPr>
          <w:cantSplit/>
        </w:trPr>
        <w:tc>
          <w:tcPr>
            <w:tcW w:w="190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0097" w:rsidRPr="002641B3" w:rsidRDefault="0008189B" w:rsidP="0007209C">
            <w:pPr>
              <w:rPr>
                <w:rFonts w:eastAsiaTheme="minorEastAsia"/>
                <w:sz w:val="20"/>
                <w:szCs w:val="20"/>
              </w:rPr>
            </w:pPr>
            <w:r w:rsidRPr="002641B3">
              <w:rPr>
                <w:rFonts w:eastAsiaTheme="minorEastAsia"/>
                <w:sz w:val="20"/>
                <w:szCs w:val="20"/>
              </w:rPr>
              <w:t>street</w:t>
            </w:r>
          </w:p>
        </w:tc>
        <w:tc>
          <w:tcPr>
            <w:tcW w:w="15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0097" w:rsidRPr="002641B3" w:rsidRDefault="0008189B" w:rsidP="0007209C">
            <w:pPr>
              <w:rPr>
                <w:rFonts w:eastAsiaTheme="minorEastAsia"/>
                <w:sz w:val="20"/>
                <w:szCs w:val="20"/>
              </w:rPr>
            </w:pPr>
            <w:r w:rsidRPr="002641B3">
              <w:rPr>
                <w:rFonts w:eastAsiaTheme="minorEastAsia"/>
                <w:sz w:val="20"/>
                <w:szCs w:val="20"/>
              </w:rPr>
              <w:t>string</w:t>
            </w:r>
          </w:p>
        </w:tc>
        <w:tc>
          <w:tcPr>
            <w:tcW w:w="9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0097" w:rsidRPr="002641B3" w:rsidRDefault="00B82072" w:rsidP="0007209C">
            <w:pPr>
              <w:jc w:val="center"/>
              <w:rPr>
                <w:rFonts w:eastAsiaTheme="minorEastAsia"/>
                <w:sz w:val="20"/>
                <w:szCs w:val="20"/>
                <w:lang w:val="ru-RU"/>
              </w:rPr>
            </w:pPr>
            <w:r w:rsidRPr="002641B3">
              <w:rPr>
                <w:rFonts w:eastAsiaTheme="minorEastAsia"/>
                <w:sz w:val="20"/>
                <w:szCs w:val="20"/>
                <w:lang w:val="ru-RU"/>
              </w:rPr>
              <w:t>200</w:t>
            </w:r>
          </w:p>
        </w:tc>
        <w:tc>
          <w:tcPr>
            <w:tcW w:w="14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0097" w:rsidRPr="002641B3" w:rsidRDefault="0008189B" w:rsidP="0007209C">
            <w:pPr>
              <w:jc w:val="center"/>
              <w:rPr>
                <w:rFonts w:eastAsiaTheme="minorEastAsia"/>
                <w:sz w:val="20"/>
                <w:szCs w:val="20"/>
                <w:lang w:val="ru-RU"/>
              </w:rPr>
            </w:pPr>
            <w:r w:rsidRPr="002641B3">
              <w:rPr>
                <w:rFonts w:eastAsiaTheme="minorEastAsia"/>
                <w:sz w:val="20"/>
                <w:szCs w:val="20"/>
                <w:lang w:val="ru-RU"/>
              </w:rPr>
              <w:t>1</w:t>
            </w:r>
          </w:p>
        </w:tc>
        <w:tc>
          <w:tcPr>
            <w:tcW w:w="39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0097" w:rsidRPr="002641B3" w:rsidRDefault="000B5595" w:rsidP="0007209C">
            <w:pPr>
              <w:rPr>
                <w:rFonts w:eastAsiaTheme="minorEastAsia"/>
                <w:sz w:val="20"/>
                <w:szCs w:val="20"/>
                <w:lang w:val="ru-RU"/>
              </w:rPr>
            </w:pPr>
            <w:r w:rsidRPr="002641B3">
              <w:rPr>
                <w:rFonts w:eastAsiaTheme="minorEastAsia"/>
                <w:sz w:val="20"/>
                <w:szCs w:val="20"/>
                <w:lang w:val="ru-RU"/>
              </w:rPr>
              <w:t>Улица</w:t>
            </w:r>
          </w:p>
        </w:tc>
      </w:tr>
      <w:tr w:rsidR="00450097" w:rsidRPr="002641B3" w:rsidTr="00EE346E">
        <w:trPr>
          <w:cantSplit/>
        </w:trPr>
        <w:tc>
          <w:tcPr>
            <w:tcW w:w="190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0097" w:rsidRPr="002641B3" w:rsidRDefault="0008189B" w:rsidP="0007209C">
            <w:pPr>
              <w:rPr>
                <w:rFonts w:eastAsiaTheme="minorEastAsia"/>
                <w:sz w:val="20"/>
                <w:szCs w:val="20"/>
              </w:rPr>
            </w:pPr>
            <w:r w:rsidRPr="002641B3">
              <w:rPr>
                <w:rFonts w:eastAsiaTheme="minorEastAsia"/>
                <w:sz w:val="20"/>
                <w:szCs w:val="20"/>
              </w:rPr>
              <w:t>house</w:t>
            </w:r>
          </w:p>
        </w:tc>
        <w:tc>
          <w:tcPr>
            <w:tcW w:w="15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0097" w:rsidRPr="002641B3" w:rsidRDefault="0008189B" w:rsidP="0007209C">
            <w:pPr>
              <w:rPr>
                <w:rFonts w:eastAsiaTheme="minorEastAsia"/>
                <w:sz w:val="20"/>
                <w:szCs w:val="20"/>
              </w:rPr>
            </w:pPr>
            <w:r w:rsidRPr="002641B3">
              <w:rPr>
                <w:rFonts w:eastAsiaTheme="minorEastAsia"/>
                <w:sz w:val="20"/>
                <w:szCs w:val="20"/>
              </w:rPr>
              <w:t>string</w:t>
            </w:r>
          </w:p>
        </w:tc>
        <w:tc>
          <w:tcPr>
            <w:tcW w:w="9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0097" w:rsidRPr="002641B3" w:rsidRDefault="00B82072" w:rsidP="0007209C">
            <w:pPr>
              <w:jc w:val="center"/>
              <w:rPr>
                <w:rFonts w:eastAsiaTheme="minorEastAsia"/>
                <w:sz w:val="20"/>
                <w:szCs w:val="20"/>
                <w:lang w:val="ru-RU"/>
              </w:rPr>
            </w:pPr>
            <w:r w:rsidRPr="002641B3">
              <w:rPr>
                <w:rFonts w:eastAsiaTheme="minorEastAsia"/>
                <w:sz w:val="20"/>
                <w:szCs w:val="20"/>
                <w:lang w:val="ru-RU"/>
              </w:rPr>
              <w:t>200</w:t>
            </w:r>
          </w:p>
        </w:tc>
        <w:tc>
          <w:tcPr>
            <w:tcW w:w="14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0097" w:rsidRPr="002641B3" w:rsidRDefault="00450097" w:rsidP="0007209C">
            <w:pPr>
              <w:jc w:val="center"/>
              <w:rPr>
                <w:rFonts w:eastAsiaTheme="minorEastAsia"/>
                <w:sz w:val="20"/>
                <w:szCs w:val="20"/>
              </w:rPr>
            </w:pPr>
            <w:r w:rsidRPr="002641B3">
              <w:rPr>
                <w:rFonts w:eastAsiaTheme="minorEastAsia"/>
                <w:sz w:val="20"/>
                <w:szCs w:val="20"/>
              </w:rPr>
              <w:t>1</w:t>
            </w:r>
          </w:p>
        </w:tc>
        <w:tc>
          <w:tcPr>
            <w:tcW w:w="39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0097" w:rsidRPr="002641B3" w:rsidRDefault="000B5595" w:rsidP="0007209C">
            <w:pPr>
              <w:rPr>
                <w:rFonts w:eastAsiaTheme="minorEastAsia"/>
                <w:sz w:val="20"/>
                <w:szCs w:val="20"/>
                <w:lang w:val="ru-RU"/>
              </w:rPr>
            </w:pPr>
            <w:r w:rsidRPr="002641B3">
              <w:rPr>
                <w:rFonts w:eastAsiaTheme="minorEastAsia"/>
                <w:sz w:val="20"/>
                <w:szCs w:val="20"/>
                <w:lang w:val="ru-RU"/>
              </w:rPr>
              <w:t>Дом</w:t>
            </w:r>
          </w:p>
        </w:tc>
      </w:tr>
      <w:tr w:rsidR="0008189B" w:rsidRPr="002641B3" w:rsidTr="00EE346E">
        <w:trPr>
          <w:cantSplit/>
        </w:trPr>
        <w:tc>
          <w:tcPr>
            <w:tcW w:w="190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08189B" w:rsidRPr="002641B3" w:rsidRDefault="0008189B" w:rsidP="0007209C">
            <w:pPr>
              <w:rPr>
                <w:rFonts w:eastAsiaTheme="minorEastAsia"/>
                <w:sz w:val="20"/>
                <w:szCs w:val="20"/>
              </w:rPr>
            </w:pPr>
            <w:r w:rsidRPr="002641B3">
              <w:rPr>
                <w:rFonts w:eastAsiaTheme="minorEastAsia"/>
                <w:sz w:val="20"/>
                <w:szCs w:val="20"/>
              </w:rPr>
              <w:lastRenderedPageBreak/>
              <w:t>block</w:t>
            </w:r>
          </w:p>
        </w:tc>
        <w:tc>
          <w:tcPr>
            <w:tcW w:w="15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08189B" w:rsidRPr="002641B3" w:rsidRDefault="0008189B" w:rsidP="0007209C">
            <w:pPr>
              <w:rPr>
                <w:rFonts w:eastAsiaTheme="minorEastAsia"/>
                <w:sz w:val="20"/>
                <w:szCs w:val="20"/>
              </w:rPr>
            </w:pPr>
            <w:r w:rsidRPr="002641B3">
              <w:rPr>
                <w:rFonts w:eastAsiaTheme="minorEastAsia"/>
                <w:sz w:val="20"/>
                <w:szCs w:val="20"/>
              </w:rPr>
              <w:t>string</w:t>
            </w:r>
          </w:p>
        </w:tc>
        <w:tc>
          <w:tcPr>
            <w:tcW w:w="9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08189B" w:rsidRPr="002641B3" w:rsidRDefault="00B82072" w:rsidP="0007209C">
            <w:pPr>
              <w:jc w:val="center"/>
              <w:rPr>
                <w:rFonts w:eastAsiaTheme="minorEastAsia"/>
                <w:sz w:val="20"/>
                <w:szCs w:val="20"/>
                <w:lang w:val="ru-RU"/>
              </w:rPr>
            </w:pPr>
            <w:r w:rsidRPr="002641B3">
              <w:rPr>
                <w:rFonts w:eastAsiaTheme="minorEastAsia"/>
                <w:sz w:val="20"/>
                <w:szCs w:val="20"/>
                <w:lang w:val="ru-RU"/>
              </w:rPr>
              <w:t>200</w:t>
            </w:r>
          </w:p>
        </w:tc>
        <w:tc>
          <w:tcPr>
            <w:tcW w:w="14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08189B" w:rsidRPr="002641B3" w:rsidRDefault="0008189B" w:rsidP="0007209C">
            <w:pPr>
              <w:jc w:val="center"/>
              <w:rPr>
                <w:rFonts w:eastAsiaTheme="minorEastAsia"/>
                <w:sz w:val="20"/>
                <w:szCs w:val="20"/>
                <w:lang w:val="ru-RU"/>
              </w:rPr>
            </w:pPr>
            <w:r w:rsidRPr="002641B3">
              <w:rPr>
                <w:rFonts w:eastAsiaTheme="minorEastAsia"/>
                <w:sz w:val="20"/>
                <w:szCs w:val="20"/>
                <w:lang w:val="ru-RU"/>
              </w:rPr>
              <w:t>0..1</w:t>
            </w:r>
          </w:p>
        </w:tc>
        <w:tc>
          <w:tcPr>
            <w:tcW w:w="39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08189B" w:rsidRPr="002641B3" w:rsidRDefault="000B5595" w:rsidP="0007209C">
            <w:pPr>
              <w:rPr>
                <w:rFonts w:eastAsiaTheme="minorEastAsia"/>
                <w:sz w:val="20"/>
                <w:szCs w:val="20"/>
                <w:lang w:val="ru-RU"/>
              </w:rPr>
            </w:pPr>
            <w:r w:rsidRPr="002641B3">
              <w:rPr>
                <w:rFonts w:eastAsiaTheme="minorEastAsia"/>
                <w:sz w:val="20"/>
                <w:szCs w:val="20"/>
                <w:lang w:val="ru-RU"/>
              </w:rPr>
              <w:t>Корпус</w:t>
            </w:r>
          </w:p>
        </w:tc>
      </w:tr>
      <w:tr w:rsidR="00450097" w:rsidRPr="002641B3" w:rsidTr="00EE346E">
        <w:trPr>
          <w:cantSplit/>
        </w:trPr>
        <w:tc>
          <w:tcPr>
            <w:tcW w:w="190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0097" w:rsidRPr="002641B3" w:rsidRDefault="000B5595" w:rsidP="0007209C">
            <w:pPr>
              <w:rPr>
                <w:rFonts w:eastAsiaTheme="minorEastAsia"/>
                <w:sz w:val="20"/>
                <w:szCs w:val="20"/>
              </w:rPr>
            </w:pPr>
            <w:r w:rsidRPr="002641B3">
              <w:rPr>
                <w:rFonts w:eastAsiaTheme="minorEastAsia"/>
                <w:sz w:val="20"/>
                <w:szCs w:val="20"/>
                <w:lang w:val="en-GB"/>
              </w:rPr>
              <w:t>b</w:t>
            </w:r>
            <w:r w:rsidR="0008189B" w:rsidRPr="002641B3">
              <w:rPr>
                <w:rFonts w:eastAsiaTheme="minorEastAsia"/>
                <w:sz w:val="20"/>
                <w:szCs w:val="20"/>
              </w:rPr>
              <w:t>uilding</w:t>
            </w:r>
          </w:p>
        </w:tc>
        <w:tc>
          <w:tcPr>
            <w:tcW w:w="15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0097" w:rsidRPr="002641B3" w:rsidRDefault="0008189B" w:rsidP="0007209C">
            <w:pPr>
              <w:rPr>
                <w:rFonts w:eastAsiaTheme="minorEastAsia"/>
                <w:sz w:val="20"/>
                <w:szCs w:val="20"/>
              </w:rPr>
            </w:pPr>
            <w:r w:rsidRPr="002641B3">
              <w:rPr>
                <w:rFonts w:eastAsiaTheme="minorEastAsia"/>
                <w:sz w:val="20"/>
                <w:szCs w:val="20"/>
              </w:rPr>
              <w:t>string</w:t>
            </w:r>
          </w:p>
        </w:tc>
        <w:tc>
          <w:tcPr>
            <w:tcW w:w="9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0097" w:rsidRPr="002641B3" w:rsidRDefault="00B82072" w:rsidP="0007209C">
            <w:pPr>
              <w:jc w:val="center"/>
              <w:rPr>
                <w:rFonts w:eastAsiaTheme="minorEastAsia"/>
                <w:sz w:val="20"/>
                <w:szCs w:val="20"/>
                <w:lang w:val="ru-RU"/>
              </w:rPr>
            </w:pPr>
            <w:r w:rsidRPr="002641B3">
              <w:rPr>
                <w:rFonts w:eastAsiaTheme="minorEastAsia"/>
                <w:sz w:val="20"/>
                <w:szCs w:val="20"/>
                <w:lang w:val="ru-RU"/>
              </w:rPr>
              <w:t>200</w:t>
            </w:r>
          </w:p>
        </w:tc>
        <w:tc>
          <w:tcPr>
            <w:tcW w:w="14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0097" w:rsidRPr="002641B3" w:rsidRDefault="0008189B" w:rsidP="0007209C">
            <w:pPr>
              <w:jc w:val="center"/>
              <w:rPr>
                <w:rFonts w:eastAsiaTheme="minorEastAsia"/>
                <w:sz w:val="20"/>
                <w:szCs w:val="20"/>
                <w:lang w:val="ru-RU"/>
              </w:rPr>
            </w:pPr>
            <w:r w:rsidRPr="002641B3">
              <w:rPr>
                <w:rFonts w:eastAsiaTheme="minorEastAsia"/>
                <w:sz w:val="20"/>
                <w:szCs w:val="20"/>
              </w:rPr>
              <w:t>0..</w:t>
            </w:r>
            <w:r w:rsidRPr="002641B3">
              <w:rPr>
                <w:rFonts w:eastAsiaTheme="minorEastAsia"/>
                <w:sz w:val="20"/>
                <w:szCs w:val="20"/>
                <w:lang w:val="ru-RU"/>
              </w:rPr>
              <w:t>1</w:t>
            </w:r>
          </w:p>
        </w:tc>
        <w:tc>
          <w:tcPr>
            <w:tcW w:w="39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450097" w:rsidRPr="002641B3" w:rsidRDefault="000B5595" w:rsidP="0007209C">
            <w:pPr>
              <w:rPr>
                <w:rFonts w:eastAsiaTheme="minorEastAsia"/>
                <w:sz w:val="20"/>
                <w:szCs w:val="20"/>
                <w:lang w:val="ru-RU"/>
              </w:rPr>
            </w:pPr>
            <w:r w:rsidRPr="002641B3">
              <w:rPr>
                <w:rFonts w:eastAsiaTheme="minorEastAsia"/>
                <w:sz w:val="20"/>
                <w:szCs w:val="20"/>
                <w:lang w:val="ru-RU"/>
              </w:rPr>
              <w:t>Строение</w:t>
            </w:r>
          </w:p>
        </w:tc>
      </w:tr>
      <w:tr w:rsidR="0008189B" w:rsidRPr="002641B3" w:rsidTr="00EE346E">
        <w:trPr>
          <w:cantSplit/>
        </w:trPr>
        <w:tc>
          <w:tcPr>
            <w:tcW w:w="190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08189B" w:rsidRPr="002641B3" w:rsidRDefault="0008189B" w:rsidP="0007209C">
            <w:pPr>
              <w:rPr>
                <w:rFonts w:eastAsiaTheme="minorEastAsia"/>
                <w:sz w:val="20"/>
                <w:szCs w:val="20"/>
              </w:rPr>
            </w:pPr>
            <w:r w:rsidRPr="002641B3">
              <w:rPr>
                <w:rFonts w:eastAsiaTheme="minorEastAsia"/>
                <w:sz w:val="20"/>
                <w:szCs w:val="20"/>
              </w:rPr>
              <w:t>flat</w:t>
            </w:r>
          </w:p>
        </w:tc>
        <w:tc>
          <w:tcPr>
            <w:tcW w:w="15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08189B" w:rsidRPr="002641B3" w:rsidRDefault="0008189B" w:rsidP="0007209C">
            <w:pPr>
              <w:rPr>
                <w:rFonts w:eastAsiaTheme="minorEastAsia"/>
                <w:sz w:val="20"/>
                <w:szCs w:val="20"/>
              </w:rPr>
            </w:pPr>
            <w:r w:rsidRPr="002641B3">
              <w:rPr>
                <w:rFonts w:eastAsiaTheme="minorEastAsia"/>
                <w:sz w:val="20"/>
                <w:szCs w:val="20"/>
              </w:rPr>
              <w:t>string</w:t>
            </w:r>
          </w:p>
        </w:tc>
        <w:tc>
          <w:tcPr>
            <w:tcW w:w="9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08189B" w:rsidRPr="002641B3" w:rsidRDefault="00B82072" w:rsidP="0007209C">
            <w:pPr>
              <w:jc w:val="center"/>
              <w:rPr>
                <w:rFonts w:eastAsiaTheme="minorEastAsia"/>
                <w:sz w:val="20"/>
                <w:szCs w:val="20"/>
                <w:lang w:val="ru-RU"/>
              </w:rPr>
            </w:pPr>
            <w:r w:rsidRPr="002641B3">
              <w:rPr>
                <w:rFonts w:eastAsiaTheme="minorEastAsia"/>
                <w:sz w:val="20"/>
                <w:szCs w:val="20"/>
                <w:lang w:val="ru-RU"/>
              </w:rPr>
              <w:t>200</w:t>
            </w:r>
          </w:p>
        </w:tc>
        <w:tc>
          <w:tcPr>
            <w:tcW w:w="14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08189B" w:rsidRPr="002641B3" w:rsidRDefault="0008189B" w:rsidP="0007209C">
            <w:pPr>
              <w:jc w:val="center"/>
              <w:rPr>
                <w:rFonts w:eastAsiaTheme="minorEastAsia"/>
                <w:sz w:val="20"/>
                <w:szCs w:val="20"/>
                <w:lang w:val="ru-RU"/>
              </w:rPr>
            </w:pPr>
            <w:r w:rsidRPr="002641B3">
              <w:rPr>
                <w:rFonts w:eastAsiaTheme="minorEastAsia"/>
                <w:sz w:val="20"/>
                <w:szCs w:val="20"/>
                <w:lang w:val="ru-RU"/>
              </w:rPr>
              <w:t>0..1</w:t>
            </w:r>
          </w:p>
        </w:tc>
        <w:tc>
          <w:tcPr>
            <w:tcW w:w="39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08189B" w:rsidRPr="002641B3" w:rsidRDefault="000B5595" w:rsidP="0007209C">
            <w:pPr>
              <w:rPr>
                <w:rFonts w:eastAsiaTheme="minorEastAsia"/>
                <w:sz w:val="20"/>
                <w:szCs w:val="20"/>
                <w:lang w:val="ru-RU"/>
              </w:rPr>
            </w:pPr>
            <w:r w:rsidRPr="002641B3">
              <w:rPr>
                <w:rFonts w:eastAsiaTheme="minorEastAsia"/>
                <w:sz w:val="20"/>
                <w:szCs w:val="20"/>
                <w:lang w:val="ru-RU"/>
              </w:rPr>
              <w:t>Квартира/офис</w:t>
            </w:r>
          </w:p>
        </w:tc>
      </w:tr>
    </w:tbl>
    <w:p w:rsidR="008E2915" w:rsidRDefault="008E2915" w:rsidP="00443273">
      <w:pPr>
        <w:pStyle w:val="a9"/>
      </w:pPr>
      <w:bookmarkStart w:id="113" w:name="_Toc85506365"/>
      <w:bookmarkStart w:id="114" w:name="_Toc88817343"/>
    </w:p>
    <w:p w:rsidR="00DC6695" w:rsidRDefault="00DC6695" w:rsidP="0007209C">
      <w:pPr>
        <w:pStyle w:val="20"/>
        <w:spacing w:before="0" w:line="360" w:lineRule="auto"/>
        <w:jc w:val="both"/>
        <w:rPr>
          <w:color w:val="000000"/>
          <w:lang w:val="ru-RU"/>
        </w:rPr>
      </w:pPr>
      <w:bookmarkStart w:id="115" w:name="_Toc139374232"/>
      <w:r w:rsidRPr="004423CF">
        <w:rPr>
          <w:color w:val="000000"/>
        </w:rPr>
        <w:t xml:space="preserve">Атрибуты типа </w:t>
      </w:r>
      <w:bookmarkEnd w:id="113"/>
      <w:bookmarkEnd w:id="114"/>
      <w:r w:rsidR="00C47C2E" w:rsidRPr="00C47C2E">
        <w:rPr>
          <w:color w:val="000000"/>
        </w:rPr>
        <w:t>errorType</w:t>
      </w:r>
      <w:bookmarkEnd w:id="115"/>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4"/>
        <w:gridCol w:w="1525"/>
        <w:gridCol w:w="1004"/>
        <w:gridCol w:w="1417"/>
        <w:gridCol w:w="3969"/>
      </w:tblGrid>
      <w:tr w:rsidR="002641B3" w:rsidRPr="008E2915" w:rsidTr="002641B3">
        <w:trPr>
          <w:tblHeader/>
        </w:trPr>
        <w:tc>
          <w:tcPr>
            <w:tcW w:w="1974" w:type="dxa"/>
            <w:shd w:val="clear" w:color="auto" w:fill="auto"/>
          </w:tcPr>
          <w:p w:rsidR="002641B3" w:rsidRPr="008E2915" w:rsidRDefault="002641B3" w:rsidP="0007209C">
            <w:pPr>
              <w:jc w:val="center"/>
              <w:rPr>
                <w:b/>
                <w:sz w:val="20"/>
                <w:szCs w:val="20"/>
                <w:lang w:val="ru-RU"/>
              </w:rPr>
            </w:pPr>
            <w:r w:rsidRPr="008E2915">
              <w:rPr>
                <w:b/>
                <w:sz w:val="20"/>
                <w:szCs w:val="20"/>
                <w:lang w:val="ru-RU"/>
              </w:rPr>
              <w:t>Диаграмма</w:t>
            </w:r>
          </w:p>
        </w:tc>
        <w:tc>
          <w:tcPr>
            <w:tcW w:w="7915" w:type="dxa"/>
            <w:gridSpan w:val="4"/>
            <w:shd w:val="clear" w:color="auto" w:fill="auto"/>
          </w:tcPr>
          <w:p w:rsidR="002641B3" w:rsidRPr="008E2915" w:rsidRDefault="002641B3" w:rsidP="0007209C">
            <w:pPr>
              <w:jc w:val="center"/>
              <w:rPr>
                <w:b/>
                <w:sz w:val="20"/>
                <w:szCs w:val="20"/>
                <w:lang w:val="ru-RU"/>
              </w:rPr>
            </w:pPr>
            <w:r w:rsidRPr="008E2915">
              <w:rPr>
                <w:noProof/>
                <w:sz w:val="20"/>
                <w:szCs w:val="20"/>
                <w:lang w:val="ru-RU" w:eastAsia="ru-RU"/>
              </w:rPr>
              <w:drawing>
                <wp:inline distT="0" distB="0" distL="0" distR="0">
                  <wp:extent cx="1787525" cy="623570"/>
                  <wp:effectExtent l="19050" t="0" r="3175"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2" cstate="print"/>
                          <a:srcRect/>
                          <a:stretch>
                            <a:fillRect/>
                          </a:stretch>
                        </pic:blipFill>
                        <pic:spPr bwMode="auto">
                          <a:xfrm>
                            <a:off x="0" y="0"/>
                            <a:ext cx="1787525" cy="623570"/>
                          </a:xfrm>
                          <a:prstGeom prst="rect">
                            <a:avLst/>
                          </a:prstGeom>
                          <a:noFill/>
                          <a:ln w="9525">
                            <a:noFill/>
                            <a:miter lim="800000"/>
                            <a:headEnd/>
                            <a:tailEnd/>
                          </a:ln>
                        </pic:spPr>
                      </pic:pic>
                    </a:graphicData>
                  </a:graphic>
                </wp:inline>
              </w:drawing>
            </w:r>
            <w:r w:rsidRPr="008E2915">
              <w:rPr>
                <w:b/>
                <w:sz w:val="20"/>
                <w:szCs w:val="20"/>
              </w:rPr>
              <w:tab/>
            </w:r>
          </w:p>
        </w:tc>
      </w:tr>
      <w:tr w:rsidR="002641B3" w:rsidRPr="008E2915" w:rsidTr="002641B3">
        <w:trPr>
          <w:tblHeader/>
        </w:trPr>
        <w:tc>
          <w:tcPr>
            <w:tcW w:w="1974" w:type="dxa"/>
            <w:shd w:val="clear" w:color="auto" w:fill="auto"/>
          </w:tcPr>
          <w:p w:rsidR="002641B3" w:rsidRPr="008E2915" w:rsidRDefault="002641B3" w:rsidP="0007209C">
            <w:pPr>
              <w:jc w:val="center"/>
              <w:rPr>
                <w:b/>
                <w:sz w:val="20"/>
                <w:szCs w:val="20"/>
                <w:lang w:val="ru-RU"/>
              </w:rPr>
            </w:pPr>
            <w:r w:rsidRPr="008E2915">
              <w:rPr>
                <w:b/>
                <w:sz w:val="20"/>
                <w:szCs w:val="20"/>
                <w:lang w:val="ru-RU"/>
              </w:rPr>
              <w:t>Используется в</w:t>
            </w:r>
          </w:p>
        </w:tc>
        <w:tc>
          <w:tcPr>
            <w:tcW w:w="7915" w:type="dxa"/>
            <w:gridSpan w:val="4"/>
            <w:shd w:val="clear" w:color="auto" w:fill="auto"/>
          </w:tcPr>
          <w:tbl>
            <w:tblPr>
              <w:tblW w:w="7807" w:type="dxa"/>
              <w:tblLayout w:type="fixed"/>
              <w:tblLook w:val="04A0"/>
            </w:tblPr>
            <w:tblGrid>
              <w:gridCol w:w="7807"/>
            </w:tblGrid>
            <w:tr w:rsidR="008E2915" w:rsidRPr="008E2915" w:rsidTr="008E2915">
              <w:tc>
                <w:tcPr>
                  <w:tcW w:w="7807" w:type="dxa"/>
                  <w:hideMark/>
                </w:tcPr>
                <w:p w:rsidR="008E2915" w:rsidRPr="008E2915" w:rsidRDefault="008E2915" w:rsidP="00701B8C">
                  <w:pPr>
                    <w:widowControl w:val="0"/>
                    <w:autoSpaceDE w:val="0"/>
                    <w:autoSpaceDN w:val="0"/>
                    <w:adjustRightInd w:val="0"/>
                    <w:rPr>
                      <w:sz w:val="20"/>
                      <w:szCs w:val="20"/>
                    </w:rPr>
                  </w:pPr>
                  <w:r w:rsidRPr="008E2915">
                    <w:rPr>
                      <w:sz w:val="20"/>
                      <w:szCs w:val="20"/>
                    </w:rPr>
                    <w:t xml:space="preserve">element </w:t>
                  </w:r>
                  <w:r w:rsidRPr="008E2915">
                    <w:rPr>
                      <w:bCs/>
                      <w:sz w:val="20"/>
                      <w:szCs w:val="20"/>
                    </w:rPr>
                    <w:t>additionalVacationStatementResponseType/errors</w:t>
                  </w:r>
                </w:p>
              </w:tc>
            </w:tr>
          </w:tbl>
          <w:p w:rsidR="002641B3" w:rsidRPr="008E2915" w:rsidRDefault="002641B3" w:rsidP="008E2915">
            <w:pPr>
              <w:rPr>
                <w:b/>
                <w:sz w:val="20"/>
                <w:szCs w:val="20"/>
                <w:lang w:val="ru-RU"/>
              </w:rPr>
            </w:pPr>
          </w:p>
        </w:tc>
      </w:tr>
      <w:tr w:rsidR="002641B3" w:rsidRPr="008E2915" w:rsidTr="002641B3">
        <w:trPr>
          <w:tblHeader/>
        </w:trPr>
        <w:tc>
          <w:tcPr>
            <w:tcW w:w="9889" w:type="dxa"/>
            <w:gridSpan w:val="5"/>
            <w:shd w:val="clear" w:color="auto" w:fill="auto"/>
          </w:tcPr>
          <w:p w:rsidR="002641B3" w:rsidRPr="008E2915" w:rsidRDefault="002641B3" w:rsidP="0007209C">
            <w:pPr>
              <w:jc w:val="center"/>
              <w:rPr>
                <w:b/>
                <w:sz w:val="20"/>
                <w:szCs w:val="20"/>
                <w:lang w:val="ru-RU"/>
              </w:rPr>
            </w:pPr>
            <w:r w:rsidRPr="008E2915">
              <w:rPr>
                <w:b/>
                <w:bCs/>
                <w:sz w:val="20"/>
                <w:szCs w:val="20"/>
                <w:lang w:val="ru-RU"/>
              </w:rPr>
              <w:t>Описание элементов/ атрибутов</w:t>
            </w:r>
          </w:p>
        </w:tc>
      </w:tr>
      <w:tr w:rsidR="00DC6695" w:rsidRPr="008E2915" w:rsidTr="0065130F">
        <w:trPr>
          <w:tblHeader/>
        </w:trPr>
        <w:tc>
          <w:tcPr>
            <w:tcW w:w="1974" w:type="dxa"/>
            <w:shd w:val="clear" w:color="auto" w:fill="auto"/>
          </w:tcPr>
          <w:p w:rsidR="00DC6695" w:rsidRPr="008E2915" w:rsidRDefault="00DC6695" w:rsidP="0007209C">
            <w:pPr>
              <w:jc w:val="center"/>
              <w:rPr>
                <w:b/>
                <w:sz w:val="20"/>
                <w:szCs w:val="20"/>
              </w:rPr>
            </w:pPr>
            <w:r w:rsidRPr="008E2915">
              <w:rPr>
                <w:b/>
                <w:sz w:val="20"/>
                <w:szCs w:val="20"/>
                <w:lang w:val="ru-RU"/>
              </w:rPr>
              <w:t>Элемент/Атрибут</w:t>
            </w:r>
          </w:p>
        </w:tc>
        <w:tc>
          <w:tcPr>
            <w:tcW w:w="1525" w:type="dxa"/>
            <w:shd w:val="clear" w:color="auto" w:fill="auto"/>
          </w:tcPr>
          <w:p w:rsidR="00DC6695" w:rsidRPr="008E2915" w:rsidRDefault="00DC6695" w:rsidP="0007209C">
            <w:pPr>
              <w:jc w:val="center"/>
              <w:rPr>
                <w:b/>
                <w:sz w:val="20"/>
                <w:szCs w:val="20"/>
              </w:rPr>
            </w:pPr>
            <w:r w:rsidRPr="008E2915">
              <w:rPr>
                <w:b/>
                <w:sz w:val="20"/>
                <w:szCs w:val="20"/>
              </w:rPr>
              <w:t>Тип</w:t>
            </w:r>
          </w:p>
        </w:tc>
        <w:tc>
          <w:tcPr>
            <w:tcW w:w="1004" w:type="dxa"/>
            <w:shd w:val="clear" w:color="auto" w:fill="auto"/>
          </w:tcPr>
          <w:p w:rsidR="00DC6695" w:rsidRPr="008E2915" w:rsidRDefault="00DC6695" w:rsidP="0007209C">
            <w:pPr>
              <w:ind w:right="34"/>
              <w:jc w:val="center"/>
              <w:rPr>
                <w:b/>
                <w:sz w:val="20"/>
                <w:szCs w:val="20"/>
                <w:lang w:val="ru-RU"/>
              </w:rPr>
            </w:pPr>
            <w:r w:rsidRPr="008E2915">
              <w:rPr>
                <w:b/>
                <w:sz w:val="20"/>
                <w:szCs w:val="20"/>
                <w:lang w:val="ru-RU"/>
              </w:rPr>
              <w:t>Ограничения</w:t>
            </w:r>
          </w:p>
        </w:tc>
        <w:tc>
          <w:tcPr>
            <w:tcW w:w="1417" w:type="dxa"/>
            <w:shd w:val="clear" w:color="auto" w:fill="auto"/>
          </w:tcPr>
          <w:p w:rsidR="00DC6695" w:rsidRPr="008E2915" w:rsidRDefault="00DC6695" w:rsidP="0007209C">
            <w:pPr>
              <w:jc w:val="center"/>
              <w:rPr>
                <w:b/>
                <w:sz w:val="20"/>
                <w:szCs w:val="20"/>
              </w:rPr>
            </w:pPr>
            <w:r w:rsidRPr="008E2915">
              <w:rPr>
                <w:b/>
                <w:sz w:val="20"/>
                <w:szCs w:val="20"/>
              </w:rPr>
              <w:t>Количество вхождений</w:t>
            </w:r>
          </w:p>
        </w:tc>
        <w:tc>
          <w:tcPr>
            <w:tcW w:w="3969" w:type="dxa"/>
            <w:shd w:val="clear" w:color="auto" w:fill="auto"/>
          </w:tcPr>
          <w:p w:rsidR="00DC6695" w:rsidRPr="008E2915" w:rsidRDefault="00DC6695" w:rsidP="0007209C">
            <w:pPr>
              <w:jc w:val="center"/>
              <w:rPr>
                <w:b/>
                <w:sz w:val="20"/>
                <w:szCs w:val="20"/>
                <w:lang w:val="ru-RU"/>
              </w:rPr>
            </w:pPr>
            <w:r w:rsidRPr="008E2915">
              <w:rPr>
                <w:b/>
                <w:sz w:val="20"/>
                <w:szCs w:val="20"/>
                <w:lang w:val="ru-RU"/>
              </w:rPr>
              <w:t>Описание</w:t>
            </w:r>
          </w:p>
        </w:tc>
      </w:tr>
      <w:tr w:rsidR="00DC6695" w:rsidRPr="008E2915" w:rsidTr="0065130F">
        <w:tc>
          <w:tcPr>
            <w:tcW w:w="1974" w:type="dxa"/>
            <w:shd w:val="clear" w:color="auto" w:fill="auto"/>
          </w:tcPr>
          <w:p w:rsidR="00DC6695" w:rsidRPr="008E2915" w:rsidRDefault="00C47C2E" w:rsidP="0007209C">
            <w:pPr>
              <w:rPr>
                <w:sz w:val="20"/>
                <w:szCs w:val="20"/>
              </w:rPr>
            </w:pPr>
            <w:r w:rsidRPr="008E2915">
              <w:rPr>
                <w:sz w:val="20"/>
                <w:szCs w:val="20"/>
              </w:rPr>
              <w:t>errorCode</w:t>
            </w:r>
          </w:p>
        </w:tc>
        <w:tc>
          <w:tcPr>
            <w:tcW w:w="1525" w:type="dxa"/>
            <w:shd w:val="clear" w:color="auto" w:fill="auto"/>
          </w:tcPr>
          <w:p w:rsidR="00DC6695" w:rsidRPr="008E2915" w:rsidRDefault="00C47C2E" w:rsidP="0007209C">
            <w:pPr>
              <w:rPr>
                <w:sz w:val="20"/>
                <w:szCs w:val="20"/>
              </w:rPr>
            </w:pPr>
            <w:r w:rsidRPr="008E2915">
              <w:rPr>
                <w:sz w:val="20"/>
                <w:szCs w:val="20"/>
              </w:rPr>
              <w:t>string</w:t>
            </w:r>
          </w:p>
        </w:tc>
        <w:tc>
          <w:tcPr>
            <w:tcW w:w="1004" w:type="dxa"/>
            <w:shd w:val="clear" w:color="auto" w:fill="auto"/>
          </w:tcPr>
          <w:p w:rsidR="00DC6695" w:rsidRPr="008E2915" w:rsidRDefault="00B82072" w:rsidP="0007209C">
            <w:pPr>
              <w:jc w:val="center"/>
              <w:rPr>
                <w:sz w:val="20"/>
                <w:szCs w:val="20"/>
                <w:lang w:val="ru-RU"/>
              </w:rPr>
            </w:pPr>
            <w:r w:rsidRPr="008E2915">
              <w:rPr>
                <w:sz w:val="20"/>
                <w:szCs w:val="20"/>
                <w:lang w:val="ru-RU"/>
              </w:rPr>
              <w:t>60</w:t>
            </w:r>
          </w:p>
        </w:tc>
        <w:tc>
          <w:tcPr>
            <w:tcW w:w="1417" w:type="dxa"/>
            <w:shd w:val="clear" w:color="auto" w:fill="auto"/>
          </w:tcPr>
          <w:p w:rsidR="00DC6695" w:rsidRPr="008E2915" w:rsidRDefault="00DC6695" w:rsidP="0007209C">
            <w:pPr>
              <w:jc w:val="center"/>
              <w:rPr>
                <w:sz w:val="20"/>
                <w:szCs w:val="20"/>
                <w:lang w:val="ru-RU"/>
              </w:rPr>
            </w:pPr>
            <w:r w:rsidRPr="008E2915">
              <w:rPr>
                <w:sz w:val="20"/>
                <w:szCs w:val="20"/>
              </w:rPr>
              <w:t>1</w:t>
            </w:r>
          </w:p>
        </w:tc>
        <w:tc>
          <w:tcPr>
            <w:tcW w:w="3969" w:type="dxa"/>
            <w:shd w:val="clear" w:color="auto" w:fill="auto"/>
          </w:tcPr>
          <w:p w:rsidR="00DC6695" w:rsidRPr="008E2915" w:rsidRDefault="000B5595" w:rsidP="0007209C">
            <w:pPr>
              <w:rPr>
                <w:sz w:val="20"/>
                <w:szCs w:val="20"/>
                <w:lang w:val="ru-RU"/>
              </w:rPr>
            </w:pPr>
            <w:r w:rsidRPr="008E2915">
              <w:rPr>
                <w:sz w:val="20"/>
                <w:szCs w:val="20"/>
                <w:lang w:val="ru-RU"/>
              </w:rPr>
              <w:t>Код ошибки</w:t>
            </w:r>
          </w:p>
        </w:tc>
      </w:tr>
      <w:tr w:rsidR="00DC6695" w:rsidRPr="008E2915" w:rsidTr="0065130F">
        <w:tc>
          <w:tcPr>
            <w:tcW w:w="1974" w:type="dxa"/>
            <w:shd w:val="clear" w:color="auto" w:fill="auto"/>
          </w:tcPr>
          <w:p w:rsidR="00DC6695" w:rsidRPr="008E2915" w:rsidRDefault="00C47C2E" w:rsidP="0007209C">
            <w:pPr>
              <w:rPr>
                <w:sz w:val="20"/>
                <w:szCs w:val="20"/>
              </w:rPr>
            </w:pPr>
            <w:r w:rsidRPr="008E2915">
              <w:rPr>
                <w:sz w:val="20"/>
                <w:szCs w:val="20"/>
              </w:rPr>
              <w:t>errorMessage</w:t>
            </w:r>
          </w:p>
        </w:tc>
        <w:tc>
          <w:tcPr>
            <w:tcW w:w="1525" w:type="dxa"/>
            <w:shd w:val="clear" w:color="auto" w:fill="auto"/>
          </w:tcPr>
          <w:p w:rsidR="00DC6695" w:rsidRPr="008E2915" w:rsidRDefault="00DC6695" w:rsidP="0007209C">
            <w:pPr>
              <w:rPr>
                <w:sz w:val="20"/>
                <w:szCs w:val="20"/>
              </w:rPr>
            </w:pPr>
            <w:r w:rsidRPr="008E2915">
              <w:rPr>
                <w:sz w:val="20"/>
                <w:szCs w:val="20"/>
              </w:rPr>
              <w:t>string</w:t>
            </w:r>
          </w:p>
        </w:tc>
        <w:tc>
          <w:tcPr>
            <w:tcW w:w="1004" w:type="dxa"/>
            <w:shd w:val="clear" w:color="auto" w:fill="auto"/>
          </w:tcPr>
          <w:p w:rsidR="00DC6695" w:rsidRPr="008E2915" w:rsidRDefault="00B82072" w:rsidP="0007209C">
            <w:pPr>
              <w:jc w:val="center"/>
              <w:rPr>
                <w:sz w:val="20"/>
                <w:szCs w:val="20"/>
                <w:lang w:val="ru-RU"/>
              </w:rPr>
            </w:pPr>
            <w:r w:rsidRPr="008E2915">
              <w:rPr>
                <w:sz w:val="20"/>
                <w:szCs w:val="20"/>
                <w:lang w:val="ru-RU"/>
              </w:rPr>
              <w:t>400</w:t>
            </w:r>
          </w:p>
        </w:tc>
        <w:tc>
          <w:tcPr>
            <w:tcW w:w="1417" w:type="dxa"/>
            <w:shd w:val="clear" w:color="auto" w:fill="auto"/>
          </w:tcPr>
          <w:p w:rsidR="00DC6695" w:rsidRPr="008E2915" w:rsidRDefault="00DC6695" w:rsidP="0007209C">
            <w:pPr>
              <w:jc w:val="center"/>
              <w:rPr>
                <w:sz w:val="20"/>
                <w:szCs w:val="20"/>
                <w:lang w:val="ru-RU"/>
              </w:rPr>
            </w:pPr>
            <w:r w:rsidRPr="008E2915">
              <w:rPr>
                <w:sz w:val="20"/>
                <w:szCs w:val="20"/>
              </w:rPr>
              <w:t>1</w:t>
            </w:r>
          </w:p>
        </w:tc>
        <w:tc>
          <w:tcPr>
            <w:tcW w:w="3969" w:type="dxa"/>
            <w:shd w:val="clear" w:color="auto" w:fill="auto"/>
          </w:tcPr>
          <w:p w:rsidR="00DC6695" w:rsidRPr="008E2915" w:rsidRDefault="000B5595" w:rsidP="0007209C">
            <w:pPr>
              <w:rPr>
                <w:sz w:val="20"/>
                <w:szCs w:val="20"/>
                <w:lang w:val="ru-RU"/>
              </w:rPr>
            </w:pPr>
            <w:r w:rsidRPr="008E2915">
              <w:rPr>
                <w:sz w:val="20"/>
                <w:szCs w:val="20"/>
                <w:lang w:val="ru-RU"/>
              </w:rPr>
              <w:t>Сообщение об ошибке</w:t>
            </w:r>
          </w:p>
        </w:tc>
      </w:tr>
    </w:tbl>
    <w:p w:rsidR="008E2915" w:rsidRDefault="008E2915" w:rsidP="00443273">
      <w:pPr>
        <w:pStyle w:val="a9"/>
      </w:pPr>
    </w:p>
    <w:p w:rsidR="00C47C2E" w:rsidRDefault="00C47C2E" w:rsidP="0007209C">
      <w:pPr>
        <w:pStyle w:val="20"/>
        <w:spacing w:before="0" w:line="360" w:lineRule="auto"/>
        <w:jc w:val="both"/>
        <w:rPr>
          <w:color w:val="000000"/>
          <w:lang w:val="ru-RU"/>
        </w:rPr>
      </w:pPr>
      <w:bookmarkStart w:id="116" w:name="_Toc139374233"/>
      <w:r w:rsidRPr="004423CF">
        <w:rPr>
          <w:color w:val="000000"/>
        </w:rPr>
        <w:t xml:space="preserve">Атрибуты типа </w:t>
      </w:r>
      <w:r w:rsidRPr="00C47C2E">
        <w:rPr>
          <w:color w:val="000000"/>
        </w:rPr>
        <w:t>notificationType</w:t>
      </w:r>
      <w:bookmarkEnd w:id="116"/>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23"/>
        <w:gridCol w:w="969"/>
        <w:gridCol w:w="2410"/>
        <w:gridCol w:w="1418"/>
        <w:gridCol w:w="3118"/>
      </w:tblGrid>
      <w:tr w:rsidR="008E2915" w:rsidRPr="008E2915" w:rsidTr="00701B8C">
        <w:trPr>
          <w:tblHeader/>
        </w:trPr>
        <w:tc>
          <w:tcPr>
            <w:tcW w:w="1974" w:type="dxa"/>
            <w:gridSpan w:val="2"/>
            <w:shd w:val="clear" w:color="auto" w:fill="auto"/>
          </w:tcPr>
          <w:p w:rsidR="008E2915" w:rsidRPr="008E2915" w:rsidRDefault="008E2915" w:rsidP="0007209C">
            <w:pPr>
              <w:jc w:val="center"/>
              <w:rPr>
                <w:b/>
                <w:sz w:val="20"/>
                <w:szCs w:val="20"/>
                <w:lang w:val="ru-RU"/>
              </w:rPr>
            </w:pPr>
            <w:r w:rsidRPr="008E2915">
              <w:rPr>
                <w:b/>
                <w:sz w:val="20"/>
                <w:szCs w:val="20"/>
                <w:lang w:val="ru-RU"/>
              </w:rPr>
              <w:t>Диаграмма</w:t>
            </w:r>
          </w:p>
        </w:tc>
        <w:tc>
          <w:tcPr>
            <w:tcW w:w="7915" w:type="dxa"/>
            <w:gridSpan w:val="4"/>
            <w:shd w:val="clear" w:color="auto" w:fill="auto"/>
          </w:tcPr>
          <w:p w:rsidR="008E2915" w:rsidRPr="008E2915" w:rsidRDefault="00A9653F" w:rsidP="0007209C">
            <w:pPr>
              <w:jc w:val="center"/>
              <w:rPr>
                <w:b/>
                <w:sz w:val="20"/>
                <w:szCs w:val="20"/>
                <w:lang w:val="ru-RU"/>
              </w:rPr>
            </w:pPr>
            <w:r>
              <w:rPr>
                <w:rFonts w:ascii="Consolas" w:hAnsi="Consolas"/>
                <w:noProof/>
                <w:sz w:val="24"/>
                <w:lang w:val="ru-RU" w:eastAsia="ru-RU"/>
              </w:rPr>
              <w:drawing>
                <wp:inline distT="0" distB="0" distL="0" distR="0">
                  <wp:extent cx="3235325" cy="2130425"/>
                  <wp:effectExtent l="19050" t="0" r="317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srcRect/>
                          <a:stretch>
                            <a:fillRect/>
                          </a:stretch>
                        </pic:blipFill>
                        <pic:spPr bwMode="auto">
                          <a:xfrm>
                            <a:off x="0" y="0"/>
                            <a:ext cx="3235325" cy="2130425"/>
                          </a:xfrm>
                          <a:prstGeom prst="rect">
                            <a:avLst/>
                          </a:prstGeom>
                          <a:noFill/>
                          <a:ln w="9525">
                            <a:noFill/>
                            <a:miter lim="800000"/>
                            <a:headEnd/>
                            <a:tailEnd/>
                          </a:ln>
                        </pic:spPr>
                      </pic:pic>
                    </a:graphicData>
                  </a:graphic>
                </wp:inline>
              </w:drawing>
            </w:r>
          </w:p>
        </w:tc>
      </w:tr>
      <w:tr w:rsidR="008E2915" w:rsidRPr="008E2915" w:rsidTr="00701B8C">
        <w:trPr>
          <w:tblHeader/>
        </w:trPr>
        <w:tc>
          <w:tcPr>
            <w:tcW w:w="1974" w:type="dxa"/>
            <w:gridSpan w:val="2"/>
            <w:shd w:val="clear" w:color="auto" w:fill="auto"/>
          </w:tcPr>
          <w:p w:rsidR="008E2915" w:rsidRPr="008E2915" w:rsidRDefault="008E2915" w:rsidP="0007209C">
            <w:pPr>
              <w:jc w:val="center"/>
              <w:rPr>
                <w:b/>
                <w:sz w:val="20"/>
                <w:szCs w:val="20"/>
                <w:lang w:val="ru-RU"/>
              </w:rPr>
            </w:pPr>
            <w:r w:rsidRPr="008E2915">
              <w:rPr>
                <w:b/>
                <w:sz w:val="20"/>
                <w:szCs w:val="20"/>
                <w:lang w:val="ru-RU"/>
              </w:rPr>
              <w:t>Используется в</w:t>
            </w:r>
          </w:p>
        </w:tc>
        <w:tc>
          <w:tcPr>
            <w:tcW w:w="7915" w:type="dxa"/>
            <w:gridSpan w:val="4"/>
            <w:shd w:val="clear" w:color="auto" w:fill="auto"/>
          </w:tcPr>
          <w:tbl>
            <w:tblPr>
              <w:tblW w:w="7807" w:type="dxa"/>
              <w:tblLayout w:type="fixed"/>
              <w:tblLook w:val="04A0"/>
            </w:tblPr>
            <w:tblGrid>
              <w:gridCol w:w="7807"/>
            </w:tblGrid>
            <w:tr w:rsidR="008E2915" w:rsidRPr="008E2915" w:rsidTr="0014262D">
              <w:tc>
                <w:tcPr>
                  <w:tcW w:w="7807" w:type="dxa"/>
                  <w:hideMark/>
                </w:tcPr>
                <w:p w:rsidR="008E2915" w:rsidRPr="008E2915" w:rsidRDefault="008E2915" w:rsidP="00701B8C">
                  <w:pPr>
                    <w:widowControl w:val="0"/>
                    <w:autoSpaceDE w:val="0"/>
                    <w:autoSpaceDN w:val="0"/>
                    <w:adjustRightInd w:val="0"/>
                    <w:rPr>
                      <w:sz w:val="20"/>
                      <w:szCs w:val="20"/>
                    </w:rPr>
                  </w:pPr>
                  <w:r w:rsidRPr="008E2915">
                    <w:rPr>
                      <w:sz w:val="20"/>
                      <w:szCs w:val="20"/>
                    </w:rPr>
                    <w:t xml:space="preserve">element </w:t>
                  </w:r>
                  <w:r w:rsidRPr="008E2915">
                    <w:rPr>
                      <w:bCs/>
                      <w:sz w:val="20"/>
                      <w:szCs w:val="20"/>
                    </w:rPr>
                    <w:t>resultVacationStatementType/notification</w:t>
                  </w:r>
                </w:p>
              </w:tc>
            </w:tr>
          </w:tbl>
          <w:p w:rsidR="008E2915" w:rsidRPr="008E2915" w:rsidRDefault="008E2915" w:rsidP="008E2915">
            <w:pPr>
              <w:rPr>
                <w:b/>
                <w:sz w:val="20"/>
                <w:szCs w:val="20"/>
                <w:lang w:val="ru-RU"/>
              </w:rPr>
            </w:pPr>
          </w:p>
        </w:tc>
      </w:tr>
      <w:tr w:rsidR="008E2915" w:rsidRPr="008E2915" w:rsidTr="00701B8C">
        <w:trPr>
          <w:tblHeader/>
        </w:trPr>
        <w:tc>
          <w:tcPr>
            <w:tcW w:w="9889" w:type="dxa"/>
            <w:gridSpan w:val="6"/>
            <w:shd w:val="clear" w:color="auto" w:fill="auto"/>
          </w:tcPr>
          <w:p w:rsidR="008E2915" w:rsidRPr="008E2915" w:rsidRDefault="008E2915" w:rsidP="0007209C">
            <w:pPr>
              <w:jc w:val="center"/>
              <w:rPr>
                <w:b/>
                <w:sz w:val="20"/>
                <w:szCs w:val="20"/>
                <w:lang w:val="ru-RU"/>
              </w:rPr>
            </w:pPr>
            <w:r w:rsidRPr="008E2915">
              <w:rPr>
                <w:b/>
                <w:bCs/>
                <w:sz w:val="20"/>
                <w:szCs w:val="20"/>
                <w:lang w:val="ru-RU"/>
              </w:rPr>
              <w:t>Описание элементов/ атрибутов</w:t>
            </w:r>
          </w:p>
        </w:tc>
      </w:tr>
      <w:tr w:rsidR="00C47C2E" w:rsidRPr="008E2915" w:rsidTr="00A9653F">
        <w:trPr>
          <w:tblHeader/>
        </w:trPr>
        <w:tc>
          <w:tcPr>
            <w:tcW w:w="1951" w:type="dxa"/>
            <w:shd w:val="clear" w:color="auto" w:fill="auto"/>
          </w:tcPr>
          <w:p w:rsidR="00C47C2E" w:rsidRPr="008E2915" w:rsidRDefault="00C47C2E" w:rsidP="0007209C">
            <w:pPr>
              <w:jc w:val="center"/>
              <w:rPr>
                <w:b/>
                <w:sz w:val="20"/>
                <w:szCs w:val="20"/>
              </w:rPr>
            </w:pPr>
            <w:r w:rsidRPr="008E2915">
              <w:rPr>
                <w:b/>
                <w:sz w:val="20"/>
                <w:szCs w:val="20"/>
                <w:lang w:val="ru-RU"/>
              </w:rPr>
              <w:t>Элемент/Атрибут</w:t>
            </w:r>
          </w:p>
        </w:tc>
        <w:tc>
          <w:tcPr>
            <w:tcW w:w="992" w:type="dxa"/>
            <w:gridSpan w:val="2"/>
            <w:shd w:val="clear" w:color="auto" w:fill="auto"/>
          </w:tcPr>
          <w:p w:rsidR="00C47C2E" w:rsidRPr="008E2915" w:rsidRDefault="00C47C2E" w:rsidP="0007209C">
            <w:pPr>
              <w:jc w:val="center"/>
              <w:rPr>
                <w:b/>
                <w:sz w:val="20"/>
                <w:szCs w:val="20"/>
              </w:rPr>
            </w:pPr>
            <w:r w:rsidRPr="008E2915">
              <w:rPr>
                <w:b/>
                <w:sz w:val="20"/>
                <w:szCs w:val="20"/>
              </w:rPr>
              <w:t>Тип</w:t>
            </w:r>
          </w:p>
        </w:tc>
        <w:tc>
          <w:tcPr>
            <w:tcW w:w="2410" w:type="dxa"/>
            <w:shd w:val="clear" w:color="auto" w:fill="auto"/>
          </w:tcPr>
          <w:p w:rsidR="00C47C2E" w:rsidRPr="008E2915" w:rsidRDefault="00C47C2E" w:rsidP="0007209C">
            <w:pPr>
              <w:ind w:right="34"/>
              <w:jc w:val="center"/>
              <w:rPr>
                <w:b/>
                <w:sz w:val="20"/>
                <w:szCs w:val="20"/>
                <w:lang w:val="ru-RU"/>
              </w:rPr>
            </w:pPr>
            <w:r w:rsidRPr="008E2915">
              <w:rPr>
                <w:b/>
                <w:sz w:val="20"/>
                <w:szCs w:val="20"/>
                <w:lang w:val="ru-RU"/>
              </w:rPr>
              <w:t>Ограничения</w:t>
            </w:r>
          </w:p>
        </w:tc>
        <w:tc>
          <w:tcPr>
            <w:tcW w:w="1418" w:type="dxa"/>
            <w:shd w:val="clear" w:color="auto" w:fill="auto"/>
          </w:tcPr>
          <w:p w:rsidR="00C47C2E" w:rsidRPr="008E2915" w:rsidRDefault="00C47C2E" w:rsidP="0007209C">
            <w:pPr>
              <w:jc w:val="center"/>
              <w:rPr>
                <w:b/>
                <w:sz w:val="20"/>
                <w:szCs w:val="20"/>
              </w:rPr>
            </w:pPr>
            <w:r w:rsidRPr="008E2915">
              <w:rPr>
                <w:b/>
                <w:sz w:val="20"/>
                <w:szCs w:val="20"/>
              </w:rPr>
              <w:t>Количество вхождений</w:t>
            </w:r>
          </w:p>
        </w:tc>
        <w:tc>
          <w:tcPr>
            <w:tcW w:w="3118" w:type="dxa"/>
            <w:shd w:val="clear" w:color="auto" w:fill="auto"/>
          </w:tcPr>
          <w:p w:rsidR="00C47C2E" w:rsidRPr="008E2915" w:rsidRDefault="00C47C2E" w:rsidP="0007209C">
            <w:pPr>
              <w:jc w:val="center"/>
              <w:rPr>
                <w:b/>
                <w:sz w:val="20"/>
                <w:szCs w:val="20"/>
                <w:lang w:val="ru-RU"/>
              </w:rPr>
            </w:pPr>
            <w:r w:rsidRPr="008E2915">
              <w:rPr>
                <w:b/>
                <w:sz w:val="20"/>
                <w:szCs w:val="20"/>
                <w:lang w:val="ru-RU"/>
              </w:rPr>
              <w:t>Описание</w:t>
            </w:r>
          </w:p>
        </w:tc>
      </w:tr>
      <w:tr w:rsidR="00C47C2E" w:rsidRPr="008E2915" w:rsidTr="00A9653F">
        <w:tc>
          <w:tcPr>
            <w:tcW w:w="1951" w:type="dxa"/>
            <w:shd w:val="clear" w:color="auto" w:fill="auto"/>
          </w:tcPr>
          <w:p w:rsidR="00C47C2E" w:rsidRPr="008E2915" w:rsidRDefault="00C47C2E" w:rsidP="0007209C">
            <w:pPr>
              <w:rPr>
                <w:sz w:val="20"/>
                <w:szCs w:val="20"/>
              </w:rPr>
            </w:pPr>
            <w:r w:rsidRPr="008E2915">
              <w:rPr>
                <w:sz w:val="20"/>
                <w:szCs w:val="20"/>
              </w:rPr>
              <w:t>number</w:t>
            </w:r>
          </w:p>
        </w:tc>
        <w:tc>
          <w:tcPr>
            <w:tcW w:w="992" w:type="dxa"/>
            <w:gridSpan w:val="2"/>
            <w:shd w:val="clear" w:color="auto" w:fill="auto"/>
          </w:tcPr>
          <w:p w:rsidR="00C47C2E" w:rsidRPr="008E2915" w:rsidRDefault="00C47C2E" w:rsidP="0007209C">
            <w:pPr>
              <w:rPr>
                <w:sz w:val="20"/>
                <w:szCs w:val="20"/>
              </w:rPr>
            </w:pPr>
            <w:r w:rsidRPr="008E2915">
              <w:rPr>
                <w:sz w:val="20"/>
                <w:szCs w:val="20"/>
              </w:rPr>
              <w:t>string</w:t>
            </w:r>
          </w:p>
        </w:tc>
        <w:tc>
          <w:tcPr>
            <w:tcW w:w="2410" w:type="dxa"/>
            <w:shd w:val="clear" w:color="auto" w:fill="auto"/>
          </w:tcPr>
          <w:p w:rsidR="00C47C2E" w:rsidRPr="008E2915" w:rsidRDefault="00B82072" w:rsidP="0007209C">
            <w:pPr>
              <w:jc w:val="center"/>
              <w:rPr>
                <w:sz w:val="20"/>
                <w:szCs w:val="20"/>
                <w:lang w:val="ru-RU"/>
              </w:rPr>
            </w:pPr>
            <w:r w:rsidRPr="008E2915">
              <w:rPr>
                <w:sz w:val="20"/>
                <w:szCs w:val="20"/>
                <w:lang w:val="ru-RU"/>
              </w:rPr>
              <w:t>40</w:t>
            </w:r>
          </w:p>
        </w:tc>
        <w:tc>
          <w:tcPr>
            <w:tcW w:w="1418" w:type="dxa"/>
            <w:shd w:val="clear" w:color="auto" w:fill="auto"/>
          </w:tcPr>
          <w:p w:rsidR="00C47C2E" w:rsidRPr="008E2915" w:rsidRDefault="00C47C2E" w:rsidP="0007209C">
            <w:pPr>
              <w:jc w:val="center"/>
              <w:rPr>
                <w:sz w:val="20"/>
                <w:szCs w:val="20"/>
                <w:lang w:val="ru-RU"/>
              </w:rPr>
            </w:pPr>
            <w:r w:rsidRPr="008E2915">
              <w:rPr>
                <w:sz w:val="20"/>
                <w:szCs w:val="20"/>
              </w:rPr>
              <w:t>1</w:t>
            </w:r>
          </w:p>
        </w:tc>
        <w:tc>
          <w:tcPr>
            <w:tcW w:w="3118" w:type="dxa"/>
            <w:shd w:val="clear" w:color="auto" w:fill="auto"/>
          </w:tcPr>
          <w:p w:rsidR="00C47C2E" w:rsidRPr="008E2915" w:rsidRDefault="000B5595" w:rsidP="0007209C">
            <w:pPr>
              <w:rPr>
                <w:sz w:val="20"/>
                <w:szCs w:val="20"/>
                <w:lang w:val="ru-RU"/>
              </w:rPr>
            </w:pPr>
            <w:r w:rsidRPr="008E2915">
              <w:rPr>
                <w:sz w:val="20"/>
                <w:szCs w:val="20"/>
                <w:lang w:val="ru-RU"/>
              </w:rPr>
              <w:t xml:space="preserve">Номер уведомления </w:t>
            </w:r>
          </w:p>
        </w:tc>
      </w:tr>
      <w:tr w:rsidR="00A9653F" w:rsidRPr="008E2915" w:rsidTr="00A9653F">
        <w:tc>
          <w:tcPr>
            <w:tcW w:w="1951" w:type="dxa"/>
            <w:shd w:val="clear" w:color="auto" w:fill="auto"/>
          </w:tcPr>
          <w:p w:rsidR="00A9653F" w:rsidRPr="00A9653F" w:rsidRDefault="00A9653F" w:rsidP="0007209C">
            <w:pPr>
              <w:rPr>
                <w:sz w:val="20"/>
                <w:szCs w:val="20"/>
                <w:lang w:val="en-GB"/>
              </w:rPr>
            </w:pPr>
            <w:bookmarkStart w:id="117" w:name="_GoBack" w:colFirst="0" w:colLast="5"/>
            <w:r>
              <w:rPr>
                <w:sz w:val="20"/>
                <w:szCs w:val="20"/>
                <w:lang w:val="en-GB"/>
              </w:rPr>
              <w:t>ntfCode</w:t>
            </w:r>
          </w:p>
        </w:tc>
        <w:tc>
          <w:tcPr>
            <w:tcW w:w="992" w:type="dxa"/>
            <w:gridSpan w:val="2"/>
            <w:shd w:val="clear" w:color="auto" w:fill="auto"/>
          </w:tcPr>
          <w:p w:rsidR="00A9653F" w:rsidRPr="008E2915" w:rsidRDefault="00A9653F" w:rsidP="0007209C">
            <w:pPr>
              <w:rPr>
                <w:sz w:val="20"/>
                <w:szCs w:val="20"/>
              </w:rPr>
            </w:pPr>
            <w:r w:rsidRPr="00A9653F">
              <w:rPr>
                <w:sz w:val="20"/>
                <w:szCs w:val="20"/>
              </w:rPr>
              <w:t>ntfCodeType</w:t>
            </w:r>
          </w:p>
        </w:tc>
        <w:tc>
          <w:tcPr>
            <w:tcW w:w="2410" w:type="dxa"/>
            <w:shd w:val="clear" w:color="auto" w:fill="auto"/>
          </w:tcPr>
          <w:p w:rsidR="00A9653F" w:rsidRPr="00755F2B" w:rsidRDefault="00A9653F" w:rsidP="00A9653F">
            <w:pPr>
              <w:rPr>
                <w:sz w:val="20"/>
                <w:szCs w:val="20"/>
                <w:lang w:val="en-GB"/>
              </w:rPr>
            </w:pPr>
            <w:r>
              <w:rPr>
                <w:sz w:val="20"/>
                <w:szCs w:val="20"/>
                <w:lang w:val="ru-RU"/>
              </w:rPr>
              <w:t>Возможные</w:t>
            </w:r>
            <w:r w:rsidRPr="00755F2B">
              <w:rPr>
                <w:sz w:val="20"/>
                <w:szCs w:val="20"/>
                <w:lang w:val="en-GB"/>
              </w:rPr>
              <w:t xml:space="preserve"> </w:t>
            </w:r>
            <w:r>
              <w:rPr>
                <w:sz w:val="20"/>
                <w:szCs w:val="20"/>
                <w:lang w:val="ru-RU"/>
              </w:rPr>
              <w:t>значения</w:t>
            </w:r>
            <w:r w:rsidRPr="00755F2B">
              <w:rPr>
                <w:sz w:val="20"/>
                <w:szCs w:val="20"/>
                <w:lang w:val="en-GB"/>
              </w:rPr>
              <w:t xml:space="preserve">: </w:t>
            </w:r>
          </w:p>
          <w:p w:rsidR="00A9653F" w:rsidRPr="00755F2B" w:rsidRDefault="00A9653F" w:rsidP="00A9653F">
            <w:pPr>
              <w:rPr>
                <w:sz w:val="20"/>
                <w:szCs w:val="20"/>
                <w:lang w:val="en-GB"/>
              </w:rPr>
            </w:pPr>
            <w:r w:rsidRPr="00755F2B">
              <w:rPr>
                <w:sz w:val="20"/>
                <w:szCs w:val="20"/>
                <w:lang w:val="en-GB"/>
              </w:rPr>
              <w:t>VACATIONPAY</w:t>
            </w:r>
          </w:p>
          <w:p w:rsidR="00A9653F" w:rsidRPr="00755F2B" w:rsidRDefault="00A9653F" w:rsidP="00A9653F">
            <w:pPr>
              <w:rPr>
                <w:sz w:val="20"/>
                <w:szCs w:val="20"/>
                <w:lang w:val="en-GB"/>
              </w:rPr>
            </w:pPr>
            <w:r w:rsidRPr="00755F2B">
              <w:rPr>
                <w:sz w:val="20"/>
                <w:szCs w:val="20"/>
                <w:lang w:val="en-GB"/>
              </w:rPr>
              <w:t xml:space="preserve">VACATIONRETURN </w:t>
            </w:r>
          </w:p>
          <w:p w:rsidR="00A9653F" w:rsidRPr="00755F2B" w:rsidRDefault="00A9653F" w:rsidP="00A9653F">
            <w:pPr>
              <w:rPr>
                <w:sz w:val="20"/>
                <w:szCs w:val="20"/>
                <w:lang w:val="en-GB"/>
              </w:rPr>
            </w:pPr>
            <w:r w:rsidRPr="00755F2B">
              <w:rPr>
                <w:sz w:val="20"/>
                <w:szCs w:val="20"/>
                <w:lang w:val="en-GB"/>
              </w:rPr>
              <w:t>VACATIONNEEDDOC</w:t>
            </w:r>
          </w:p>
        </w:tc>
        <w:tc>
          <w:tcPr>
            <w:tcW w:w="1418" w:type="dxa"/>
            <w:shd w:val="clear" w:color="auto" w:fill="auto"/>
          </w:tcPr>
          <w:p w:rsidR="00A9653F" w:rsidRPr="008E2915" w:rsidRDefault="00A9653F" w:rsidP="0007209C">
            <w:pPr>
              <w:jc w:val="center"/>
              <w:rPr>
                <w:sz w:val="20"/>
                <w:szCs w:val="20"/>
              </w:rPr>
            </w:pPr>
            <w:r>
              <w:rPr>
                <w:sz w:val="20"/>
                <w:szCs w:val="20"/>
              </w:rPr>
              <w:t>1</w:t>
            </w:r>
          </w:p>
        </w:tc>
        <w:tc>
          <w:tcPr>
            <w:tcW w:w="3118" w:type="dxa"/>
            <w:shd w:val="clear" w:color="auto" w:fill="auto"/>
          </w:tcPr>
          <w:p w:rsidR="00A9653F" w:rsidRPr="008E2915" w:rsidRDefault="00A9653F" w:rsidP="0007209C">
            <w:pPr>
              <w:rPr>
                <w:sz w:val="20"/>
                <w:szCs w:val="20"/>
                <w:lang w:val="ru-RU"/>
              </w:rPr>
            </w:pPr>
            <w:r>
              <w:rPr>
                <w:sz w:val="20"/>
                <w:szCs w:val="20"/>
                <w:lang w:val="ru-RU"/>
              </w:rPr>
              <w:t>Код типа уведомления</w:t>
            </w:r>
          </w:p>
        </w:tc>
      </w:tr>
      <w:bookmarkEnd w:id="117"/>
      <w:tr w:rsidR="00C47C2E" w:rsidRPr="008E2915" w:rsidTr="00A9653F">
        <w:tc>
          <w:tcPr>
            <w:tcW w:w="1951" w:type="dxa"/>
            <w:shd w:val="clear" w:color="auto" w:fill="auto"/>
          </w:tcPr>
          <w:p w:rsidR="00C47C2E" w:rsidRPr="008E2915" w:rsidRDefault="00C47C2E" w:rsidP="0007209C">
            <w:pPr>
              <w:rPr>
                <w:sz w:val="20"/>
                <w:szCs w:val="20"/>
              </w:rPr>
            </w:pPr>
            <w:r w:rsidRPr="008E2915">
              <w:rPr>
                <w:sz w:val="20"/>
                <w:szCs w:val="20"/>
              </w:rPr>
              <w:t>comment</w:t>
            </w:r>
          </w:p>
        </w:tc>
        <w:tc>
          <w:tcPr>
            <w:tcW w:w="992" w:type="dxa"/>
            <w:gridSpan w:val="2"/>
            <w:shd w:val="clear" w:color="auto" w:fill="auto"/>
          </w:tcPr>
          <w:p w:rsidR="00C47C2E" w:rsidRPr="008E2915" w:rsidRDefault="00C47C2E" w:rsidP="0007209C">
            <w:pPr>
              <w:rPr>
                <w:sz w:val="20"/>
                <w:szCs w:val="20"/>
              </w:rPr>
            </w:pPr>
            <w:r w:rsidRPr="008E2915">
              <w:rPr>
                <w:sz w:val="20"/>
                <w:szCs w:val="20"/>
              </w:rPr>
              <w:t>string</w:t>
            </w:r>
          </w:p>
        </w:tc>
        <w:tc>
          <w:tcPr>
            <w:tcW w:w="2410" w:type="dxa"/>
            <w:shd w:val="clear" w:color="auto" w:fill="auto"/>
          </w:tcPr>
          <w:p w:rsidR="00C47C2E" w:rsidRPr="008E2915" w:rsidRDefault="00B82072" w:rsidP="0007209C">
            <w:pPr>
              <w:jc w:val="center"/>
              <w:rPr>
                <w:sz w:val="20"/>
                <w:szCs w:val="20"/>
                <w:lang w:val="ru-RU"/>
              </w:rPr>
            </w:pPr>
            <w:r w:rsidRPr="008E2915">
              <w:rPr>
                <w:sz w:val="20"/>
                <w:szCs w:val="20"/>
                <w:lang w:val="ru-RU"/>
              </w:rPr>
              <w:t>400</w:t>
            </w:r>
          </w:p>
        </w:tc>
        <w:tc>
          <w:tcPr>
            <w:tcW w:w="1418" w:type="dxa"/>
            <w:shd w:val="clear" w:color="auto" w:fill="auto"/>
          </w:tcPr>
          <w:p w:rsidR="00C47C2E" w:rsidRPr="008E2915" w:rsidRDefault="00C47C2E" w:rsidP="0007209C">
            <w:pPr>
              <w:jc w:val="center"/>
              <w:rPr>
                <w:sz w:val="20"/>
                <w:szCs w:val="20"/>
                <w:lang w:val="ru-RU"/>
              </w:rPr>
            </w:pPr>
            <w:r w:rsidRPr="008E2915">
              <w:rPr>
                <w:sz w:val="20"/>
                <w:szCs w:val="20"/>
              </w:rPr>
              <w:t>1</w:t>
            </w:r>
          </w:p>
        </w:tc>
        <w:tc>
          <w:tcPr>
            <w:tcW w:w="3118" w:type="dxa"/>
            <w:shd w:val="clear" w:color="auto" w:fill="auto"/>
          </w:tcPr>
          <w:p w:rsidR="00C47C2E" w:rsidRPr="008E2915" w:rsidRDefault="000B5595" w:rsidP="0007209C">
            <w:pPr>
              <w:rPr>
                <w:sz w:val="20"/>
                <w:szCs w:val="20"/>
                <w:lang w:val="ru-RU"/>
              </w:rPr>
            </w:pPr>
            <w:r w:rsidRPr="008E2915">
              <w:rPr>
                <w:sz w:val="20"/>
                <w:szCs w:val="20"/>
                <w:lang w:val="ru-RU"/>
              </w:rPr>
              <w:t>Текст уведомления</w:t>
            </w:r>
          </w:p>
        </w:tc>
      </w:tr>
    </w:tbl>
    <w:p w:rsidR="0014262D" w:rsidRDefault="0014262D" w:rsidP="00443273">
      <w:pPr>
        <w:pStyle w:val="a9"/>
      </w:pPr>
    </w:p>
    <w:p w:rsidR="00C47C2E" w:rsidRDefault="00C47C2E" w:rsidP="0007209C">
      <w:pPr>
        <w:pStyle w:val="20"/>
        <w:spacing w:before="0" w:line="360" w:lineRule="auto"/>
        <w:jc w:val="both"/>
        <w:rPr>
          <w:color w:val="000000"/>
          <w:lang w:val="ru-RU"/>
        </w:rPr>
      </w:pPr>
      <w:bookmarkStart w:id="118" w:name="_Toc139374234"/>
      <w:r w:rsidRPr="004423CF">
        <w:rPr>
          <w:color w:val="000000"/>
        </w:rPr>
        <w:t xml:space="preserve">Атрибуты типа </w:t>
      </w:r>
      <w:r w:rsidRPr="00C47C2E">
        <w:rPr>
          <w:color w:val="000000"/>
        </w:rPr>
        <w:t>documentsType</w:t>
      </w:r>
      <w:bookmarkEnd w:id="118"/>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4"/>
        <w:gridCol w:w="1536"/>
        <w:gridCol w:w="993"/>
        <w:gridCol w:w="1417"/>
        <w:gridCol w:w="3969"/>
      </w:tblGrid>
      <w:tr w:rsidR="0014262D" w:rsidRPr="0014262D" w:rsidTr="00701B8C">
        <w:trPr>
          <w:tblHeader/>
        </w:trPr>
        <w:tc>
          <w:tcPr>
            <w:tcW w:w="1974" w:type="dxa"/>
            <w:shd w:val="clear" w:color="auto" w:fill="auto"/>
          </w:tcPr>
          <w:p w:rsidR="0014262D" w:rsidRPr="0014262D" w:rsidRDefault="0014262D" w:rsidP="0007209C">
            <w:pPr>
              <w:jc w:val="center"/>
              <w:rPr>
                <w:b/>
                <w:sz w:val="20"/>
                <w:szCs w:val="20"/>
                <w:lang w:val="ru-RU"/>
              </w:rPr>
            </w:pPr>
            <w:r w:rsidRPr="0014262D">
              <w:rPr>
                <w:b/>
                <w:sz w:val="20"/>
                <w:szCs w:val="20"/>
                <w:lang w:val="ru-RU"/>
              </w:rPr>
              <w:t>Диаграмма</w:t>
            </w:r>
          </w:p>
        </w:tc>
        <w:tc>
          <w:tcPr>
            <w:tcW w:w="7915" w:type="dxa"/>
            <w:gridSpan w:val="4"/>
            <w:shd w:val="clear" w:color="auto" w:fill="auto"/>
          </w:tcPr>
          <w:p w:rsidR="0014262D" w:rsidRPr="0014262D" w:rsidRDefault="0014262D" w:rsidP="0007209C">
            <w:pPr>
              <w:jc w:val="center"/>
              <w:rPr>
                <w:b/>
                <w:sz w:val="20"/>
                <w:szCs w:val="20"/>
                <w:lang w:val="ru-RU"/>
              </w:rPr>
            </w:pPr>
            <w:r w:rsidRPr="0014262D">
              <w:rPr>
                <w:noProof/>
                <w:sz w:val="20"/>
                <w:szCs w:val="20"/>
                <w:lang w:val="ru-RU" w:eastAsia="ru-RU"/>
              </w:rPr>
              <w:drawing>
                <wp:inline distT="0" distB="0" distL="0" distR="0">
                  <wp:extent cx="1984375" cy="1257300"/>
                  <wp:effectExtent l="1905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4" cstate="print"/>
                          <a:srcRect/>
                          <a:stretch>
                            <a:fillRect/>
                          </a:stretch>
                        </pic:blipFill>
                        <pic:spPr bwMode="auto">
                          <a:xfrm>
                            <a:off x="0" y="0"/>
                            <a:ext cx="1984375" cy="1257300"/>
                          </a:xfrm>
                          <a:prstGeom prst="rect">
                            <a:avLst/>
                          </a:prstGeom>
                          <a:noFill/>
                          <a:ln w="9525">
                            <a:noFill/>
                            <a:miter lim="800000"/>
                            <a:headEnd/>
                            <a:tailEnd/>
                          </a:ln>
                        </pic:spPr>
                      </pic:pic>
                    </a:graphicData>
                  </a:graphic>
                </wp:inline>
              </w:drawing>
            </w:r>
          </w:p>
        </w:tc>
      </w:tr>
      <w:tr w:rsidR="0014262D" w:rsidRPr="0014262D" w:rsidTr="00701B8C">
        <w:trPr>
          <w:tblHeader/>
        </w:trPr>
        <w:tc>
          <w:tcPr>
            <w:tcW w:w="1974" w:type="dxa"/>
            <w:shd w:val="clear" w:color="auto" w:fill="auto"/>
          </w:tcPr>
          <w:p w:rsidR="0014262D" w:rsidRPr="0014262D" w:rsidRDefault="0014262D" w:rsidP="0007209C">
            <w:pPr>
              <w:jc w:val="center"/>
              <w:rPr>
                <w:b/>
                <w:sz w:val="20"/>
                <w:szCs w:val="20"/>
                <w:lang w:val="ru-RU"/>
              </w:rPr>
            </w:pPr>
            <w:r w:rsidRPr="0014262D">
              <w:rPr>
                <w:b/>
                <w:sz w:val="20"/>
                <w:szCs w:val="20"/>
                <w:lang w:val="ru-RU"/>
              </w:rPr>
              <w:t>Исполь</w:t>
            </w:r>
            <w:r>
              <w:rPr>
                <w:b/>
                <w:sz w:val="20"/>
                <w:szCs w:val="20"/>
                <w:lang w:val="ru-RU"/>
              </w:rPr>
              <w:t>з</w:t>
            </w:r>
            <w:r w:rsidRPr="0014262D">
              <w:rPr>
                <w:b/>
                <w:sz w:val="20"/>
                <w:szCs w:val="20"/>
                <w:lang w:val="ru-RU"/>
              </w:rPr>
              <w:t>уется в</w:t>
            </w:r>
          </w:p>
        </w:tc>
        <w:tc>
          <w:tcPr>
            <w:tcW w:w="7915" w:type="dxa"/>
            <w:gridSpan w:val="4"/>
            <w:shd w:val="clear" w:color="auto" w:fill="auto"/>
          </w:tcPr>
          <w:tbl>
            <w:tblPr>
              <w:tblW w:w="7807" w:type="dxa"/>
              <w:tblLayout w:type="fixed"/>
              <w:tblLook w:val="04A0"/>
            </w:tblPr>
            <w:tblGrid>
              <w:gridCol w:w="7807"/>
            </w:tblGrid>
            <w:tr w:rsidR="0014262D" w:rsidRPr="0014262D" w:rsidTr="0014262D">
              <w:tc>
                <w:tcPr>
                  <w:tcW w:w="7807" w:type="dxa"/>
                  <w:hideMark/>
                </w:tcPr>
                <w:p w:rsidR="0014262D" w:rsidRPr="0014262D" w:rsidRDefault="0014262D" w:rsidP="00701B8C">
                  <w:pPr>
                    <w:widowControl w:val="0"/>
                    <w:autoSpaceDE w:val="0"/>
                    <w:autoSpaceDN w:val="0"/>
                    <w:adjustRightInd w:val="0"/>
                    <w:rPr>
                      <w:bCs/>
                      <w:sz w:val="20"/>
                      <w:szCs w:val="20"/>
                      <w:lang w:val="en-GB"/>
                    </w:rPr>
                  </w:pPr>
                  <w:r w:rsidRPr="0014262D">
                    <w:rPr>
                      <w:sz w:val="20"/>
                      <w:szCs w:val="20"/>
                    </w:rPr>
                    <w:t xml:space="preserve">element </w:t>
                  </w:r>
                  <w:r w:rsidRPr="0014262D">
                    <w:rPr>
                      <w:bCs/>
                      <w:sz w:val="20"/>
                      <w:szCs w:val="20"/>
                    </w:rPr>
                    <w:t>additionalVacationStatementDocsType/addDocument</w:t>
                  </w:r>
                </w:p>
                <w:p w:rsidR="0014262D" w:rsidRPr="0014262D" w:rsidRDefault="0014262D" w:rsidP="00701B8C">
                  <w:pPr>
                    <w:widowControl w:val="0"/>
                    <w:autoSpaceDE w:val="0"/>
                    <w:autoSpaceDN w:val="0"/>
                    <w:adjustRightInd w:val="0"/>
                    <w:rPr>
                      <w:sz w:val="20"/>
                      <w:szCs w:val="20"/>
                    </w:rPr>
                  </w:pPr>
                  <w:r w:rsidRPr="0014262D">
                    <w:rPr>
                      <w:bCs/>
                      <w:sz w:val="20"/>
                      <w:szCs w:val="20"/>
                      <w:lang w:val="en-GB"/>
                    </w:rPr>
                    <w:t xml:space="preserve">element </w:t>
                  </w:r>
                  <w:r w:rsidRPr="0014262D">
                    <w:rPr>
                      <w:bCs/>
                      <w:sz w:val="20"/>
                      <w:szCs w:val="20"/>
                    </w:rPr>
                    <w:t>additionalVacationStatementType/documents</w:t>
                  </w:r>
                </w:p>
              </w:tc>
            </w:tr>
          </w:tbl>
          <w:p w:rsidR="0014262D" w:rsidRPr="0014262D" w:rsidRDefault="0014262D" w:rsidP="0014262D">
            <w:pPr>
              <w:rPr>
                <w:b/>
                <w:sz w:val="20"/>
                <w:szCs w:val="20"/>
                <w:lang w:val="en-GB"/>
              </w:rPr>
            </w:pPr>
          </w:p>
        </w:tc>
      </w:tr>
      <w:tr w:rsidR="0014262D" w:rsidRPr="0014262D" w:rsidTr="00701B8C">
        <w:trPr>
          <w:tblHeader/>
        </w:trPr>
        <w:tc>
          <w:tcPr>
            <w:tcW w:w="9889" w:type="dxa"/>
            <w:gridSpan w:val="5"/>
            <w:shd w:val="clear" w:color="auto" w:fill="auto"/>
          </w:tcPr>
          <w:p w:rsidR="0014262D" w:rsidRPr="0014262D" w:rsidRDefault="0014262D" w:rsidP="0007209C">
            <w:pPr>
              <w:jc w:val="center"/>
              <w:rPr>
                <w:b/>
                <w:sz w:val="20"/>
                <w:szCs w:val="20"/>
                <w:lang w:val="ru-RU"/>
              </w:rPr>
            </w:pPr>
            <w:r w:rsidRPr="0014262D">
              <w:rPr>
                <w:b/>
                <w:bCs/>
                <w:sz w:val="20"/>
                <w:szCs w:val="20"/>
                <w:lang w:val="ru-RU"/>
              </w:rPr>
              <w:lastRenderedPageBreak/>
              <w:t>Описание элементов/ атрибутов</w:t>
            </w:r>
          </w:p>
        </w:tc>
      </w:tr>
      <w:tr w:rsidR="00C47C2E" w:rsidRPr="0014262D" w:rsidTr="0065130F">
        <w:trPr>
          <w:tblHeader/>
        </w:trPr>
        <w:tc>
          <w:tcPr>
            <w:tcW w:w="1974" w:type="dxa"/>
            <w:shd w:val="clear" w:color="auto" w:fill="auto"/>
          </w:tcPr>
          <w:p w:rsidR="00C47C2E" w:rsidRPr="0014262D" w:rsidRDefault="00C47C2E" w:rsidP="0007209C">
            <w:pPr>
              <w:jc w:val="center"/>
              <w:rPr>
                <w:b/>
                <w:sz w:val="20"/>
                <w:szCs w:val="20"/>
              </w:rPr>
            </w:pPr>
            <w:r w:rsidRPr="0014262D">
              <w:rPr>
                <w:b/>
                <w:sz w:val="20"/>
                <w:szCs w:val="20"/>
                <w:lang w:val="ru-RU"/>
              </w:rPr>
              <w:t>Элемент/Атрибут</w:t>
            </w:r>
          </w:p>
        </w:tc>
        <w:tc>
          <w:tcPr>
            <w:tcW w:w="1536" w:type="dxa"/>
            <w:shd w:val="clear" w:color="auto" w:fill="auto"/>
          </w:tcPr>
          <w:p w:rsidR="00C47C2E" w:rsidRPr="0014262D" w:rsidRDefault="00C47C2E" w:rsidP="0007209C">
            <w:pPr>
              <w:jc w:val="center"/>
              <w:rPr>
                <w:b/>
                <w:sz w:val="20"/>
                <w:szCs w:val="20"/>
              </w:rPr>
            </w:pPr>
            <w:r w:rsidRPr="0014262D">
              <w:rPr>
                <w:b/>
                <w:sz w:val="20"/>
                <w:szCs w:val="20"/>
              </w:rPr>
              <w:t>Тип</w:t>
            </w:r>
          </w:p>
        </w:tc>
        <w:tc>
          <w:tcPr>
            <w:tcW w:w="993" w:type="dxa"/>
            <w:shd w:val="clear" w:color="auto" w:fill="auto"/>
          </w:tcPr>
          <w:p w:rsidR="00C47C2E" w:rsidRPr="0014262D" w:rsidRDefault="00C47C2E" w:rsidP="0007209C">
            <w:pPr>
              <w:jc w:val="center"/>
              <w:rPr>
                <w:b/>
                <w:sz w:val="20"/>
                <w:szCs w:val="20"/>
                <w:lang w:val="ru-RU"/>
              </w:rPr>
            </w:pPr>
            <w:r w:rsidRPr="0014262D">
              <w:rPr>
                <w:b/>
                <w:sz w:val="20"/>
                <w:szCs w:val="20"/>
                <w:lang w:val="ru-RU"/>
              </w:rPr>
              <w:t>Ограничения</w:t>
            </w:r>
          </w:p>
        </w:tc>
        <w:tc>
          <w:tcPr>
            <w:tcW w:w="1417" w:type="dxa"/>
            <w:shd w:val="clear" w:color="auto" w:fill="auto"/>
          </w:tcPr>
          <w:p w:rsidR="00C47C2E" w:rsidRPr="0014262D" w:rsidRDefault="00C47C2E" w:rsidP="0007209C">
            <w:pPr>
              <w:jc w:val="center"/>
              <w:rPr>
                <w:b/>
                <w:sz w:val="20"/>
                <w:szCs w:val="20"/>
              </w:rPr>
            </w:pPr>
            <w:r w:rsidRPr="0014262D">
              <w:rPr>
                <w:b/>
                <w:sz w:val="20"/>
                <w:szCs w:val="20"/>
              </w:rPr>
              <w:t>Количество вхождений</w:t>
            </w:r>
          </w:p>
        </w:tc>
        <w:tc>
          <w:tcPr>
            <w:tcW w:w="3969" w:type="dxa"/>
            <w:shd w:val="clear" w:color="auto" w:fill="auto"/>
          </w:tcPr>
          <w:p w:rsidR="00C47C2E" w:rsidRPr="0014262D" w:rsidRDefault="00C47C2E" w:rsidP="0007209C">
            <w:pPr>
              <w:jc w:val="center"/>
              <w:rPr>
                <w:b/>
                <w:sz w:val="20"/>
                <w:szCs w:val="20"/>
                <w:lang w:val="ru-RU"/>
              </w:rPr>
            </w:pPr>
            <w:r w:rsidRPr="0014262D">
              <w:rPr>
                <w:b/>
                <w:sz w:val="20"/>
                <w:szCs w:val="20"/>
                <w:lang w:val="ru-RU"/>
              </w:rPr>
              <w:t>Описание</w:t>
            </w:r>
          </w:p>
        </w:tc>
      </w:tr>
      <w:tr w:rsidR="00C47C2E" w:rsidRPr="0014262D" w:rsidTr="0065130F">
        <w:tc>
          <w:tcPr>
            <w:tcW w:w="1974" w:type="dxa"/>
            <w:shd w:val="clear" w:color="auto" w:fill="auto"/>
          </w:tcPr>
          <w:p w:rsidR="00C47C2E" w:rsidRPr="0014262D" w:rsidRDefault="00C47C2E" w:rsidP="0007209C">
            <w:pPr>
              <w:rPr>
                <w:sz w:val="20"/>
                <w:szCs w:val="20"/>
              </w:rPr>
            </w:pPr>
            <w:r w:rsidRPr="0014262D">
              <w:rPr>
                <w:sz w:val="20"/>
                <w:szCs w:val="20"/>
              </w:rPr>
              <w:t>docNmber</w:t>
            </w:r>
          </w:p>
        </w:tc>
        <w:tc>
          <w:tcPr>
            <w:tcW w:w="1536" w:type="dxa"/>
            <w:shd w:val="clear" w:color="auto" w:fill="auto"/>
          </w:tcPr>
          <w:p w:rsidR="00C47C2E" w:rsidRPr="0014262D" w:rsidRDefault="00C47C2E" w:rsidP="0007209C">
            <w:pPr>
              <w:rPr>
                <w:sz w:val="20"/>
                <w:szCs w:val="20"/>
              </w:rPr>
            </w:pPr>
            <w:r w:rsidRPr="0014262D">
              <w:rPr>
                <w:sz w:val="20"/>
                <w:szCs w:val="20"/>
              </w:rPr>
              <w:t>string</w:t>
            </w:r>
          </w:p>
        </w:tc>
        <w:tc>
          <w:tcPr>
            <w:tcW w:w="993" w:type="dxa"/>
            <w:shd w:val="clear" w:color="auto" w:fill="auto"/>
          </w:tcPr>
          <w:p w:rsidR="00C47C2E" w:rsidRPr="0014262D" w:rsidRDefault="00B82072" w:rsidP="0007209C">
            <w:pPr>
              <w:jc w:val="center"/>
              <w:rPr>
                <w:sz w:val="20"/>
                <w:szCs w:val="20"/>
                <w:lang w:val="ru-RU"/>
              </w:rPr>
            </w:pPr>
            <w:r w:rsidRPr="0014262D">
              <w:rPr>
                <w:sz w:val="20"/>
                <w:szCs w:val="20"/>
                <w:lang w:val="ru-RU"/>
              </w:rPr>
              <w:t>200</w:t>
            </w:r>
          </w:p>
        </w:tc>
        <w:tc>
          <w:tcPr>
            <w:tcW w:w="1417" w:type="dxa"/>
            <w:shd w:val="clear" w:color="auto" w:fill="auto"/>
          </w:tcPr>
          <w:p w:rsidR="00C47C2E" w:rsidRPr="0014262D" w:rsidRDefault="001513BD" w:rsidP="0007209C">
            <w:pPr>
              <w:jc w:val="center"/>
              <w:rPr>
                <w:sz w:val="20"/>
                <w:szCs w:val="20"/>
                <w:lang w:val="en-GB"/>
              </w:rPr>
            </w:pPr>
            <w:r w:rsidRPr="0014262D">
              <w:rPr>
                <w:sz w:val="20"/>
                <w:szCs w:val="20"/>
                <w:lang w:val="en-GB"/>
              </w:rPr>
              <w:t>0..</w:t>
            </w:r>
            <w:r w:rsidR="00C47C2E" w:rsidRPr="0014262D">
              <w:rPr>
                <w:sz w:val="20"/>
                <w:szCs w:val="20"/>
              </w:rPr>
              <w:t>1</w:t>
            </w:r>
          </w:p>
        </w:tc>
        <w:tc>
          <w:tcPr>
            <w:tcW w:w="3969" w:type="dxa"/>
            <w:shd w:val="clear" w:color="auto" w:fill="auto"/>
          </w:tcPr>
          <w:p w:rsidR="00C47C2E" w:rsidRPr="0014262D" w:rsidRDefault="00400ED5" w:rsidP="0007209C">
            <w:pPr>
              <w:rPr>
                <w:sz w:val="20"/>
                <w:szCs w:val="20"/>
                <w:lang w:val="ru-RU"/>
              </w:rPr>
            </w:pPr>
            <w:r w:rsidRPr="0014262D">
              <w:rPr>
                <w:sz w:val="20"/>
                <w:szCs w:val="20"/>
                <w:lang w:val="ru-RU"/>
              </w:rPr>
              <w:t>Номер документа</w:t>
            </w:r>
          </w:p>
        </w:tc>
      </w:tr>
      <w:tr w:rsidR="00C47C2E" w:rsidRPr="0014262D" w:rsidTr="0065130F">
        <w:tc>
          <w:tcPr>
            <w:tcW w:w="1974" w:type="dxa"/>
            <w:shd w:val="clear" w:color="auto" w:fill="auto"/>
          </w:tcPr>
          <w:p w:rsidR="00C47C2E" w:rsidRPr="0014262D" w:rsidRDefault="001513BD" w:rsidP="0007209C">
            <w:pPr>
              <w:rPr>
                <w:sz w:val="20"/>
                <w:szCs w:val="20"/>
              </w:rPr>
            </w:pPr>
            <w:r w:rsidRPr="0014262D">
              <w:rPr>
                <w:sz w:val="20"/>
                <w:szCs w:val="20"/>
              </w:rPr>
              <w:t>docDate</w:t>
            </w:r>
          </w:p>
        </w:tc>
        <w:tc>
          <w:tcPr>
            <w:tcW w:w="1536" w:type="dxa"/>
            <w:shd w:val="clear" w:color="auto" w:fill="auto"/>
          </w:tcPr>
          <w:p w:rsidR="00C47C2E" w:rsidRPr="0014262D" w:rsidRDefault="001513BD" w:rsidP="0007209C">
            <w:pPr>
              <w:rPr>
                <w:sz w:val="20"/>
                <w:szCs w:val="20"/>
                <w:lang w:val="en-GB"/>
              </w:rPr>
            </w:pPr>
            <w:r w:rsidRPr="0014262D">
              <w:rPr>
                <w:sz w:val="20"/>
                <w:szCs w:val="20"/>
              </w:rPr>
              <w:t>date</w:t>
            </w:r>
          </w:p>
        </w:tc>
        <w:tc>
          <w:tcPr>
            <w:tcW w:w="993" w:type="dxa"/>
            <w:shd w:val="clear" w:color="auto" w:fill="auto"/>
          </w:tcPr>
          <w:p w:rsidR="00C47C2E" w:rsidRPr="0014262D" w:rsidRDefault="00B82072" w:rsidP="0007209C">
            <w:pPr>
              <w:jc w:val="center"/>
              <w:rPr>
                <w:sz w:val="20"/>
                <w:szCs w:val="20"/>
              </w:rPr>
            </w:pPr>
            <w:r w:rsidRPr="0014262D">
              <w:rPr>
                <w:sz w:val="20"/>
                <w:szCs w:val="20"/>
              </w:rPr>
              <w:t>–</w:t>
            </w:r>
          </w:p>
        </w:tc>
        <w:tc>
          <w:tcPr>
            <w:tcW w:w="1417" w:type="dxa"/>
            <w:shd w:val="clear" w:color="auto" w:fill="auto"/>
          </w:tcPr>
          <w:p w:rsidR="00C47C2E" w:rsidRPr="0014262D" w:rsidRDefault="00C47C2E" w:rsidP="005F1B36">
            <w:pPr>
              <w:jc w:val="center"/>
              <w:rPr>
                <w:sz w:val="20"/>
                <w:szCs w:val="20"/>
                <w:lang w:val="en-GB"/>
              </w:rPr>
            </w:pPr>
            <w:r w:rsidRPr="0014262D">
              <w:rPr>
                <w:sz w:val="20"/>
                <w:szCs w:val="20"/>
              </w:rPr>
              <w:t>1</w:t>
            </w:r>
          </w:p>
        </w:tc>
        <w:tc>
          <w:tcPr>
            <w:tcW w:w="3969" w:type="dxa"/>
            <w:shd w:val="clear" w:color="auto" w:fill="auto"/>
          </w:tcPr>
          <w:p w:rsidR="00C47C2E" w:rsidRPr="0014262D" w:rsidRDefault="00400ED5" w:rsidP="0007209C">
            <w:pPr>
              <w:rPr>
                <w:sz w:val="20"/>
                <w:szCs w:val="20"/>
                <w:lang w:val="ru-RU"/>
              </w:rPr>
            </w:pPr>
            <w:r w:rsidRPr="0014262D">
              <w:rPr>
                <w:sz w:val="20"/>
                <w:szCs w:val="20"/>
                <w:lang w:val="ru-RU"/>
              </w:rPr>
              <w:t>Дата документа</w:t>
            </w:r>
          </w:p>
        </w:tc>
      </w:tr>
      <w:tr w:rsidR="00C47C2E" w:rsidRPr="0014262D" w:rsidTr="0065130F">
        <w:tc>
          <w:tcPr>
            <w:tcW w:w="1974" w:type="dxa"/>
            <w:shd w:val="clear" w:color="auto" w:fill="auto"/>
          </w:tcPr>
          <w:p w:rsidR="00C47C2E" w:rsidRPr="0014262D" w:rsidRDefault="001513BD" w:rsidP="0007209C">
            <w:pPr>
              <w:rPr>
                <w:sz w:val="20"/>
                <w:szCs w:val="20"/>
              </w:rPr>
            </w:pPr>
            <w:r w:rsidRPr="0014262D">
              <w:rPr>
                <w:sz w:val="20"/>
                <w:szCs w:val="20"/>
              </w:rPr>
              <w:t>docComment</w:t>
            </w:r>
          </w:p>
        </w:tc>
        <w:tc>
          <w:tcPr>
            <w:tcW w:w="1536" w:type="dxa"/>
            <w:shd w:val="clear" w:color="auto" w:fill="auto"/>
          </w:tcPr>
          <w:p w:rsidR="00C47C2E" w:rsidRPr="0014262D" w:rsidRDefault="001513BD" w:rsidP="0007209C">
            <w:pPr>
              <w:rPr>
                <w:sz w:val="20"/>
                <w:szCs w:val="20"/>
              </w:rPr>
            </w:pPr>
            <w:r w:rsidRPr="0014262D">
              <w:rPr>
                <w:sz w:val="20"/>
                <w:szCs w:val="20"/>
              </w:rPr>
              <w:t>string</w:t>
            </w:r>
          </w:p>
        </w:tc>
        <w:tc>
          <w:tcPr>
            <w:tcW w:w="993" w:type="dxa"/>
            <w:shd w:val="clear" w:color="auto" w:fill="auto"/>
          </w:tcPr>
          <w:p w:rsidR="00C47C2E" w:rsidRPr="0014262D" w:rsidRDefault="00B82072" w:rsidP="0007209C">
            <w:pPr>
              <w:jc w:val="center"/>
              <w:rPr>
                <w:sz w:val="20"/>
                <w:szCs w:val="20"/>
                <w:lang w:val="ru-RU"/>
              </w:rPr>
            </w:pPr>
            <w:r w:rsidRPr="0014262D">
              <w:rPr>
                <w:sz w:val="20"/>
                <w:szCs w:val="20"/>
                <w:lang w:val="ru-RU"/>
              </w:rPr>
              <w:t>400</w:t>
            </w:r>
          </w:p>
        </w:tc>
        <w:tc>
          <w:tcPr>
            <w:tcW w:w="1417" w:type="dxa"/>
            <w:shd w:val="clear" w:color="auto" w:fill="auto"/>
          </w:tcPr>
          <w:p w:rsidR="00C47C2E" w:rsidRPr="0014262D" w:rsidRDefault="001513BD" w:rsidP="005F1B36">
            <w:pPr>
              <w:jc w:val="center"/>
              <w:rPr>
                <w:sz w:val="20"/>
                <w:szCs w:val="20"/>
                <w:lang w:val="ru-RU"/>
              </w:rPr>
            </w:pPr>
            <w:r w:rsidRPr="0014262D">
              <w:rPr>
                <w:sz w:val="20"/>
                <w:szCs w:val="20"/>
                <w:lang w:val="ru-RU"/>
              </w:rPr>
              <w:t>0..1</w:t>
            </w:r>
          </w:p>
        </w:tc>
        <w:tc>
          <w:tcPr>
            <w:tcW w:w="3969" w:type="dxa"/>
            <w:shd w:val="clear" w:color="auto" w:fill="auto"/>
          </w:tcPr>
          <w:p w:rsidR="00C47C2E" w:rsidRPr="0014262D" w:rsidRDefault="00400ED5" w:rsidP="0007209C">
            <w:pPr>
              <w:rPr>
                <w:sz w:val="20"/>
                <w:szCs w:val="20"/>
                <w:lang w:val="ru-RU"/>
              </w:rPr>
            </w:pPr>
            <w:r w:rsidRPr="0014262D">
              <w:rPr>
                <w:sz w:val="20"/>
                <w:szCs w:val="20"/>
                <w:lang w:val="ru-RU"/>
              </w:rPr>
              <w:t>Комментарий к документу</w:t>
            </w:r>
          </w:p>
        </w:tc>
      </w:tr>
      <w:tr w:rsidR="00C47C2E" w:rsidRPr="0014262D" w:rsidTr="0065130F">
        <w:tc>
          <w:tcPr>
            <w:tcW w:w="1974" w:type="dxa"/>
            <w:shd w:val="clear" w:color="auto" w:fill="auto"/>
          </w:tcPr>
          <w:p w:rsidR="00C47C2E" w:rsidRPr="0014262D" w:rsidRDefault="001513BD" w:rsidP="0007209C">
            <w:pPr>
              <w:rPr>
                <w:sz w:val="20"/>
                <w:szCs w:val="20"/>
              </w:rPr>
            </w:pPr>
            <w:r w:rsidRPr="0014262D">
              <w:rPr>
                <w:sz w:val="20"/>
                <w:szCs w:val="20"/>
              </w:rPr>
              <w:t>attachment</w:t>
            </w:r>
          </w:p>
        </w:tc>
        <w:tc>
          <w:tcPr>
            <w:tcW w:w="1536" w:type="dxa"/>
            <w:shd w:val="clear" w:color="auto" w:fill="auto"/>
          </w:tcPr>
          <w:p w:rsidR="00C47C2E" w:rsidRPr="0014262D" w:rsidRDefault="001513BD" w:rsidP="0007209C">
            <w:pPr>
              <w:rPr>
                <w:sz w:val="20"/>
                <w:szCs w:val="20"/>
              </w:rPr>
            </w:pPr>
            <w:r w:rsidRPr="0014262D">
              <w:rPr>
                <w:sz w:val="20"/>
                <w:szCs w:val="20"/>
              </w:rPr>
              <w:t>AttachmentType</w:t>
            </w:r>
          </w:p>
        </w:tc>
        <w:tc>
          <w:tcPr>
            <w:tcW w:w="993" w:type="dxa"/>
            <w:shd w:val="clear" w:color="auto" w:fill="auto"/>
          </w:tcPr>
          <w:p w:rsidR="00C47C2E" w:rsidRPr="0014262D" w:rsidRDefault="00B82072" w:rsidP="0007209C">
            <w:pPr>
              <w:jc w:val="center"/>
              <w:rPr>
                <w:sz w:val="20"/>
                <w:szCs w:val="20"/>
              </w:rPr>
            </w:pPr>
            <w:r w:rsidRPr="0014262D">
              <w:rPr>
                <w:sz w:val="20"/>
                <w:szCs w:val="20"/>
              </w:rPr>
              <w:t>–</w:t>
            </w:r>
          </w:p>
        </w:tc>
        <w:tc>
          <w:tcPr>
            <w:tcW w:w="1417" w:type="dxa"/>
            <w:shd w:val="clear" w:color="auto" w:fill="auto"/>
          </w:tcPr>
          <w:p w:rsidR="00C47C2E" w:rsidRPr="0014262D" w:rsidRDefault="001513BD" w:rsidP="005F1B36">
            <w:pPr>
              <w:jc w:val="center"/>
              <w:rPr>
                <w:sz w:val="20"/>
                <w:szCs w:val="20"/>
                <w:lang w:val="ru-RU"/>
              </w:rPr>
            </w:pPr>
            <w:r w:rsidRPr="0014262D">
              <w:rPr>
                <w:sz w:val="20"/>
                <w:szCs w:val="20"/>
                <w:lang w:val="ru-RU"/>
              </w:rPr>
              <w:t>1</w:t>
            </w:r>
          </w:p>
        </w:tc>
        <w:tc>
          <w:tcPr>
            <w:tcW w:w="3969" w:type="dxa"/>
            <w:shd w:val="clear" w:color="auto" w:fill="auto"/>
          </w:tcPr>
          <w:p w:rsidR="00C47C2E" w:rsidRPr="0014262D" w:rsidRDefault="00400ED5" w:rsidP="0007209C">
            <w:pPr>
              <w:rPr>
                <w:sz w:val="20"/>
                <w:szCs w:val="20"/>
                <w:lang w:val="ru-RU"/>
              </w:rPr>
            </w:pPr>
            <w:r w:rsidRPr="0014262D">
              <w:rPr>
                <w:sz w:val="20"/>
                <w:szCs w:val="20"/>
                <w:lang w:val="ru-RU"/>
              </w:rPr>
              <w:t>Вложение</w:t>
            </w:r>
          </w:p>
        </w:tc>
      </w:tr>
    </w:tbl>
    <w:p w:rsidR="00952ED9" w:rsidRDefault="00952ED9" w:rsidP="00443273">
      <w:pPr>
        <w:pStyle w:val="a9"/>
      </w:pPr>
    </w:p>
    <w:p w:rsidR="001513BD" w:rsidRDefault="001513BD" w:rsidP="0007209C">
      <w:pPr>
        <w:pStyle w:val="20"/>
        <w:spacing w:before="0" w:line="360" w:lineRule="auto"/>
        <w:jc w:val="both"/>
        <w:rPr>
          <w:color w:val="000000"/>
          <w:lang w:val="ru-RU"/>
        </w:rPr>
      </w:pPr>
      <w:bookmarkStart w:id="119" w:name="_Toc139374235"/>
      <w:r w:rsidRPr="004423CF">
        <w:rPr>
          <w:color w:val="000000"/>
        </w:rPr>
        <w:t xml:space="preserve">Атрибуты типа </w:t>
      </w:r>
      <w:r w:rsidRPr="001513BD">
        <w:rPr>
          <w:color w:val="000000"/>
        </w:rPr>
        <w:t>AttachmentType</w:t>
      </w:r>
      <w:bookmarkEnd w:id="119"/>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4"/>
        <w:gridCol w:w="1534"/>
        <w:gridCol w:w="995"/>
        <w:gridCol w:w="1417"/>
        <w:gridCol w:w="3969"/>
      </w:tblGrid>
      <w:tr w:rsidR="0014262D" w:rsidRPr="00952ED9" w:rsidTr="00701B8C">
        <w:trPr>
          <w:tblHeader/>
        </w:trPr>
        <w:tc>
          <w:tcPr>
            <w:tcW w:w="1974" w:type="dxa"/>
            <w:shd w:val="clear" w:color="auto" w:fill="auto"/>
          </w:tcPr>
          <w:p w:rsidR="0014262D" w:rsidRPr="00952ED9" w:rsidRDefault="0014262D" w:rsidP="0007209C">
            <w:pPr>
              <w:jc w:val="center"/>
              <w:rPr>
                <w:b/>
                <w:sz w:val="20"/>
                <w:szCs w:val="20"/>
                <w:lang w:val="ru-RU"/>
              </w:rPr>
            </w:pPr>
            <w:r w:rsidRPr="00952ED9">
              <w:rPr>
                <w:b/>
                <w:sz w:val="20"/>
                <w:szCs w:val="20"/>
                <w:lang w:val="ru-RU"/>
              </w:rPr>
              <w:t>Диаграмма</w:t>
            </w:r>
          </w:p>
        </w:tc>
        <w:tc>
          <w:tcPr>
            <w:tcW w:w="7915" w:type="dxa"/>
            <w:gridSpan w:val="4"/>
            <w:shd w:val="clear" w:color="auto" w:fill="auto"/>
          </w:tcPr>
          <w:p w:rsidR="0014262D" w:rsidRPr="00952ED9" w:rsidRDefault="00952ED9" w:rsidP="0007209C">
            <w:pPr>
              <w:jc w:val="center"/>
              <w:rPr>
                <w:b/>
                <w:sz w:val="20"/>
                <w:szCs w:val="20"/>
                <w:lang w:val="ru-RU"/>
              </w:rPr>
            </w:pPr>
            <w:r w:rsidRPr="00952ED9">
              <w:rPr>
                <w:noProof/>
                <w:sz w:val="20"/>
                <w:szCs w:val="20"/>
                <w:lang w:val="ru-RU" w:eastAsia="ru-RU"/>
              </w:rPr>
              <w:drawing>
                <wp:inline distT="0" distB="0" distL="0" distR="0">
                  <wp:extent cx="1917065" cy="1575435"/>
                  <wp:effectExtent l="19050" t="0" r="6985"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5" cstate="print"/>
                          <a:srcRect/>
                          <a:stretch>
                            <a:fillRect/>
                          </a:stretch>
                        </pic:blipFill>
                        <pic:spPr bwMode="auto">
                          <a:xfrm>
                            <a:off x="0" y="0"/>
                            <a:ext cx="1917065" cy="1575435"/>
                          </a:xfrm>
                          <a:prstGeom prst="rect">
                            <a:avLst/>
                          </a:prstGeom>
                          <a:noFill/>
                          <a:ln w="9525">
                            <a:noFill/>
                            <a:miter lim="800000"/>
                            <a:headEnd/>
                            <a:tailEnd/>
                          </a:ln>
                        </pic:spPr>
                      </pic:pic>
                    </a:graphicData>
                  </a:graphic>
                </wp:inline>
              </w:drawing>
            </w:r>
          </w:p>
        </w:tc>
      </w:tr>
      <w:tr w:rsidR="0014262D" w:rsidRPr="00952ED9" w:rsidTr="00701B8C">
        <w:trPr>
          <w:tblHeader/>
        </w:trPr>
        <w:tc>
          <w:tcPr>
            <w:tcW w:w="1974" w:type="dxa"/>
            <w:shd w:val="clear" w:color="auto" w:fill="auto"/>
          </w:tcPr>
          <w:p w:rsidR="0014262D" w:rsidRPr="00952ED9" w:rsidRDefault="0014262D" w:rsidP="0007209C">
            <w:pPr>
              <w:jc w:val="center"/>
              <w:rPr>
                <w:b/>
                <w:sz w:val="20"/>
                <w:szCs w:val="20"/>
                <w:lang w:val="ru-RU"/>
              </w:rPr>
            </w:pPr>
            <w:r w:rsidRPr="00952ED9">
              <w:rPr>
                <w:b/>
                <w:sz w:val="20"/>
                <w:szCs w:val="20"/>
                <w:lang w:val="ru-RU"/>
              </w:rPr>
              <w:t>Используется в</w:t>
            </w:r>
          </w:p>
        </w:tc>
        <w:tc>
          <w:tcPr>
            <w:tcW w:w="7915" w:type="dxa"/>
            <w:gridSpan w:val="4"/>
            <w:shd w:val="clear" w:color="auto" w:fill="auto"/>
          </w:tcPr>
          <w:tbl>
            <w:tblPr>
              <w:tblW w:w="7807" w:type="dxa"/>
              <w:tblLayout w:type="fixed"/>
              <w:tblLook w:val="04A0"/>
            </w:tblPr>
            <w:tblGrid>
              <w:gridCol w:w="7807"/>
            </w:tblGrid>
            <w:tr w:rsidR="00952ED9" w:rsidRPr="00952ED9" w:rsidTr="00952ED9">
              <w:tc>
                <w:tcPr>
                  <w:tcW w:w="7807" w:type="dxa"/>
                  <w:hideMark/>
                </w:tcPr>
                <w:p w:rsidR="00952ED9" w:rsidRPr="00952ED9" w:rsidRDefault="00952ED9" w:rsidP="00701B8C">
                  <w:pPr>
                    <w:widowControl w:val="0"/>
                    <w:autoSpaceDE w:val="0"/>
                    <w:autoSpaceDN w:val="0"/>
                    <w:adjustRightInd w:val="0"/>
                    <w:rPr>
                      <w:sz w:val="20"/>
                      <w:szCs w:val="20"/>
                    </w:rPr>
                  </w:pPr>
                  <w:r w:rsidRPr="00952ED9">
                    <w:rPr>
                      <w:sz w:val="20"/>
                      <w:szCs w:val="20"/>
                    </w:rPr>
                    <w:t xml:space="preserve">element </w:t>
                  </w:r>
                  <w:r w:rsidRPr="00952ED9">
                    <w:rPr>
                      <w:bCs/>
                      <w:sz w:val="20"/>
                      <w:szCs w:val="20"/>
                    </w:rPr>
                    <w:t>documentsType/attachment</w:t>
                  </w:r>
                </w:p>
              </w:tc>
            </w:tr>
          </w:tbl>
          <w:p w:rsidR="0014262D" w:rsidRPr="00952ED9" w:rsidRDefault="0014262D" w:rsidP="00952ED9">
            <w:pPr>
              <w:rPr>
                <w:b/>
                <w:sz w:val="20"/>
                <w:szCs w:val="20"/>
                <w:lang w:val="ru-RU"/>
              </w:rPr>
            </w:pPr>
          </w:p>
        </w:tc>
      </w:tr>
      <w:tr w:rsidR="0014262D" w:rsidRPr="00952ED9" w:rsidTr="00701B8C">
        <w:trPr>
          <w:tblHeader/>
        </w:trPr>
        <w:tc>
          <w:tcPr>
            <w:tcW w:w="9889" w:type="dxa"/>
            <w:gridSpan w:val="5"/>
            <w:shd w:val="clear" w:color="auto" w:fill="auto"/>
          </w:tcPr>
          <w:p w:rsidR="0014262D" w:rsidRPr="00952ED9" w:rsidRDefault="0014262D" w:rsidP="0007209C">
            <w:pPr>
              <w:jc w:val="center"/>
              <w:rPr>
                <w:b/>
                <w:sz w:val="20"/>
                <w:szCs w:val="20"/>
                <w:lang w:val="ru-RU"/>
              </w:rPr>
            </w:pPr>
            <w:r w:rsidRPr="00952ED9">
              <w:rPr>
                <w:b/>
                <w:bCs/>
                <w:sz w:val="20"/>
                <w:szCs w:val="20"/>
                <w:lang w:val="ru-RU"/>
              </w:rPr>
              <w:t>Описание элементов/ атрибутов</w:t>
            </w:r>
          </w:p>
        </w:tc>
      </w:tr>
      <w:tr w:rsidR="001513BD" w:rsidRPr="00952ED9" w:rsidTr="00E111C8">
        <w:trPr>
          <w:tblHeader/>
        </w:trPr>
        <w:tc>
          <w:tcPr>
            <w:tcW w:w="1974" w:type="dxa"/>
            <w:shd w:val="clear" w:color="auto" w:fill="auto"/>
          </w:tcPr>
          <w:p w:rsidR="001513BD" w:rsidRPr="00952ED9" w:rsidRDefault="001513BD" w:rsidP="0007209C">
            <w:pPr>
              <w:jc w:val="center"/>
              <w:rPr>
                <w:b/>
                <w:sz w:val="20"/>
                <w:szCs w:val="20"/>
              </w:rPr>
            </w:pPr>
            <w:r w:rsidRPr="00952ED9">
              <w:rPr>
                <w:b/>
                <w:sz w:val="20"/>
                <w:szCs w:val="20"/>
                <w:lang w:val="ru-RU"/>
              </w:rPr>
              <w:t>Элемент/Атрибут</w:t>
            </w:r>
          </w:p>
        </w:tc>
        <w:tc>
          <w:tcPr>
            <w:tcW w:w="1534" w:type="dxa"/>
            <w:shd w:val="clear" w:color="auto" w:fill="auto"/>
          </w:tcPr>
          <w:p w:rsidR="001513BD" w:rsidRPr="00952ED9" w:rsidRDefault="001513BD" w:rsidP="0007209C">
            <w:pPr>
              <w:jc w:val="center"/>
              <w:rPr>
                <w:b/>
                <w:sz w:val="20"/>
                <w:szCs w:val="20"/>
              </w:rPr>
            </w:pPr>
            <w:r w:rsidRPr="00952ED9">
              <w:rPr>
                <w:b/>
                <w:sz w:val="20"/>
                <w:szCs w:val="20"/>
              </w:rPr>
              <w:t>Тип</w:t>
            </w:r>
          </w:p>
        </w:tc>
        <w:tc>
          <w:tcPr>
            <w:tcW w:w="995" w:type="dxa"/>
            <w:shd w:val="clear" w:color="auto" w:fill="auto"/>
          </w:tcPr>
          <w:p w:rsidR="001513BD" w:rsidRPr="00952ED9" w:rsidRDefault="001513BD" w:rsidP="0007209C">
            <w:pPr>
              <w:ind w:right="34"/>
              <w:jc w:val="center"/>
              <w:rPr>
                <w:b/>
                <w:sz w:val="20"/>
                <w:szCs w:val="20"/>
                <w:lang w:val="ru-RU"/>
              </w:rPr>
            </w:pPr>
            <w:r w:rsidRPr="00952ED9">
              <w:rPr>
                <w:b/>
                <w:sz w:val="20"/>
                <w:szCs w:val="20"/>
                <w:lang w:val="ru-RU"/>
              </w:rPr>
              <w:t>Ограничения</w:t>
            </w:r>
          </w:p>
        </w:tc>
        <w:tc>
          <w:tcPr>
            <w:tcW w:w="1417" w:type="dxa"/>
            <w:shd w:val="clear" w:color="auto" w:fill="auto"/>
          </w:tcPr>
          <w:p w:rsidR="001513BD" w:rsidRPr="00952ED9" w:rsidRDefault="001513BD" w:rsidP="0007209C">
            <w:pPr>
              <w:jc w:val="center"/>
              <w:rPr>
                <w:b/>
                <w:sz w:val="20"/>
                <w:szCs w:val="20"/>
              </w:rPr>
            </w:pPr>
            <w:r w:rsidRPr="00952ED9">
              <w:rPr>
                <w:b/>
                <w:sz w:val="20"/>
                <w:szCs w:val="20"/>
              </w:rPr>
              <w:t>Количество вхождений</w:t>
            </w:r>
          </w:p>
        </w:tc>
        <w:tc>
          <w:tcPr>
            <w:tcW w:w="3969" w:type="dxa"/>
            <w:shd w:val="clear" w:color="auto" w:fill="auto"/>
          </w:tcPr>
          <w:p w:rsidR="001513BD" w:rsidRPr="00952ED9" w:rsidRDefault="001513BD" w:rsidP="0007209C">
            <w:pPr>
              <w:jc w:val="center"/>
              <w:rPr>
                <w:b/>
                <w:sz w:val="20"/>
                <w:szCs w:val="20"/>
                <w:lang w:val="ru-RU"/>
              </w:rPr>
            </w:pPr>
            <w:r w:rsidRPr="00952ED9">
              <w:rPr>
                <w:b/>
                <w:sz w:val="20"/>
                <w:szCs w:val="20"/>
                <w:lang w:val="ru-RU"/>
              </w:rPr>
              <w:t>Описание</w:t>
            </w:r>
          </w:p>
        </w:tc>
      </w:tr>
      <w:tr w:rsidR="001513BD" w:rsidRPr="00952ED9" w:rsidTr="00E111C8">
        <w:tc>
          <w:tcPr>
            <w:tcW w:w="1974" w:type="dxa"/>
            <w:shd w:val="clear" w:color="auto" w:fill="auto"/>
          </w:tcPr>
          <w:p w:rsidR="001513BD" w:rsidRPr="00952ED9" w:rsidRDefault="001513BD" w:rsidP="0007209C">
            <w:pPr>
              <w:rPr>
                <w:sz w:val="20"/>
                <w:szCs w:val="20"/>
              </w:rPr>
            </w:pPr>
            <w:r w:rsidRPr="00952ED9">
              <w:rPr>
                <w:sz w:val="20"/>
                <w:szCs w:val="20"/>
              </w:rPr>
              <w:t>content</w:t>
            </w:r>
          </w:p>
        </w:tc>
        <w:tc>
          <w:tcPr>
            <w:tcW w:w="1534" w:type="dxa"/>
            <w:shd w:val="clear" w:color="auto" w:fill="auto"/>
          </w:tcPr>
          <w:p w:rsidR="001513BD" w:rsidRPr="00952ED9" w:rsidRDefault="001513BD" w:rsidP="0007209C">
            <w:pPr>
              <w:rPr>
                <w:sz w:val="20"/>
                <w:szCs w:val="20"/>
              </w:rPr>
            </w:pPr>
            <w:r w:rsidRPr="00952ED9">
              <w:rPr>
                <w:sz w:val="20"/>
                <w:szCs w:val="20"/>
              </w:rPr>
              <w:t>base64Binary</w:t>
            </w:r>
          </w:p>
        </w:tc>
        <w:tc>
          <w:tcPr>
            <w:tcW w:w="995" w:type="dxa"/>
            <w:shd w:val="clear" w:color="auto" w:fill="auto"/>
          </w:tcPr>
          <w:p w:rsidR="001513BD" w:rsidRPr="00952ED9" w:rsidRDefault="00B82072" w:rsidP="0007209C">
            <w:pPr>
              <w:jc w:val="center"/>
              <w:rPr>
                <w:sz w:val="20"/>
                <w:szCs w:val="20"/>
              </w:rPr>
            </w:pPr>
            <w:r w:rsidRPr="00952ED9">
              <w:rPr>
                <w:sz w:val="20"/>
                <w:szCs w:val="20"/>
              </w:rPr>
              <w:t>–</w:t>
            </w:r>
          </w:p>
        </w:tc>
        <w:tc>
          <w:tcPr>
            <w:tcW w:w="1417" w:type="dxa"/>
            <w:shd w:val="clear" w:color="auto" w:fill="auto"/>
          </w:tcPr>
          <w:p w:rsidR="001513BD" w:rsidRPr="00952ED9" w:rsidRDefault="001513BD" w:rsidP="0007209C">
            <w:pPr>
              <w:jc w:val="center"/>
              <w:rPr>
                <w:sz w:val="20"/>
                <w:szCs w:val="20"/>
                <w:lang w:val="ru-RU"/>
              </w:rPr>
            </w:pPr>
            <w:r w:rsidRPr="00952ED9">
              <w:rPr>
                <w:sz w:val="20"/>
                <w:szCs w:val="20"/>
                <w:lang w:val="ru-RU"/>
              </w:rPr>
              <w:t>1</w:t>
            </w:r>
          </w:p>
        </w:tc>
        <w:tc>
          <w:tcPr>
            <w:tcW w:w="3969" w:type="dxa"/>
            <w:shd w:val="clear" w:color="auto" w:fill="auto"/>
          </w:tcPr>
          <w:p w:rsidR="001513BD" w:rsidRPr="00952ED9" w:rsidRDefault="00400ED5" w:rsidP="0007209C">
            <w:pPr>
              <w:rPr>
                <w:sz w:val="20"/>
                <w:szCs w:val="20"/>
                <w:lang w:val="ru-RU"/>
              </w:rPr>
            </w:pPr>
            <w:r w:rsidRPr="00952ED9">
              <w:rPr>
                <w:sz w:val="20"/>
                <w:szCs w:val="20"/>
                <w:lang w:val="ru-RU"/>
              </w:rPr>
              <w:t>Содержимое файла</w:t>
            </w:r>
          </w:p>
        </w:tc>
      </w:tr>
      <w:tr w:rsidR="001513BD" w:rsidRPr="00952ED9" w:rsidTr="00E111C8">
        <w:tc>
          <w:tcPr>
            <w:tcW w:w="1974" w:type="dxa"/>
            <w:shd w:val="clear" w:color="auto" w:fill="auto"/>
          </w:tcPr>
          <w:p w:rsidR="001513BD" w:rsidRPr="00952ED9" w:rsidRDefault="001513BD" w:rsidP="0007209C">
            <w:pPr>
              <w:rPr>
                <w:sz w:val="20"/>
                <w:szCs w:val="20"/>
              </w:rPr>
            </w:pPr>
            <w:r w:rsidRPr="00952ED9">
              <w:rPr>
                <w:sz w:val="20"/>
                <w:szCs w:val="20"/>
              </w:rPr>
              <w:t>ext</w:t>
            </w:r>
          </w:p>
        </w:tc>
        <w:tc>
          <w:tcPr>
            <w:tcW w:w="1534" w:type="dxa"/>
            <w:shd w:val="clear" w:color="auto" w:fill="auto"/>
          </w:tcPr>
          <w:p w:rsidR="001513BD" w:rsidRPr="00952ED9" w:rsidRDefault="001513BD" w:rsidP="0007209C">
            <w:pPr>
              <w:rPr>
                <w:sz w:val="20"/>
                <w:szCs w:val="20"/>
                <w:lang w:val="en-GB"/>
              </w:rPr>
            </w:pPr>
            <w:r w:rsidRPr="00952ED9">
              <w:rPr>
                <w:sz w:val="20"/>
                <w:szCs w:val="20"/>
              </w:rPr>
              <w:t>string</w:t>
            </w:r>
          </w:p>
        </w:tc>
        <w:tc>
          <w:tcPr>
            <w:tcW w:w="995" w:type="dxa"/>
            <w:shd w:val="clear" w:color="auto" w:fill="auto"/>
          </w:tcPr>
          <w:p w:rsidR="001513BD" w:rsidRPr="00952ED9" w:rsidRDefault="00545D2C" w:rsidP="0007209C">
            <w:pPr>
              <w:jc w:val="center"/>
              <w:rPr>
                <w:sz w:val="20"/>
                <w:szCs w:val="20"/>
              </w:rPr>
            </w:pPr>
            <w:r w:rsidRPr="00952ED9">
              <w:rPr>
                <w:sz w:val="20"/>
                <w:szCs w:val="20"/>
              </w:rPr>
              <w:t>–</w:t>
            </w:r>
          </w:p>
        </w:tc>
        <w:tc>
          <w:tcPr>
            <w:tcW w:w="1417" w:type="dxa"/>
            <w:shd w:val="clear" w:color="auto" w:fill="auto"/>
          </w:tcPr>
          <w:p w:rsidR="001513BD" w:rsidRPr="00952ED9" w:rsidRDefault="001513BD" w:rsidP="0007209C">
            <w:pPr>
              <w:jc w:val="center"/>
              <w:rPr>
                <w:sz w:val="20"/>
                <w:szCs w:val="20"/>
                <w:lang w:val="ru-RU"/>
              </w:rPr>
            </w:pPr>
            <w:r w:rsidRPr="00952ED9">
              <w:rPr>
                <w:sz w:val="20"/>
                <w:szCs w:val="20"/>
                <w:lang w:val="ru-RU"/>
              </w:rPr>
              <w:t>1</w:t>
            </w:r>
          </w:p>
        </w:tc>
        <w:tc>
          <w:tcPr>
            <w:tcW w:w="3969" w:type="dxa"/>
            <w:shd w:val="clear" w:color="auto" w:fill="auto"/>
          </w:tcPr>
          <w:p w:rsidR="001513BD" w:rsidRPr="00952ED9" w:rsidRDefault="00400ED5" w:rsidP="0007209C">
            <w:pPr>
              <w:rPr>
                <w:sz w:val="20"/>
                <w:szCs w:val="20"/>
              </w:rPr>
            </w:pPr>
            <w:r w:rsidRPr="00952ED9">
              <w:rPr>
                <w:sz w:val="20"/>
                <w:szCs w:val="20"/>
              </w:rPr>
              <w:t>Расширение файла</w:t>
            </w:r>
          </w:p>
        </w:tc>
      </w:tr>
      <w:tr w:rsidR="001513BD" w:rsidRPr="00952ED9" w:rsidTr="00E111C8">
        <w:tc>
          <w:tcPr>
            <w:tcW w:w="1974" w:type="dxa"/>
            <w:shd w:val="clear" w:color="auto" w:fill="auto"/>
          </w:tcPr>
          <w:p w:rsidR="001513BD" w:rsidRPr="00952ED9" w:rsidRDefault="001513BD" w:rsidP="0007209C">
            <w:pPr>
              <w:rPr>
                <w:sz w:val="20"/>
                <w:szCs w:val="20"/>
              </w:rPr>
            </w:pPr>
            <w:r w:rsidRPr="00952ED9">
              <w:rPr>
                <w:sz w:val="20"/>
                <w:szCs w:val="20"/>
              </w:rPr>
              <w:t>mimeType</w:t>
            </w:r>
          </w:p>
        </w:tc>
        <w:tc>
          <w:tcPr>
            <w:tcW w:w="1534" w:type="dxa"/>
            <w:shd w:val="clear" w:color="auto" w:fill="auto"/>
          </w:tcPr>
          <w:p w:rsidR="001513BD" w:rsidRPr="00952ED9" w:rsidRDefault="001513BD" w:rsidP="0007209C">
            <w:pPr>
              <w:rPr>
                <w:sz w:val="20"/>
                <w:szCs w:val="20"/>
              </w:rPr>
            </w:pPr>
            <w:r w:rsidRPr="00952ED9">
              <w:rPr>
                <w:sz w:val="20"/>
                <w:szCs w:val="20"/>
              </w:rPr>
              <w:t>string</w:t>
            </w:r>
          </w:p>
        </w:tc>
        <w:tc>
          <w:tcPr>
            <w:tcW w:w="995" w:type="dxa"/>
            <w:shd w:val="clear" w:color="auto" w:fill="auto"/>
          </w:tcPr>
          <w:p w:rsidR="001513BD" w:rsidRPr="00952ED9" w:rsidRDefault="00545D2C" w:rsidP="0007209C">
            <w:pPr>
              <w:jc w:val="center"/>
              <w:rPr>
                <w:sz w:val="20"/>
                <w:szCs w:val="20"/>
                <w:lang w:val="ru-RU"/>
              </w:rPr>
            </w:pPr>
            <w:r w:rsidRPr="00952ED9">
              <w:rPr>
                <w:sz w:val="20"/>
                <w:szCs w:val="20"/>
              </w:rPr>
              <w:t>–</w:t>
            </w:r>
          </w:p>
        </w:tc>
        <w:tc>
          <w:tcPr>
            <w:tcW w:w="1417" w:type="dxa"/>
            <w:shd w:val="clear" w:color="auto" w:fill="auto"/>
          </w:tcPr>
          <w:p w:rsidR="001513BD" w:rsidRPr="00952ED9" w:rsidRDefault="001513BD" w:rsidP="0007209C">
            <w:pPr>
              <w:jc w:val="center"/>
              <w:rPr>
                <w:sz w:val="20"/>
                <w:szCs w:val="20"/>
                <w:lang w:val="ru-RU"/>
              </w:rPr>
            </w:pPr>
            <w:r w:rsidRPr="00952ED9">
              <w:rPr>
                <w:sz w:val="20"/>
                <w:szCs w:val="20"/>
                <w:lang w:val="ru-RU"/>
              </w:rPr>
              <w:t>1</w:t>
            </w:r>
          </w:p>
        </w:tc>
        <w:tc>
          <w:tcPr>
            <w:tcW w:w="3969" w:type="dxa"/>
            <w:shd w:val="clear" w:color="auto" w:fill="auto"/>
          </w:tcPr>
          <w:p w:rsidR="001513BD" w:rsidRPr="00952ED9" w:rsidRDefault="00400ED5" w:rsidP="0007209C">
            <w:pPr>
              <w:rPr>
                <w:sz w:val="20"/>
                <w:szCs w:val="20"/>
              </w:rPr>
            </w:pPr>
            <w:r w:rsidRPr="00952ED9">
              <w:rPr>
                <w:sz w:val="20"/>
                <w:szCs w:val="20"/>
              </w:rPr>
              <w:t>Mime-тип файла</w:t>
            </w:r>
          </w:p>
        </w:tc>
      </w:tr>
      <w:tr w:rsidR="001513BD" w:rsidRPr="00952ED9" w:rsidTr="00E111C8">
        <w:tc>
          <w:tcPr>
            <w:tcW w:w="1974" w:type="dxa"/>
            <w:shd w:val="clear" w:color="auto" w:fill="auto"/>
          </w:tcPr>
          <w:p w:rsidR="001513BD" w:rsidRPr="00952ED9" w:rsidRDefault="001513BD" w:rsidP="0007209C">
            <w:pPr>
              <w:rPr>
                <w:sz w:val="20"/>
                <w:szCs w:val="20"/>
              </w:rPr>
            </w:pPr>
            <w:r w:rsidRPr="00952ED9">
              <w:rPr>
                <w:sz w:val="20"/>
                <w:szCs w:val="20"/>
              </w:rPr>
              <w:t>size</w:t>
            </w:r>
          </w:p>
        </w:tc>
        <w:tc>
          <w:tcPr>
            <w:tcW w:w="1534" w:type="dxa"/>
            <w:shd w:val="clear" w:color="auto" w:fill="auto"/>
          </w:tcPr>
          <w:p w:rsidR="001513BD" w:rsidRPr="00952ED9" w:rsidRDefault="001513BD" w:rsidP="0007209C">
            <w:pPr>
              <w:rPr>
                <w:sz w:val="20"/>
                <w:szCs w:val="20"/>
              </w:rPr>
            </w:pPr>
            <w:r w:rsidRPr="00952ED9">
              <w:rPr>
                <w:sz w:val="20"/>
                <w:szCs w:val="20"/>
              </w:rPr>
              <w:t>integer</w:t>
            </w:r>
          </w:p>
        </w:tc>
        <w:tc>
          <w:tcPr>
            <w:tcW w:w="995" w:type="dxa"/>
            <w:shd w:val="clear" w:color="auto" w:fill="auto"/>
          </w:tcPr>
          <w:p w:rsidR="001513BD" w:rsidRPr="00952ED9" w:rsidRDefault="00B82072" w:rsidP="0007209C">
            <w:pPr>
              <w:jc w:val="center"/>
              <w:rPr>
                <w:sz w:val="20"/>
                <w:szCs w:val="20"/>
              </w:rPr>
            </w:pPr>
            <w:r w:rsidRPr="00952ED9">
              <w:rPr>
                <w:sz w:val="20"/>
                <w:szCs w:val="20"/>
              </w:rPr>
              <w:t>–</w:t>
            </w:r>
          </w:p>
        </w:tc>
        <w:tc>
          <w:tcPr>
            <w:tcW w:w="1417" w:type="dxa"/>
            <w:shd w:val="clear" w:color="auto" w:fill="auto"/>
          </w:tcPr>
          <w:p w:rsidR="001513BD" w:rsidRPr="00952ED9" w:rsidRDefault="001513BD" w:rsidP="0007209C">
            <w:pPr>
              <w:jc w:val="center"/>
              <w:rPr>
                <w:sz w:val="20"/>
                <w:szCs w:val="20"/>
                <w:lang w:val="ru-RU"/>
              </w:rPr>
            </w:pPr>
            <w:r w:rsidRPr="00952ED9">
              <w:rPr>
                <w:sz w:val="20"/>
                <w:szCs w:val="20"/>
                <w:lang w:val="ru-RU"/>
              </w:rPr>
              <w:t>1</w:t>
            </w:r>
          </w:p>
        </w:tc>
        <w:tc>
          <w:tcPr>
            <w:tcW w:w="3969" w:type="dxa"/>
            <w:shd w:val="clear" w:color="auto" w:fill="auto"/>
          </w:tcPr>
          <w:p w:rsidR="001513BD" w:rsidRPr="00952ED9" w:rsidRDefault="00400ED5" w:rsidP="0007209C">
            <w:pPr>
              <w:rPr>
                <w:sz w:val="20"/>
                <w:szCs w:val="20"/>
              </w:rPr>
            </w:pPr>
            <w:r w:rsidRPr="00952ED9">
              <w:rPr>
                <w:sz w:val="20"/>
                <w:szCs w:val="20"/>
              </w:rPr>
              <w:t>Размер файла</w:t>
            </w:r>
          </w:p>
        </w:tc>
      </w:tr>
      <w:tr w:rsidR="001513BD" w:rsidRPr="00952ED9" w:rsidTr="00E111C8">
        <w:tc>
          <w:tcPr>
            <w:tcW w:w="1974" w:type="dxa"/>
            <w:shd w:val="clear" w:color="auto" w:fill="auto"/>
          </w:tcPr>
          <w:p w:rsidR="001513BD" w:rsidRPr="00952ED9" w:rsidRDefault="001513BD" w:rsidP="0007209C">
            <w:pPr>
              <w:rPr>
                <w:sz w:val="20"/>
                <w:szCs w:val="20"/>
              </w:rPr>
            </w:pPr>
            <w:r w:rsidRPr="00952ED9">
              <w:rPr>
                <w:sz w:val="20"/>
                <w:szCs w:val="20"/>
              </w:rPr>
              <w:t>name</w:t>
            </w:r>
          </w:p>
        </w:tc>
        <w:tc>
          <w:tcPr>
            <w:tcW w:w="1534" w:type="dxa"/>
            <w:shd w:val="clear" w:color="auto" w:fill="auto"/>
          </w:tcPr>
          <w:p w:rsidR="001513BD" w:rsidRPr="00952ED9" w:rsidRDefault="001513BD" w:rsidP="0007209C">
            <w:pPr>
              <w:rPr>
                <w:sz w:val="20"/>
                <w:szCs w:val="20"/>
              </w:rPr>
            </w:pPr>
            <w:r w:rsidRPr="00952ED9">
              <w:rPr>
                <w:sz w:val="20"/>
                <w:szCs w:val="20"/>
              </w:rPr>
              <w:t>string</w:t>
            </w:r>
          </w:p>
        </w:tc>
        <w:tc>
          <w:tcPr>
            <w:tcW w:w="995" w:type="dxa"/>
            <w:shd w:val="clear" w:color="auto" w:fill="auto"/>
          </w:tcPr>
          <w:p w:rsidR="001513BD" w:rsidRPr="00952ED9" w:rsidRDefault="00B82072" w:rsidP="0007209C">
            <w:pPr>
              <w:jc w:val="center"/>
              <w:rPr>
                <w:sz w:val="20"/>
                <w:szCs w:val="20"/>
                <w:lang w:val="ru-RU"/>
              </w:rPr>
            </w:pPr>
            <w:r w:rsidRPr="00952ED9">
              <w:rPr>
                <w:sz w:val="20"/>
                <w:szCs w:val="20"/>
                <w:lang w:val="ru-RU"/>
              </w:rPr>
              <w:t>200</w:t>
            </w:r>
          </w:p>
        </w:tc>
        <w:tc>
          <w:tcPr>
            <w:tcW w:w="1417" w:type="dxa"/>
            <w:shd w:val="clear" w:color="auto" w:fill="auto"/>
          </w:tcPr>
          <w:p w:rsidR="001513BD" w:rsidRPr="00952ED9" w:rsidRDefault="001513BD" w:rsidP="0007209C">
            <w:pPr>
              <w:jc w:val="center"/>
              <w:rPr>
                <w:sz w:val="20"/>
                <w:szCs w:val="20"/>
                <w:lang w:val="ru-RU"/>
              </w:rPr>
            </w:pPr>
            <w:r w:rsidRPr="00952ED9">
              <w:rPr>
                <w:sz w:val="20"/>
                <w:szCs w:val="20"/>
                <w:lang w:val="ru-RU"/>
              </w:rPr>
              <w:t>1</w:t>
            </w:r>
          </w:p>
        </w:tc>
        <w:tc>
          <w:tcPr>
            <w:tcW w:w="3969" w:type="dxa"/>
            <w:shd w:val="clear" w:color="auto" w:fill="auto"/>
          </w:tcPr>
          <w:p w:rsidR="001513BD" w:rsidRPr="00952ED9" w:rsidRDefault="00400ED5" w:rsidP="0007209C">
            <w:pPr>
              <w:rPr>
                <w:sz w:val="20"/>
                <w:szCs w:val="20"/>
              </w:rPr>
            </w:pPr>
            <w:r w:rsidRPr="00952ED9">
              <w:rPr>
                <w:sz w:val="20"/>
                <w:szCs w:val="20"/>
              </w:rPr>
              <w:t>Название файла</w:t>
            </w:r>
          </w:p>
        </w:tc>
      </w:tr>
    </w:tbl>
    <w:p w:rsidR="00CB6299" w:rsidRDefault="00CB6299" w:rsidP="0007209C">
      <w:pPr>
        <w:rPr>
          <w:rFonts w:eastAsia="+mn-ea"/>
          <w:lang w:val="en-GB"/>
        </w:rPr>
      </w:pPr>
    </w:p>
    <w:p w:rsidR="00CB6299" w:rsidRPr="00A9653F" w:rsidRDefault="00CB6299" w:rsidP="0007209C">
      <w:pPr>
        <w:spacing w:line="276" w:lineRule="auto"/>
        <w:rPr>
          <w:rFonts w:eastAsia="+mn-ea"/>
          <w:lang w:val="ru-RU"/>
        </w:rPr>
      </w:pPr>
    </w:p>
    <w:p w:rsidR="00C47C2E" w:rsidRDefault="00165CFB" w:rsidP="00567CFE">
      <w:pPr>
        <w:pStyle w:val="18"/>
        <w:spacing w:after="0" w:line="360" w:lineRule="auto"/>
        <w:rPr>
          <w:lang w:val="ru-RU"/>
        </w:rPr>
      </w:pPr>
      <w:bookmarkStart w:id="120" w:name="_Toc139374236"/>
      <w:r>
        <w:rPr>
          <w:lang w:val="ru-RU"/>
        </w:rPr>
        <w:lastRenderedPageBreak/>
        <w:t>Приложение</w:t>
      </w:r>
      <w:r w:rsidR="005452C7" w:rsidRPr="00701B8C">
        <w:rPr>
          <w:lang w:val="ru-RU"/>
        </w:rPr>
        <w:t xml:space="preserve"> </w:t>
      </w:r>
      <w:r w:rsidR="005452C7">
        <w:rPr>
          <w:lang w:val="ru-RU"/>
        </w:rPr>
        <w:t>А</w:t>
      </w:r>
      <w:r w:rsidR="008B3484" w:rsidRPr="00701B8C">
        <w:rPr>
          <w:lang w:val="ru-RU"/>
        </w:rPr>
        <w:t>.</w:t>
      </w:r>
      <w:r w:rsidRPr="00701B8C">
        <w:rPr>
          <w:lang w:val="ru-RU"/>
        </w:rPr>
        <w:t xml:space="preserve"> </w:t>
      </w:r>
      <w:r w:rsidRPr="00D47C66">
        <w:t>XSD</w:t>
      </w:r>
      <w:r w:rsidRPr="00701B8C">
        <w:rPr>
          <w:lang w:val="ru-RU"/>
        </w:rPr>
        <w:t>-</w:t>
      </w:r>
      <w:r>
        <w:rPr>
          <w:lang w:val="ru-RU"/>
        </w:rPr>
        <w:t>с</w:t>
      </w:r>
      <w:r w:rsidRPr="00D47C66">
        <w:rPr>
          <w:lang w:val="ru-RU"/>
        </w:rPr>
        <w:t>хема</w:t>
      </w:r>
      <w:r w:rsidRPr="00701B8C">
        <w:rPr>
          <w:lang w:val="ru-RU"/>
        </w:rPr>
        <w:t xml:space="preserve"> </w:t>
      </w:r>
      <w:r>
        <w:rPr>
          <w:lang w:val="ru-RU"/>
        </w:rPr>
        <w:t>типов</w:t>
      </w:r>
      <w:r w:rsidRPr="00701B8C">
        <w:rPr>
          <w:lang w:val="ru-RU"/>
        </w:rPr>
        <w:t xml:space="preserve"> </w:t>
      </w:r>
      <w:r>
        <w:rPr>
          <w:lang w:val="ru-RU"/>
        </w:rPr>
        <w:t>сообщений</w:t>
      </w:r>
      <w:bookmarkEnd w:id="120"/>
    </w:p>
    <w:p w:rsidR="00567CFE" w:rsidRPr="00567CFE" w:rsidRDefault="00567CFE" w:rsidP="00567CFE">
      <w:pPr>
        <w:ind w:firstLine="708"/>
        <w:jc w:val="both"/>
        <w:rPr>
          <w:sz w:val="24"/>
          <w:lang w:val="ru-RU"/>
        </w:rPr>
      </w:pPr>
      <w:r w:rsidRPr="00567CFE">
        <w:rPr>
          <w:rFonts w:eastAsia="Calibri"/>
          <w:sz w:val="24"/>
          <w:lang w:val="ru-RU"/>
        </w:rPr>
        <w:t xml:space="preserve">Возможна модификация структуры сообщения и </w:t>
      </w:r>
      <w:r w:rsidRPr="00567CFE">
        <w:rPr>
          <w:rFonts w:eastAsia="Calibri"/>
          <w:sz w:val="24"/>
        </w:rPr>
        <w:t>xsd</w:t>
      </w:r>
      <w:r w:rsidRPr="00567CFE">
        <w:rPr>
          <w:rFonts w:eastAsia="Calibri"/>
          <w:sz w:val="24"/>
          <w:lang w:val="ru-RU"/>
        </w:rPr>
        <w:t>-схемы</w:t>
      </w:r>
      <w:r>
        <w:rPr>
          <w:rFonts w:eastAsia="Calibri"/>
          <w:sz w:val="24"/>
          <w:lang w:val="ru-RU"/>
        </w:rPr>
        <w:t xml:space="preserve">. </w:t>
      </w:r>
      <w:r w:rsidRPr="00567CFE">
        <w:rPr>
          <w:sz w:val="24"/>
          <w:lang w:val="ru-RU"/>
        </w:rPr>
        <w:t xml:space="preserve">В случае несоответствия описания в спецификации и </w:t>
      </w:r>
      <w:r w:rsidRPr="00567CFE">
        <w:rPr>
          <w:sz w:val="24"/>
        </w:rPr>
        <w:t>XSD</w:t>
      </w:r>
      <w:r w:rsidRPr="00567CFE">
        <w:rPr>
          <w:sz w:val="24"/>
          <w:lang w:val="ru-RU"/>
        </w:rPr>
        <w:t xml:space="preserve"> схемы, ориентироваться необходимо на </w:t>
      </w:r>
      <w:r w:rsidRPr="00567CFE">
        <w:rPr>
          <w:sz w:val="24"/>
        </w:rPr>
        <w:t>XSD</w:t>
      </w:r>
      <w:r w:rsidRPr="00567CFE">
        <w:rPr>
          <w:sz w:val="24"/>
          <w:lang w:val="ru-RU"/>
        </w:rPr>
        <w:t xml:space="preserve"> схему.</w:t>
      </w:r>
    </w:p>
    <w:p w:rsidR="00567CFE" w:rsidRPr="00567CFE" w:rsidRDefault="00567CFE" w:rsidP="00567CFE">
      <w:pPr>
        <w:pStyle w:val="a9"/>
        <w:spacing w:line="240" w:lineRule="auto"/>
        <w:ind w:firstLine="708"/>
        <w:rPr>
          <w:szCs w:val="24"/>
        </w:rPr>
      </w:pPr>
      <w:r w:rsidRPr="00567CFE">
        <w:rPr>
          <w:szCs w:val="24"/>
        </w:rPr>
        <w:t xml:space="preserve">Обмен сообщениями должен осуществляться в кодировке UTF-8. </w:t>
      </w:r>
    </w:p>
    <w:p w:rsidR="00567CFE" w:rsidRDefault="00567CFE" w:rsidP="00567CFE">
      <w:pPr>
        <w:ind w:firstLine="708"/>
        <w:jc w:val="both"/>
        <w:rPr>
          <w:sz w:val="24"/>
          <w:lang w:val="ru-RU"/>
        </w:rPr>
      </w:pPr>
      <w:r w:rsidRPr="00567CFE">
        <w:rPr>
          <w:sz w:val="24"/>
          <w:lang w:val="ru-RU"/>
        </w:rPr>
        <w:t xml:space="preserve">Контент сообщения необходимо  закодировать в </w:t>
      </w:r>
      <w:r w:rsidRPr="00567CFE">
        <w:rPr>
          <w:sz w:val="24"/>
        </w:rPr>
        <w:t>Base</w:t>
      </w:r>
      <w:r w:rsidRPr="00567CFE">
        <w:rPr>
          <w:sz w:val="24"/>
          <w:lang w:val="ru-RU"/>
        </w:rPr>
        <w:t>64</w:t>
      </w:r>
      <w:r>
        <w:rPr>
          <w:sz w:val="24"/>
          <w:lang w:val="ru-RU"/>
        </w:rPr>
        <w:t>.</w:t>
      </w:r>
    </w:p>
    <w:p w:rsidR="00567CFE" w:rsidRPr="00937B55" w:rsidRDefault="00125AE4" w:rsidP="00567CFE">
      <w:pPr>
        <w:jc w:val="both"/>
        <w:rPr>
          <w:sz w:val="24"/>
          <w:lang w:val="en-GB"/>
        </w:rPr>
      </w:pPr>
      <w:r w:rsidRPr="00125AE4">
        <w:rPr>
          <w:sz w:val="24"/>
          <w:lang w:val="en-GB"/>
        </w:rPr>
        <w:t>---------------------------------------------</w:t>
      </w:r>
    </w:p>
    <w:p w:rsidR="00A9653F" w:rsidRPr="00A9653F" w:rsidRDefault="00A9653F" w:rsidP="00A9653F">
      <w:pPr>
        <w:rPr>
          <w:rFonts w:eastAsia="+mn-ea"/>
          <w:lang w:val="en-GB"/>
        </w:rPr>
      </w:pPr>
      <w:proofErr w:type="gramStart"/>
      <w:r w:rsidRPr="00A9653F">
        <w:rPr>
          <w:rFonts w:eastAsia="+mn-ea"/>
          <w:lang w:val="en-GB"/>
        </w:rPr>
        <w:t>&lt;?xml</w:t>
      </w:r>
      <w:proofErr w:type="gramEnd"/>
      <w:r w:rsidRPr="00A9653F">
        <w:rPr>
          <w:rFonts w:eastAsia="+mn-ea"/>
          <w:lang w:val="en-GB"/>
        </w:rPr>
        <w:t xml:space="preserve"> version="1.0" encoding="UTF-8"?&gt;</w:t>
      </w:r>
    </w:p>
    <w:p w:rsidR="00A9653F" w:rsidRPr="00A9653F" w:rsidRDefault="00A9653F" w:rsidP="00A9653F">
      <w:pPr>
        <w:rPr>
          <w:rFonts w:eastAsia="+mn-ea"/>
          <w:lang w:val="en-GB"/>
        </w:rPr>
      </w:pPr>
      <w:r w:rsidRPr="00A9653F">
        <w:rPr>
          <w:rFonts w:eastAsia="+mn-ea"/>
          <w:lang w:val="en-GB"/>
        </w:rPr>
        <w:t>&lt;xs</w:t>
      </w:r>
      <w:proofErr w:type="gramStart"/>
      <w:r w:rsidRPr="00A9653F">
        <w:rPr>
          <w:rFonts w:eastAsia="+mn-ea"/>
          <w:lang w:val="en-GB"/>
        </w:rPr>
        <w:t>:schema</w:t>
      </w:r>
      <w:proofErr w:type="gramEnd"/>
      <w:r w:rsidRPr="00A9653F">
        <w:rPr>
          <w:rFonts w:eastAsia="+mn-ea"/>
          <w:lang w:val="en-GB"/>
        </w:rPr>
        <w:t xml:space="preserve"> targetNamespace="http://www.fss.ru/additionalVacationStatement" xmlns:xs="http://www.w3.org/2001/XMLSchema" xmlns:tns="http://www.fss.ru/additionalVacationStatement" elementFormDefault="qualified" attributeFormDefault="unqualified"&gt;</w:t>
      </w:r>
    </w:p>
    <w:p w:rsidR="00A9653F" w:rsidRPr="00A9653F" w:rsidRDefault="00A9653F" w:rsidP="00A9653F">
      <w:pPr>
        <w:rPr>
          <w:rFonts w:eastAsia="+mn-ea"/>
          <w:lang w:val="en-GB"/>
        </w:rPr>
      </w:pP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 xml:space="preserve"> name="additionalVacationStatement" type="tns:additionalVacationStatementType"&gt;</w:t>
      </w:r>
    </w:p>
    <w:p w:rsidR="00A9653F" w:rsidRPr="00A9653F" w:rsidRDefault="00A9653F" w:rsidP="00A9653F">
      <w:pPr>
        <w:rPr>
          <w:rFonts w:eastAsia="+mn-ea"/>
          <w:lang w:val="ru-RU"/>
        </w:rPr>
      </w:pPr>
      <w:r w:rsidRPr="00A9653F">
        <w:rPr>
          <w:rFonts w:eastAsia="+mn-ea"/>
          <w:lang w:val="en-GB"/>
        </w:rPr>
        <w:tab/>
      </w:r>
      <w:r w:rsidRPr="00A9653F">
        <w:rPr>
          <w:rFonts w:eastAsia="+mn-ea"/>
          <w:lang w:val="en-GB"/>
        </w:rPr>
        <w:tab/>
      </w:r>
      <w:r w:rsidRPr="00A9653F">
        <w:rPr>
          <w:rFonts w:eastAsia="+mn-ea"/>
          <w:lang w:val="ru-RU"/>
        </w:rPr>
        <w:t>&lt;</w:t>
      </w:r>
      <w:r w:rsidRPr="00A9653F">
        <w:rPr>
          <w:rFonts w:eastAsia="+mn-ea"/>
          <w:lang w:val="en-GB"/>
        </w:rPr>
        <w:t>xs</w:t>
      </w:r>
      <w:r w:rsidRPr="00A9653F">
        <w:rPr>
          <w:rFonts w:eastAsia="+mn-ea"/>
          <w:lang w:val="ru-RU"/>
        </w:rPr>
        <w:t>:</w:t>
      </w:r>
      <w:r w:rsidRPr="00A9653F">
        <w:rPr>
          <w:rFonts w:eastAsia="+mn-ea"/>
          <w:lang w:val="en-GB"/>
        </w:rPr>
        <w:t>annotation</w:t>
      </w:r>
      <w:r w:rsidRPr="00A9653F">
        <w:rPr>
          <w:rFonts w:eastAsia="+mn-ea"/>
          <w:lang w:val="ru-RU"/>
        </w:rPr>
        <w:t>&gt;</w:t>
      </w:r>
    </w:p>
    <w:p w:rsidR="00A9653F" w:rsidRPr="00A9653F" w:rsidRDefault="00A9653F" w:rsidP="00A9653F">
      <w:pPr>
        <w:rPr>
          <w:rFonts w:eastAsia="+mn-ea"/>
          <w:lang w:val="ru-RU"/>
        </w:rPr>
      </w:pPr>
      <w:r w:rsidRPr="00A9653F">
        <w:rPr>
          <w:rFonts w:eastAsia="+mn-ea"/>
          <w:lang w:val="ru-RU"/>
        </w:rPr>
        <w:tab/>
      </w:r>
      <w:r w:rsidRPr="00A9653F">
        <w:rPr>
          <w:rFonts w:eastAsia="+mn-ea"/>
          <w:lang w:val="ru-RU"/>
        </w:rPr>
        <w:tab/>
      </w:r>
      <w:r w:rsidRPr="00A9653F">
        <w:rPr>
          <w:rFonts w:eastAsia="+mn-ea"/>
          <w:lang w:val="ru-RU"/>
        </w:rPr>
        <w:tab/>
        <w:t>&lt;</w:t>
      </w:r>
      <w:r w:rsidRPr="00A9653F">
        <w:rPr>
          <w:rFonts w:eastAsia="+mn-ea"/>
          <w:lang w:val="en-GB"/>
        </w:rPr>
        <w:t>xs</w:t>
      </w:r>
      <w:r w:rsidRPr="00A9653F">
        <w:rPr>
          <w:rFonts w:eastAsia="+mn-ea"/>
          <w:lang w:val="ru-RU"/>
        </w:rPr>
        <w:t>:</w:t>
      </w:r>
      <w:r w:rsidRPr="00A9653F">
        <w:rPr>
          <w:rFonts w:eastAsia="+mn-ea"/>
          <w:lang w:val="en-GB"/>
        </w:rPr>
        <w:t>documentation</w:t>
      </w:r>
      <w:r w:rsidRPr="00A9653F">
        <w:rPr>
          <w:rFonts w:eastAsia="+mn-ea"/>
          <w:lang w:val="ru-RU"/>
        </w:rPr>
        <w:t>&gt;Сообщение типа 94 - Сведения для оплаты отпуска застрахованного лица (сверх ежегодного оплачиваемого отпуска, установленного законодательством Российской Федерации) на весь период лечения и проезда к месту лечения и обратно&lt;/</w:t>
      </w:r>
      <w:r w:rsidRPr="00A9653F">
        <w:rPr>
          <w:rFonts w:eastAsia="+mn-ea"/>
          <w:lang w:val="en-GB"/>
        </w:rPr>
        <w:t>xs</w:t>
      </w:r>
      <w:r w:rsidRPr="00A9653F">
        <w:rPr>
          <w:rFonts w:eastAsia="+mn-ea"/>
          <w:lang w:val="ru-RU"/>
        </w:rPr>
        <w:t>:</w:t>
      </w:r>
      <w:r w:rsidRPr="00A9653F">
        <w:rPr>
          <w:rFonts w:eastAsia="+mn-ea"/>
          <w:lang w:val="en-GB"/>
        </w:rPr>
        <w:t>documentation</w:t>
      </w:r>
      <w:r w:rsidRPr="00A9653F">
        <w:rPr>
          <w:rFonts w:eastAsia="+mn-ea"/>
          <w:lang w:val="ru-RU"/>
        </w:rPr>
        <w:t>&gt;</w:t>
      </w:r>
    </w:p>
    <w:p w:rsidR="00A9653F" w:rsidRPr="00A9653F" w:rsidRDefault="00A9653F" w:rsidP="00A9653F">
      <w:pPr>
        <w:rPr>
          <w:rFonts w:eastAsia="+mn-ea"/>
          <w:lang w:val="en-GB"/>
        </w:rPr>
      </w:pPr>
      <w:r w:rsidRPr="00A9653F">
        <w:rPr>
          <w:rFonts w:eastAsia="+mn-ea"/>
          <w:lang w:val="ru-RU"/>
        </w:rPr>
        <w:tab/>
      </w:r>
      <w:r w:rsidRPr="00A9653F">
        <w:rPr>
          <w:rFonts w:eastAsia="+mn-ea"/>
          <w:lang w:val="ru-RU"/>
        </w:rPr>
        <w:tab/>
      </w:r>
      <w:r w:rsidRPr="00A9653F">
        <w:rPr>
          <w:rFonts w:eastAsia="+mn-ea"/>
          <w:lang w:val="en-GB"/>
        </w:rPr>
        <w:t>&lt;/xs</w:t>
      </w:r>
      <w:proofErr w:type="gramStart"/>
      <w:r w:rsidRPr="00A9653F">
        <w:rPr>
          <w:rFonts w:eastAsia="+mn-ea"/>
          <w:lang w:val="en-GB"/>
        </w:rPr>
        <w:t>:annotation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t>&lt;xs</w:t>
      </w:r>
      <w:proofErr w:type="gramStart"/>
      <w:r w:rsidRPr="00A9653F">
        <w:rPr>
          <w:rFonts w:eastAsia="+mn-ea"/>
          <w:lang w:val="en-GB"/>
        </w:rPr>
        <w:t>:complexType</w:t>
      </w:r>
      <w:proofErr w:type="gramEnd"/>
      <w:r w:rsidRPr="00A9653F">
        <w:rPr>
          <w:rFonts w:eastAsia="+mn-ea"/>
          <w:lang w:val="en-GB"/>
        </w:rPr>
        <w:t xml:space="preserve"> name="additionalVacationStatementType"&gt;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t>&lt;</w:t>
      </w:r>
      <w:proofErr w:type="gramStart"/>
      <w:r w:rsidRPr="00A9653F">
        <w:rPr>
          <w:rFonts w:eastAsia="+mn-ea"/>
          <w:lang w:val="en-GB"/>
        </w:rPr>
        <w:t>xs:</w:t>
      </w:r>
      <w:proofErr w:type="gramEnd"/>
      <w:r w:rsidRPr="00A9653F">
        <w:rPr>
          <w:rFonts w:eastAsia="+mn-ea"/>
          <w:lang w:val="en-GB"/>
        </w:rPr>
        <w:t>sequence&gt;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 xml:space="preserve"> name="vacationStatementCalc" type="tns:vacationStatementCalcType" minOccurs="1" maxOccurs="1"&gt;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w:t>
      </w:r>
      <w:proofErr w:type="gramStart"/>
      <w:r w:rsidRPr="00A9653F">
        <w:rPr>
          <w:rFonts w:eastAsia="+mn-ea"/>
          <w:lang w:val="en-GB"/>
        </w:rPr>
        <w:t>xs:</w:t>
      </w:r>
      <w:proofErr w:type="gramEnd"/>
      <w:r w:rsidRPr="00A9653F">
        <w:rPr>
          <w:rFonts w:eastAsia="+mn-ea"/>
          <w:lang w:val="en-GB"/>
        </w:rPr>
        <w:t>annotation&gt;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:documentation</w:t>
      </w:r>
      <w:proofErr w:type="gramEnd"/>
      <w:r w:rsidRPr="00A9653F">
        <w:rPr>
          <w:rFonts w:eastAsia="+mn-ea"/>
          <w:lang w:val="en-GB"/>
        </w:rPr>
        <w:t>&gt;Тип расчета: PRIMARYCALC - Первичный расчет, RECALC - Перерасчет&lt;/xs:documentation&gt;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:annotation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 xml:space="preserve"> name="primaryStatementUuid" type="tns:UuidV1Type" minOccurs="0" maxOccurs="1"&gt;</w:t>
      </w:r>
    </w:p>
    <w:p w:rsidR="00A9653F" w:rsidRPr="00A9653F" w:rsidRDefault="00A9653F" w:rsidP="00A9653F">
      <w:pPr>
        <w:rPr>
          <w:rFonts w:eastAsia="+mn-ea"/>
          <w:lang w:val="ru-RU"/>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ru-RU"/>
        </w:rPr>
        <w:t>&lt;</w:t>
      </w:r>
      <w:r w:rsidRPr="00A9653F">
        <w:rPr>
          <w:rFonts w:eastAsia="+mn-ea"/>
          <w:lang w:val="en-GB"/>
        </w:rPr>
        <w:t>xs</w:t>
      </w:r>
      <w:r w:rsidRPr="00A9653F">
        <w:rPr>
          <w:rFonts w:eastAsia="+mn-ea"/>
          <w:lang w:val="ru-RU"/>
        </w:rPr>
        <w:t>:</w:t>
      </w:r>
      <w:r w:rsidRPr="00A9653F">
        <w:rPr>
          <w:rFonts w:eastAsia="+mn-ea"/>
          <w:lang w:val="en-GB"/>
        </w:rPr>
        <w:t>annotation</w:t>
      </w:r>
      <w:r w:rsidRPr="00A9653F">
        <w:rPr>
          <w:rFonts w:eastAsia="+mn-ea"/>
          <w:lang w:val="ru-RU"/>
        </w:rPr>
        <w:t>&gt;</w:t>
      </w:r>
    </w:p>
    <w:p w:rsidR="00A9653F" w:rsidRPr="00A9653F" w:rsidRDefault="00A9653F" w:rsidP="00A9653F">
      <w:pPr>
        <w:rPr>
          <w:rFonts w:eastAsia="+mn-ea"/>
          <w:lang w:val="ru-RU"/>
        </w:rPr>
      </w:pPr>
      <w:r w:rsidRPr="00A9653F">
        <w:rPr>
          <w:rFonts w:eastAsia="+mn-ea"/>
          <w:lang w:val="ru-RU"/>
        </w:rPr>
        <w:tab/>
      </w:r>
      <w:r w:rsidRPr="00A9653F">
        <w:rPr>
          <w:rFonts w:eastAsia="+mn-ea"/>
          <w:lang w:val="ru-RU"/>
        </w:rPr>
        <w:tab/>
      </w:r>
      <w:r w:rsidRPr="00A9653F">
        <w:rPr>
          <w:rFonts w:eastAsia="+mn-ea"/>
          <w:lang w:val="ru-RU"/>
        </w:rPr>
        <w:tab/>
      </w:r>
      <w:r w:rsidRPr="00A9653F">
        <w:rPr>
          <w:rFonts w:eastAsia="+mn-ea"/>
          <w:lang w:val="ru-RU"/>
        </w:rPr>
        <w:tab/>
      </w:r>
      <w:r w:rsidRPr="00A9653F">
        <w:rPr>
          <w:rFonts w:eastAsia="+mn-ea"/>
          <w:lang w:val="ru-RU"/>
        </w:rPr>
        <w:tab/>
        <w:t>&lt;</w:t>
      </w:r>
      <w:r w:rsidRPr="00A9653F">
        <w:rPr>
          <w:rFonts w:eastAsia="+mn-ea"/>
          <w:lang w:val="en-GB"/>
        </w:rPr>
        <w:t>xs</w:t>
      </w:r>
      <w:r w:rsidRPr="00A9653F">
        <w:rPr>
          <w:rFonts w:eastAsia="+mn-ea"/>
          <w:lang w:val="ru-RU"/>
        </w:rPr>
        <w:t>:</w:t>
      </w:r>
      <w:r w:rsidRPr="00A9653F">
        <w:rPr>
          <w:rFonts w:eastAsia="+mn-ea"/>
          <w:lang w:val="en-GB"/>
        </w:rPr>
        <w:t>documentation</w:t>
      </w:r>
      <w:proofErr w:type="gramStart"/>
      <w:r w:rsidRPr="00A9653F">
        <w:rPr>
          <w:rFonts w:eastAsia="+mn-ea"/>
          <w:lang w:val="ru-RU"/>
        </w:rPr>
        <w:t>&gt;Д</w:t>
      </w:r>
      <w:proofErr w:type="gramEnd"/>
      <w:r w:rsidRPr="00A9653F">
        <w:rPr>
          <w:rFonts w:eastAsia="+mn-ea"/>
          <w:lang w:val="ru-RU"/>
        </w:rPr>
        <w:t>ля сведений с типом Перерасчет: идентификатор первчиных сведений, по которым производится перерасчет&lt;/</w:t>
      </w:r>
      <w:r w:rsidRPr="00A9653F">
        <w:rPr>
          <w:rFonts w:eastAsia="+mn-ea"/>
          <w:lang w:val="en-GB"/>
        </w:rPr>
        <w:t>xs</w:t>
      </w:r>
      <w:r w:rsidRPr="00A9653F">
        <w:rPr>
          <w:rFonts w:eastAsia="+mn-ea"/>
          <w:lang w:val="ru-RU"/>
        </w:rPr>
        <w:t>:</w:t>
      </w:r>
      <w:r w:rsidRPr="00A9653F">
        <w:rPr>
          <w:rFonts w:eastAsia="+mn-ea"/>
          <w:lang w:val="en-GB"/>
        </w:rPr>
        <w:t>documentation</w:t>
      </w:r>
      <w:r w:rsidRPr="00A9653F">
        <w:rPr>
          <w:rFonts w:eastAsia="+mn-ea"/>
          <w:lang w:val="ru-RU"/>
        </w:rPr>
        <w:t>&gt;</w:t>
      </w:r>
    </w:p>
    <w:p w:rsidR="00A9653F" w:rsidRPr="00A9653F" w:rsidRDefault="00A9653F" w:rsidP="00A9653F">
      <w:pPr>
        <w:rPr>
          <w:rFonts w:eastAsia="+mn-ea"/>
          <w:lang w:val="en-GB"/>
        </w:rPr>
      </w:pPr>
      <w:r w:rsidRPr="00A9653F">
        <w:rPr>
          <w:rFonts w:eastAsia="+mn-ea"/>
          <w:lang w:val="ru-RU"/>
        </w:rPr>
        <w:tab/>
      </w:r>
      <w:r w:rsidRPr="00A9653F">
        <w:rPr>
          <w:rFonts w:eastAsia="+mn-ea"/>
          <w:lang w:val="ru-RU"/>
        </w:rPr>
        <w:tab/>
      </w:r>
      <w:r w:rsidRPr="00A9653F">
        <w:rPr>
          <w:rFonts w:eastAsia="+mn-ea"/>
          <w:lang w:val="ru-RU"/>
        </w:rPr>
        <w:tab/>
      </w:r>
      <w:r w:rsidRPr="00A9653F">
        <w:rPr>
          <w:rFonts w:eastAsia="+mn-ea"/>
          <w:lang w:val="ru-RU"/>
        </w:rPr>
        <w:tab/>
      </w:r>
      <w:r w:rsidRPr="00A9653F">
        <w:rPr>
          <w:rFonts w:eastAsia="+mn-ea"/>
          <w:lang w:val="en-GB"/>
        </w:rPr>
        <w:t>&lt;/xs</w:t>
      </w:r>
      <w:proofErr w:type="gramStart"/>
      <w:r w:rsidRPr="00A9653F">
        <w:rPr>
          <w:rFonts w:eastAsia="+mn-ea"/>
          <w:lang w:val="en-GB"/>
        </w:rPr>
        <w:t>:annotation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&gt;</w:t>
      </w: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 xml:space="preserve"> name="insurerInfo" type="tns:insurerInfoType" minOccurs="1" maxOccurs="1"&gt;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w:t>
      </w:r>
      <w:proofErr w:type="gramStart"/>
      <w:r w:rsidRPr="00A9653F">
        <w:rPr>
          <w:rFonts w:eastAsia="+mn-ea"/>
          <w:lang w:val="en-GB"/>
        </w:rPr>
        <w:t>xs:</w:t>
      </w:r>
      <w:proofErr w:type="gramEnd"/>
      <w:r w:rsidRPr="00A9653F">
        <w:rPr>
          <w:rFonts w:eastAsia="+mn-ea"/>
          <w:lang w:val="en-GB"/>
        </w:rPr>
        <w:t>annotation&gt;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:documentation</w:t>
      </w:r>
      <w:proofErr w:type="gramEnd"/>
      <w:r w:rsidRPr="00A9653F">
        <w:rPr>
          <w:rFonts w:eastAsia="+mn-ea"/>
          <w:lang w:val="en-GB"/>
        </w:rPr>
        <w:t>&gt;Сведения о страхователе&lt;/xs:documentation&gt;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:annotation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 xml:space="preserve"> name="insuredInfo" type="tns:insuredInfoType" minOccurs="1" maxOccurs="1"&gt;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w:t>
      </w:r>
      <w:proofErr w:type="gramStart"/>
      <w:r w:rsidRPr="00A9653F">
        <w:rPr>
          <w:rFonts w:eastAsia="+mn-ea"/>
          <w:lang w:val="en-GB"/>
        </w:rPr>
        <w:t>xs:</w:t>
      </w:r>
      <w:proofErr w:type="gramEnd"/>
      <w:r w:rsidRPr="00A9653F">
        <w:rPr>
          <w:rFonts w:eastAsia="+mn-ea"/>
          <w:lang w:val="en-GB"/>
        </w:rPr>
        <w:t>annotation&gt;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:documentation</w:t>
      </w:r>
      <w:proofErr w:type="gramEnd"/>
      <w:r w:rsidRPr="00A9653F">
        <w:rPr>
          <w:rFonts w:eastAsia="+mn-ea"/>
          <w:lang w:val="en-GB"/>
        </w:rPr>
        <w:t>&gt;Сведения о застрахованном лице&lt;/xs:documentation&gt;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:annotation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 xml:space="preserve"> name="orderInfo" type="tns:orderInfoType" minOccurs="1" maxOccurs="1"&gt;</w:t>
      </w:r>
    </w:p>
    <w:p w:rsidR="00A9653F" w:rsidRPr="00A9653F" w:rsidRDefault="00A9653F" w:rsidP="00A9653F">
      <w:pPr>
        <w:rPr>
          <w:rFonts w:eastAsia="+mn-ea"/>
          <w:lang w:val="ru-RU"/>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ru-RU"/>
        </w:rPr>
        <w:t>&lt;</w:t>
      </w:r>
      <w:r w:rsidRPr="00A9653F">
        <w:rPr>
          <w:rFonts w:eastAsia="+mn-ea"/>
          <w:lang w:val="en-GB"/>
        </w:rPr>
        <w:t>xs</w:t>
      </w:r>
      <w:r w:rsidRPr="00A9653F">
        <w:rPr>
          <w:rFonts w:eastAsia="+mn-ea"/>
          <w:lang w:val="ru-RU"/>
        </w:rPr>
        <w:t>:</w:t>
      </w:r>
      <w:r w:rsidRPr="00A9653F">
        <w:rPr>
          <w:rFonts w:eastAsia="+mn-ea"/>
          <w:lang w:val="en-GB"/>
        </w:rPr>
        <w:t>annotation</w:t>
      </w:r>
      <w:r w:rsidRPr="00A9653F">
        <w:rPr>
          <w:rFonts w:eastAsia="+mn-ea"/>
          <w:lang w:val="ru-RU"/>
        </w:rPr>
        <w:t>&gt;</w:t>
      </w:r>
    </w:p>
    <w:p w:rsidR="00A9653F" w:rsidRPr="00A9653F" w:rsidRDefault="00A9653F" w:rsidP="00A9653F">
      <w:pPr>
        <w:rPr>
          <w:rFonts w:eastAsia="+mn-ea"/>
          <w:lang w:val="ru-RU"/>
        </w:rPr>
      </w:pPr>
      <w:r w:rsidRPr="00A9653F">
        <w:rPr>
          <w:rFonts w:eastAsia="+mn-ea"/>
          <w:lang w:val="ru-RU"/>
        </w:rPr>
        <w:lastRenderedPageBreak/>
        <w:tab/>
      </w:r>
      <w:r w:rsidRPr="00A9653F">
        <w:rPr>
          <w:rFonts w:eastAsia="+mn-ea"/>
          <w:lang w:val="ru-RU"/>
        </w:rPr>
        <w:tab/>
      </w:r>
      <w:r w:rsidRPr="00A9653F">
        <w:rPr>
          <w:rFonts w:eastAsia="+mn-ea"/>
          <w:lang w:val="ru-RU"/>
        </w:rPr>
        <w:tab/>
      </w:r>
      <w:r w:rsidRPr="00A9653F">
        <w:rPr>
          <w:rFonts w:eastAsia="+mn-ea"/>
          <w:lang w:val="ru-RU"/>
        </w:rPr>
        <w:tab/>
      </w:r>
      <w:r w:rsidRPr="00A9653F">
        <w:rPr>
          <w:rFonts w:eastAsia="+mn-ea"/>
          <w:lang w:val="ru-RU"/>
        </w:rPr>
        <w:tab/>
        <w:t>&lt;</w:t>
      </w:r>
      <w:r w:rsidRPr="00A9653F">
        <w:rPr>
          <w:rFonts w:eastAsia="+mn-ea"/>
          <w:lang w:val="en-GB"/>
        </w:rPr>
        <w:t>xs</w:t>
      </w:r>
      <w:r w:rsidRPr="00A9653F">
        <w:rPr>
          <w:rFonts w:eastAsia="+mn-ea"/>
          <w:lang w:val="ru-RU"/>
        </w:rPr>
        <w:t>:</w:t>
      </w:r>
      <w:r w:rsidRPr="00A9653F">
        <w:rPr>
          <w:rFonts w:eastAsia="+mn-ea"/>
          <w:lang w:val="en-GB"/>
        </w:rPr>
        <w:t>documentation</w:t>
      </w:r>
      <w:r w:rsidRPr="00A9653F">
        <w:rPr>
          <w:rFonts w:eastAsia="+mn-ea"/>
          <w:lang w:val="ru-RU"/>
        </w:rPr>
        <w:t xml:space="preserve">&gt;Сведения о </w:t>
      </w:r>
      <w:proofErr w:type="gramStart"/>
      <w:r w:rsidRPr="00A9653F">
        <w:rPr>
          <w:rFonts w:eastAsia="+mn-ea"/>
          <w:lang w:val="ru-RU"/>
        </w:rPr>
        <w:t>приказе</w:t>
      </w:r>
      <w:proofErr w:type="gramEnd"/>
      <w:r w:rsidRPr="00A9653F">
        <w:rPr>
          <w:rFonts w:eastAsia="+mn-ea"/>
          <w:lang w:val="ru-RU"/>
        </w:rPr>
        <w:t xml:space="preserve"> о предоставлении отпуска&lt;/</w:t>
      </w:r>
      <w:r w:rsidRPr="00A9653F">
        <w:rPr>
          <w:rFonts w:eastAsia="+mn-ea"/>
          <w:lang w:val="en-GB"/>
        </w:rPr>
        <w:t>xs</w:t>
      </w:r>
      <w:r w:rsidRPr="00A9653F">
        <w:rPr>
          <w:rFonts w:eastAsia="+mn-ea"/>
          <w:lang w:val="ru-RU"/>
        </w:rPr>
        <w:t>:</w:t>
      </w:r>
      <w:r w:rsidRPr="00A9653F">
        <w:rPr>
          <w:rFonts w:eastAsia="+mn-ea"/>
          <w:lang w:val="en-GB"/>
        </w:rPr>
        <w:t>documentation</w:t>
      </w:r>
      <w:r w:rsidRPr="00A9653F">
        <w:rPr>
          <w:rFonts w:eastAsia="+mn-ea"/>
          <w:lang w:val="ru-RU"/>
        </w:rPr>
        <w:t>&gt;</w:t>
      </w:r>
    </w:p>
    <w:p w:rsidR="00A9653F" w:rsidRPr="00A9653F" w:rsidRDefault="00A9653F" w:rsidP="00A9653F">
      <w:pPr>
        <w:rPr>
          <w:rFonts w:eastAsia="+mn-ea"/>
          <w:lang w:val="en-GB"/>
        </w:rPr>
      </w:pPr>
      <w:r w:rsidRPr="00A9653F">
        <w:rPr>
          <w:rFonts w:eastAsia="+mn-ea"/>
          <w:lang w:val="ru-RU"/>
        </w:rPr>
        <w:tab/>
      </w:r>
      <w:r w:rsidRPr="00A9653F">
        <w:rPr>
          <w:rFonts w:eastAsia="+mn-ea"/>
          <w:lang w:val="ru-RU"/>
        </w:rPr>
        <w:tab/>
      </w:r>
      <w:r w:rsidRPr="00A9653F">
        <w:rPr>
          <w:rFonts w:eastAsia="+mn-ea"/>
          <w:lang w:val="ru-RU"/>
        </w:rPr>
        <w:tab/>
      </w:r>
      <w:r w:rsidRPr="00A9653F">
        <w:rPr>
          <w:rFonts w:eastAsia="+mn-ea"/>
          <w:lang w:val="ru-RU"/>
        </w:rPr>
        <w:tab/>
      </w:r>
      <w:r w:rsidRPr="00A9653F">
        <w:rPr>
          <w:rFonts w:eastAsia="+mn-ea"/>
          <w:lang w:val="en-GB"/>
        </w:rPr>
        <w:t>&lt;/xs</w:t>
      </w:r>
      <w:proofErr w:type="gramStart"/>
      <w:r w:rsidRPr="00A9653F">
        <w:rPr>
          <w:rFonts w:eastAsia="+mn-ea"/>
          <w:lang w:val="en-GB"/>
        </w:rPr>
        <w:t>:annotation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 xml:space="preserve"> name="calculationData" type="tns:calculationDataType" minOccurs="1" maxOccurs="1"&gt;</w:t>
      </w:r>
    </w:p>
    <w:p w:rsidR="00A9653F" w:rsidRPr="00A9653F" w:rsidRDefault="00A9653F" w:rsidP="00A9653F">
      <w:pPr>
        <w:rPr>
          <w:rFonts w:eastAsia="+mn-ea"/>
          <w:lang w:val="ru-RU"/>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ru-RU"/>
        </w:rPr>
        <w:t>&lt;</w:t>
      </w:r>
      <w:r w:rsidRPr="00A9653F">
        <w:rPr>
          <w:rFonts w:eastAsia="+mn-ea"/>
          <w:lang w:val="en-GB"/>
        </w:rPr>
        <w:t>xs</w:t>
      </w:r>
      <w:r w:rsidRPr="00A9653F">
        <w:rPr>
          <w:rFonts w:eastAsia="+mn-ea"/>
          <w:lang w:val="ru-RU"/>
        </w:rPr>
        <w:t>:</w:t>
      </w:r>
      <w:r w:rsidRPr="00A9653F">
        <w:rPr>
          <w:rFonts w:eastAsia="+mn-ea"/>
          <w:lang w:val="en-GB"/>
        </w:rPr>
        <w:t>annotation</w:t>
      </w:r>
      <w:r w:rsidRPr="00A9653F">
        <w:rPr>
          <w:rFonts w:eastAsia="+mn-ea"/>
          <w:lang w:val="ru-RU"/>
        </w:rPr>
        <w:t>&gt;</w:t>
      </w:r>
    </w:p>
    <w:p w:rsidR="00A9653F" w:rsidRPr="00A9653F" w:rsidRDefault="00A9653F" w:rsidP="00A9653F">
      <w:pPr>
        <w:rPr>
          <w:rFonts w:eastAsia="+mn-ea"/>
          <w:lang w:val="ru-RU"/>
        </w:rPr>
      </w:pPr>
      <w:r w:rsidRPr="00A9653F">
        <w:rPr>
          <w:rFonts w:eastAsia="+mn-ea"/>
          <w:lang w:val="ru-RU"/>
        </w:rPr>
        <w:tab/>
      </w:r>
      <w:r w:rsidRPr="00A9653F">
        <w:rPr>
          <w:rFonts w:eastAsia="+mn-ea"/>
          <w:lang w:val="ru-RU"/>
        </w:rPr>
        <w:tab/>
      </w:r>
      <w:r w:rsidRPr="00A9653F">
        <w:rPr>
          <w:rFonts w:eastAsia="+mn-ea"/>
          <w:lang w:val="ru-RU"/>
        </w:rPr>
        <w:tab/>
      </w:r>
      <w:r w:rsidRPr="00A9653F">
        <w:rPr>
          <w:rFonts w:eastAsia="+mn-ea"/>
          <w:lang w:val="ru-RU"/>
        </w:rPr>
        <w:tab/>
      </w:r>
      <w:r w:rsidRPr="00A9653F">
        <w:rPr>
          <w:rFonts w:eastAsia="+mn-ea"/>
          <w:lang w:val="ru-RU"/>
        </w:rPr>
        <w:tab/>
        <w:t>&lt;</w:t>
      </w:r>
      <w:r w:rsidRPr="00A9653F">
        <w:rPr>
          <w:rFonts w:eastAsia="+mn-ea"/>
          <w:lang w:val="en-GB"/>
        </w:rPr>
        <w:t>xs</w:t>
      </w:r>
      <w:r w:rsidRPr="00A9653F">
        <w:rPr>
          <w:rFonts w:eastAsia="+mn-ea"/>
          <w:lang w:val="ru-RU"/>
        </w:rPr>
        <w:t>:</w:t>
      </w:r>
      <w:r w:rsidRPr="00A9653F">
        <w:rPr>
          <w:rFonts w:eastAsia="+mn-ea"/>
          <w:lang w:val="en-GB"/>
        </w:rPr>
        <w:t>documentation</w:t>
      </w:r>
      <w:r w:rsidRPr="00A9653F">
        <w:rPr>
          <w:rFonts w:eastAsia="+mn-ea"/>
          <w:lang w:val="ru-RU"/>
        </w:rPr>
        <w:t>&gt;Сведения для расчета размера оплаты отпуска&lt;/</w:t>
      </w:r>
      <w:r w:rsidRPr="00A9653F">
        <w:rPr>
          <w:rFonts w:eastAsia="+mn-ea"/>
          <w:lang w:val="en-GB"/>
        </w:rPr>
        <w:t>xs</w:t>
      </w:r>
      <w:r w:rsidRPr="00A9653F">
        <w:rPr>
          <w:rFonts w:eastAsia="+mn-ea"/>
          <w:lang w:val="ru-RU"/>
        </w:rPr>
        <w:t>:</w:t>
      </w:r>
      <w:r w:rsidRPr="00A9653F">
        <w:rPr>
          <w:rFonts w:eastAsia="+mn-ea"/>
          <w:lang w:val="en-GB"/>
        </w:rPr>
        <w:t>documentation</w:t>
      </w:r>
      <w:r w:rsidRPr="00A9653F">
        <w:rPr>
          <w:rFonts w:eastAsia="+mn-ea"/>
          <w:lang w:val="ru-RU"/>
        </w:rPr>
        <w:t>&gt;</w:t>
      </w:r>
    </w:p>
    <w:p w:rsidR="00A9653F" w:rsidRPr="00A9653F" w:rsidRDefault="00A9653F" w:rsidP="00A9653F">
      <w:pPr>
        <w:rPr>
          <w:rFonts w:eastAsia="+mn-ea"/>
          <w:lang w:val="en-GB"/>
        </w:rPr>
      </w:pPr>
      <w:r w:rsidRPr="00A9653F">
        <w:rPr>
          <w:rFonts w:eastAsia="+mn-ea"/>
          <w:lang w:val="ru-RU"/>
        </w:rPr>
        <w:tab/>
      </w:r>
      <w:r w:rsidRPr="00A9653F">
        <w:rPr>
          <w:rFonts w:eastAsia="+mn-ea"/>
          <w:lang w:val="ru-RU"/>
        </w:rPr>
        <w:tab/>
      </w:r>
      <w:r w:rsidRPr="00A9653F">
        <w:rPr>
          <w:rFonts w:eastAsia="+mn-ea"/>
          <w:lang w:val="ru-RU"/>
        </w:rPr>
        <w:tab/>
      </w:r>
      <w:r w:rsidRPr="00A9653F">
        <w:rPr>
          <w:rFonts w:eastAsia="+mn-ea"/>
          <w:lang w:val="ru-RU"/>
        </w:rPr>
        <w:tab/>
      </w:r>
      <w:r w:rsidRPr="00A9653F">
        <w:rPr>
          <w:rFonts w:eastAsia="+mn-ea"/>
          <w:lang w:val="en-GB"/>
        </w:rPr>
        <w:t>&lt;/xs</w:t>
      </w:r>
      <w:proofErr w:type="gramStart"/>
      <w:r w:rsidRPr="00A9653F">
        <w:rPr>
          <w:rFonts w:eastAsia="+mn-ea"/>
          <w:lang w:val="en-GB"/>
        </w:rPr>
        <w:t>:annotation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 xml:space="preserve"> name="receivePayment" type="tns:receivePaymentType" minOccurs="1" maxOccurs="1"&gt;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w:t>
      </w:r>
      <w:proofErr w:type="gramStart"/>
      <w:r w:rsidRPr="00A9653F">
        <w:rPr>
          <w:rFonts w:eastAsia="+mn-ea"/>
          <w:lang w:val="en-GB"/>
        </w:rPr>
        <w:t>xs:</w:t>
      </w:r>
      <w:proofErr w:type="gramEnd"/>
      <w:r w:rsidRPr="00A9653F">
        <w:rPr>
          <w:rFonts w:eastAsia="+mn-ea"/>
          <w:lang w:val="en-GB"/>
        </w:rPr>
        <w:t>annotation&gt;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:documentation</w:t>
      </w:r>
      <w:proofErr w:type="gramEnd"/>
      <w:r w:rsidRPr="00A9653F">
        <w:rPr>
          <w:rFonts w:eastAsia="+mn-ea"/>
          <w:lang w:val="en-GB"/>
        </w:rPr>
        <w:t>&gt;Сведения о способе получения выплат&lt;/xs:documentation&gt;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:annotation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 xml:space="preserve"> name="documents" type="tns:documentsType" minOccurs="0" maxOccurs="unbounded"&gt;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w:t>
      </w:r>
      <w:proofErr w:type="gramStart"/>
      <w:r w:rsidRPr="00A9653F">
        <w:rPr>
          <w:rFonts w:eastAsia="+mn-ea"/>
          <w:lang w:val="en-GB"/>
        </w:rPr>
        <w:t>xs:</w:t>
      </w:r>
      <w:proofErr w:type="gramEnd"/>
      <w:r w:rsidRPr="00A9653F">
        <w:rPr>
          <w:rFonts w:eastAsia="+mn-ea"/>
          <w:lang w:val="en-GB"/>
        </w:rPr>
        <w:t>annotation&gt;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:documentation</w:t>
      </w:r>
      <w:proofErr w:type="gramEnd"/>
      <w:r w:rsidRPr="00A9653F">
        <w:rPr>
          <w:rFonts w:eastAsia="+mn-ea"/>
          <w:lang w:val="en-GB"/>
        </w:rPr>
        <w:t>&gt;Вложения&lt;/xs:documentation&gt;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:annotation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t>&lt;/xs</w:t>
      </w:r>
      <w:proofErr w:type="gramStart"/>
      <w:r w:rsidRPr="00A9653F">
        <w:rPr>
          <w:rFonts w:eastAsia="+mn-ea"/>
          <w:lang w:val="en-GB"/>
        </w:rPr>
        <w:t>:sequence</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t>&lt;/xs</w:t>
      </w:r>
      <w:proofErr w:type="gramStart"/>
      <w:r w:rsidRPr="00A9653F">
        <w:rPr>
          <w:rFonts w:eastAsia="+mn-ea"/>
          <w:lang w:val="en-GB"/>
        </w:rPr>
        <w:t>:complexType</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t>&lt;xs</w:t>
      </w:r>
      <w:proofErr w:type="gramStart"/>
      <w:r w:rsidRPr="00A9653F">
        <w:rPr>
          <w:rFonts w:eastAsia="+mn-ea"/>
          <w:lang w:val="en-GB"/>
        </w:rPr>
        <w:t>:complexType</w:t>
      </w:r>
      <w:proofErr w:type="gramEnd"/>
      <w:r w:rsidRPr="00A9653F">
        <w:rPr>
          <w:rFonts w:eastAsia="+mn-ea"/>
          <w:lang w:val="en-GB"/>
        </w:rPr>
        <w:t xml:space="preserve"> name="insurerInfoType"&gt;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t>&lt;</w:t>
      </w:r>
      <w:proofErr w:type="gramStart"/>
      <w:r w:rsidRPr="00A9653F">
        <w:rPr>
          <w:rFonts w:eastAsia="+mn-ea"/>
          <w:lang w:val="en-GB"/>
        </w:rPr>
        <w:t>xs:</w:t>
      </w:r>
      <w:proofErr w:type="gramEnd"/>
      <w:r w:rsidRPr="00A9653F">
        <w:rPr>
          <w:rFonts w:eastAsia="+mn-ea"/>
          <w:lang w:val="en-GB"/>
        </w:rPr>
        <w:t>sequence&gt;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 xml:space="preserve"> name="insurerName" type="xs:string" minOccurs="1" maxOccurs="1"&gt;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w:t>
      </w:r>
      <w:proofErr w:type="gramStart"/>
      <w:r w:rsidRPr="00A9653F">
        <w:rPr>
          <w:rFonts w:eastAsia="+mn-ea"/>
          <w:lang w:val="en-GB"/>
        </w:rPr>
        <w:t>xs:</w:t>
      </w:r>
      <w:proofErr w:type="gramEnd"/>
      <w:r w:rsidRPr="00A9653F">
        <w:rPr>
          <w:rFonts w:eastAsia="+mn-ea"/>
          <w:lang w:val="en-GB"/>
        </w:rPr>
        <w:t>annotation&gt;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:documentation</w:t>
      </w:r>
      <w:proofErr w:type="gramEnd"/>
      <w:r w:rsidRPr="00A9653F">
        <w:rPr>
          <w:rFonts w:eastAsia="+mn-ea"/>
          <w:lang w:val="en-GB"/>
        </w:rPr>
        <w:t>&gt;Наименование страхователя&lt;/xs:documentation&gt;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:annotation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 xml:space="preserve"> name="regNum" type="tns:regNumType" minOccurs="1" maxOccurs="1"&gt;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w:t>
      </w:r>
      <w:proofErr w:type="gramStart"/>
      <w:r w:rsidRPr="00A9653F">
        <w:rPr>
          <w:rFonts w:eastAsia="+mn-ea"/>
          <w:lang w:val="en-GB"/>
        </w:rPr>
        <w:t>xs:</w:t>
      </w:r>
      <w:proofErr w:type="gramEnd"/>
      <w:r w:rsidRPr="00A9653F">
        <w:rPr>
          <w:rFonts w:eastAsia="+mn-ea"/>
          <w:lang w:val="en-GB"/>
        </w:rPr>
        <w:t>annotation&gt;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:documentation</w:t>
      </w:r>
      <w:proofErr w:type="gramEnd"/>
      <w:r w:rsidRPr="00A9653F">
        <w:rPr>
          <w:rFonts w:eastAsia="+mn-ea"/>
          <w:lang w:val="en-GB"/>
        </w:rPr>
        <w:t>&gt;Регистрационный номер&lt;/xs:documentation&gt;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:annotation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 xml:space="preserve"> name="regNumMain" type="tns:regNumType" minOccurs="0" maxOccurs="1"&gt;</w:t>
      </w:r>
    </w:p>
    <w:p w:rsidR="00A9653F" w:rsidRPr="00A9653F" w:rsidRDefault="00A9653F" w:rsidP="00A9653F">
      <w:pPr>
        <w:rPr>
          <w:rFonts w:eastAsia="+mn-ea"/>
          <w:lang w:val="ru-RU"/>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ru-RU"/>
        </w:rPr>
        <w:t>&lt;</w:t>
      </w:r>
      <w:r w:rsidRPr="00A9653F">
        <w:rPr>
          <w:rFonts w:eastAsia="+mn-ea"/>
          <w:lang w:val="en-GB"/>
        </w:rPr>
        <w:t>xs</w:t>
      </w:r>
      <w:r w:rsidRPr="00A9653F">
        <w:rPr>
          <w:rFonts w:eastAsia="+mn-ea"/>
          <w:lang w:val="ru-RU"/>
        </w:rPr>
        <w:t>:</w:t>
      </w:r>
      <w:r w:rsidRPr="00A9653F">
        <w:rPr>
          <w:rFonts w:eastAsia="+mn-ea"/>
          <w:lang w:val="en-GB"/>
        </w:rPr>
        <w:t>annotation</w:t>
      </w:r>
      <w:r w:rsidRPr="00A9653F">
        <w:rPr>
          <w:rFonts w:eastAsia="+mn-ea"/>
          <w:lang w:val="ru-RU"/>
        </w:rPr>
        <w:t>&gt;</w:t>
      </w:r>
    </w:p>
    <w:p w:rsidR="00A9653F" w:rsidRPr="00A9653F" w:rsidRDefault="00A9653F" w:rsidP="00A9653F">
      <w:pPr>
        <w:rPr>
          <w:rFonts w:eastAsia="+mn-ea"/>
          <w:lang w:val="ru-RU"/>
        </w:rPr>
      </w:pPr>
      <w:r w:rsidRPr="00A9653F">
        <w:rPr>
          <w:rFonts w:eastAsia="+mn-ea"/>
          <w:lang w:val="ru-RU"/>
        </w:rPr>
        <w:tab/>
      </w:r>
      <w:r w:rsidRPr="00A9653F">
        <w:rPr>
          <w:rFonts w:eastAsia="+mn-ea"/>
          <w:lang w:val="ru-RU"/>
        </w:rPr>
        <w:tab/>
      </w:r>
      <w:r w:rsidRPr="00A9653F">
        <w:rPr>
          <w:rFonts w:eastAsia="+mn-ea"/>
          <w:lang w:val="ru-RU"/>
        </w:rPr>
        <w:tab/>
      </w:r>
      <w:r w:rsidRPr="00A9653F">
        <w:rPr>
          <w:rFonts w:eastAsia="+mn-ea"/>
          <w:lang w:val="ru-RU"/>
        </w:rPr>
        <w:tab/>
      </w:r>
      <w:r w:rsidRPr="00A9653F">
        <w:rPr>
          <w:rFonts w:eastAsia="+mn-ea"/>
          <w:lang w:val="ru-RU"/>
        </w:rPr>
        <w:tab/>
        <w:t>&lt;</w:t>
      </w:r>
      <w:r w:rsidRPr="00A9653F">
        <w:rPr>
          <w:rFonts w:eastAsia="+mn-ea"/>
          <w:lang w:val="en-GB"/>
        </w:rPr>
        <w:t>xs</w:t>
      </w:r>
      <w:r w:rsidRPr="00A9653F">
        <w:rPr>
          <w:rFonts w:eastAsia="+mn-ea"/>
          <w:lang w:val="ru-RU"/>
        </w:rPr>
        <w:t>:</w:t>
      </w:r>
      <w:r w:rsidRPr="00A9653F">
        <w:rPr>
          <w:rFonts w:eastAsia="+mn-ea"/>
          <w:lang w:val="en-GB"/>
        </w:rPr>
        <w:t>documentation</w:t>
      </w:r>
      <w:r w:rsidRPr="00A9653F">
        <w:rPr>
          <w:rFonts w:eastAsia="+mn-ea"/>
          <w:lang w:val="ru-RU"/>
        </w:rPr>
        <w:t>&gt;Регистрационный номер (основной страхователь) - заполняется, если сведения подает Филиал&lt;/</w:t>
      </w:r>
      <w:r w:rsidRPr="00A9653F">
        <w:rPr>
          <w:rFonts w:eastAsia="+mn-ea"/>
          <w:lang w:val="en-GB"/>
        </w:rPr>
        <w:t>xs</w:t>
      </w:r>
      <w:r w:rsidRPr="00A9653F">
        <w:rPr>
          <w:rFonts w:eastAsia="+mn-ea"/>
          <w:lang w:val="ru-RU"/>
        </w:rPr>
        <w:t>:</w:t>
      </w:r>
      <w:r w:rsidRPr="00A9653F">
        <w:rPr>
          <w:rFonts w:eastAsia="+mn-ea"/>
          <w:lang w:val="en-GB"/>
        </w:rPr>
        <w:t>documentation</w:t>
      </w:r>
      <w:r w:rsidRPr="00A9653F">
        <w:rPr>
          <w:rFonts w:eastAsia="+mn-ea"/>
          <w:lang w:val="ru-RU"/>
        </w:rPr>
        <w:t>&gt;</w:t>
      </w:r>
    </w:p>
    <w:p w:rsidR="00A9653F" w:rsidRPr="00A9653F" w:rsidRDefault="00A9653F" w:rsidP="00A9653F">
      <w:pPr>
        <w:rPr>
          <w:rFonts w:eastAsia="+mn-ea"/>
          <w:lang w:val="en-GB"/>
        </w:rPr>
      </w:pPr>
      <w:r w:rsidRPr="00A9653F">
        <w:rPr>
          <w:rFonts w:eastAsia="+mn-ea"/>
          <w:lang w:val="ru-RU"/>
        </w:rPr>
        <w:tab/>
      </w:r>
      <w:r w:rsidRPr="00A9653F">
        <w:rPr>
          <w:rFonts w:eastAsia="+mn-ea"/>
          <w:lang w:val="ru-RU"/>
        </w:rPr>
        <w:tab/>
      </w:r>
      <w:r w:rsidRPr="00A9653F">
        <w:rPr>
          <w:rFonts w:eastAsia="+mn-ea"/>
          <w:lang w:val="ru-RU"/>
        </w:rPr>
        <w:tab/>
      </w:r>
      <w:r w:rsidRPr="00A9653F">
        <w:rPr>
          <w:rFonts w:eastAsia="+mn-ea"/>
          <w:lang w:val="ru-RU"/>
        </w:rPr>
        <w:tab/>
      </w:r>
      <w:r w:rsidRPr="00A9653F">
        <w:rPr>
          <w:rFonts w:eastAsia="+mn-ea"/>
          <w:lang w:val="en-GB"/>
        </w:rPr>
        <w:t>&lt;/xs</w:t>
      </w:r>
      <w:proofErr w:type="gramStart"/>
      <w:r w:rsidRPr="00A9653F">
        <w:rPr>
          <w:rFonts w:eastAsia="+mn-ea"/>
          <w:lang w:val="en-GB"/>
        </w:rPr>
        <w:t>:annotation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 xml:space="preserve"> name="inn" type="tns:innType" minOccurs="1" maxOccurs="1"&gt;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w:t>
      </w:r>
      <w:proofErr w:type="gramStart"/>
      <w:r w:rsidRPr="00A9653F">
        <w:rPr>
          <w:rFonts w:eastAsia="+mn-ea"/>
          <w:lang w:val="en-GB"/>
        </w:rPr>
        <w:t>xs:</w:t>
      </w:r>
      <w:proofErr w:type="gramEnd"/>
      <w:r w:rsidRPr="00A9653F">
        <w:rPr>
          <w:rFonts w:eastAsia="+mn-ea"/>
          <w:lang w:val="en-GB"/>
        </w:rPr>
        <w:t>annotation&gt;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:documentation</w:t>
      </w:r>
      <w:proofErr w:type="gramEnd"/>
      <w:r w:rsidRPr="00A9653F">
        <w:rPr>
          <w:rFonts w:eastAsia="+mn-ea"/>
          <w:lang w:val="en-GB"/>
        </w:rPr>
        <w:t>&gt;ИНН&lt;/xs:documentation&gt;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:annotation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 xml:space="preserve"> name="documentsSendPerson" type="tns:documentsSendPersonType" minOccurs="1" maxOccurs="1"&gt;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w:t>
      </w:r>
      <w:proofErr w:type="gramStart"/>
      <w:r w:rsidRPr="00A9653F">
        <w:rPr>
          <w:rFonts w:eastAsia="+mn-ea"/>
          <w:lang w:val="en-GB"/>
        </w:rPr>
        <w:t>xs:</w:t>
      </w:r>
      <w:proofErr w:type="gramEnd"/>
      <w:r w:rsidRPr="00A9653F">
        <w:rPr>
          <w:rFonts w:eastAsia="+mn-ea"/>
          <w:lang w:val="en-GB"/>
        </w:rPr>
        <w:t>annotation&gt;</w:t>
      </w:r>
    </w:p>
    <w:p w:rsidR="00A9653F" w:rsidRPr="00A9653F" w:rsidRDefault="00A9653F" w:rsidP="00A9653F">
      <w:pPr>
        <w:rPr>
          <w:rFonts w:eastAsia="+mn-ea"/>
          <w:lang w:val="en-GB"/>
        </w:rPr>
      </w:pPr>
      <w:r w:rsidRPr="00A9653F">
        <w:rPr>
          <w:rFonts w:eastAsia="+mn-ea"/>
          <w:lang w:val="en-GB"/>
        </w:rPr>
        <w:lastRenderedPageBreak/>
        <w:tab/>
      </w: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:documentation</w:t>
      </w:r>
      <w:proofErr w:type="gramEnd"/>
      <w:r w:rsidRPr="00A9653F">
        <w:rPr>
          <w:rFonts w:eastAsia="+mn-ea"/>
          <w:lang w:val="en-GB"/>
        </w:rPr>
        <w:t>&gt;Лицо, предоставившее документы&lt;/xs:documentation&gt;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:annotation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t>&lt;/xs</w:t>
      </w:r>
      <w:proofErr w:type="gramStart"/>
      <w:r w:rsidRPr="00A9653F">
        <w:rPr>
          <w:rFonts w:eastAsia="+mn-ea"/>
          <w:lang w:val="en-GB"/>
        </w:rPr>
        <w:t>:sequence</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t>&lt;/xs</w:t>
      </w:r>
      <w:proofErr w:type="gramStart"/>
      <w:r w:rsidRPr="00A9653F">
        <w:rPr>
          <w:rFonts w:eastAsia="+mn-ea"/>
          <w:lang w:val="en-GB"/>
        </w:rPr>
        <w:t>:complexType</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t>&lt;xs</w:t>
      </w:r>
      <w:proofErr w:type="gramStart"/>
      <w:r w:rsidRPr="00A9653F">
        <w:rPr>
          <w:rFonts w:eastAsia="+mn-ea"/>
          <w:lang w:val="en-GB"/>
        </w:rPr>
        <w:t>:complexType</w:t>
      </w:r>
      <w:proofErr w:type="gramEnd"/>
      <w:r w:rsidRPr="00A9653F">
        <w:rPr>
          <w:rFonts w:eastAsia="+mn-ea"/>
          <w:lang w:val="en-GB"/>
        </w:rPr>
        <w:t xml:space="preserve"> name="documentsSendPersonType"&gt;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t>&lt;</w:t>
      </w:r>
      <w:proofErr w:type="gramStart"/>
      <w:r w:rsidRPr="00A9653F">
        <w:rPr>
          <w:rFonts w:eastAsia="+mn-ea"/>
          <w:lang w:val="en-GB"/>
        </w:rPr>
        <w:t>xs:</w:t>
      </w:r>
      <w:proofErr w:type="gramEnd"/>
      <w:r w:rsidRPr="00A9653F">
        <w:rPr>
          <w:rFonts w:eastAsia="+mn-ea"/>
          <w:lang w:val="en-GB"/>
        </w:rPr>
        <w:t>sequence&gt;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 xml:space="preserve"> name="rank" type="xs:string" minOccurs="1" maxOccurs="1"&gt;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w:t>
      </w:r>
      <w:proofErr w:type="gramStart"/>
      <w:r w:rsidRPr="00A9653F">
        <w:rPr>
          <w:rFonts w:eastAsia="+mn-ea"/>
          <w:lang w:val="en-GB"/>
        </w:rPr>
        <w:t>xs:</w:t>
      </w:r>
      <w:proofErr w:type="gramEnd"/>
      <w:r w:rsidRPr="00A9653F">
        <w:rPr>
          <w:rFonts w:eastAsia="+mn-ea"/>
          <w:lang w:val="en-GB"/>
        </w:rPr>
        <w:t>annotation&gt;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:documentation</w:t>
      </w:r>
      <w:proofErr w:type="gramEnd"/>
      <w:r w:rsidRPr="00A9653F">
        <w:rPr>
          <w:rFonts w:eastAsia="+mn-ea"/>
          <w:lang w:val="en-GB"/>
        </w:rPr>
        <w:t>&gt;Должность уполномоченного лица&lt;/xs:documentation&gt;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:annotation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 xml:space="preserve"> name="fullName" type="tns:fullNameType" minOccurs="1" maxOccurs="1"&gt;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w:t>
      </w:r>
      <w:proofErr w:type="gramStart"/>
      <w:r w:rsidRPr="00A9653F">
        <w:rPr>
          <w:rFonts w:eastAsia="+mn-ea"/>
          <w:lang w:val="en-GB"/>
        </w:rPr>
        <w:t>xs:</w:t>
      </w:r>
      <w:proofErr w:type="gramEnd"/>
      <w:r w:rsidRPr="00A9653F">
        <w:rPr>
          <w:rFonts w:eastAsia="+mn-ea"/>
          <w:lang w:val="en-GB"/>
        </w:rPr>
        <w:t>annotation&gt;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:documentation</w:t>
      </w:r>
      <w:proofErr w:type="gramEnd"/>
      <w:r w:rsidRPr="00A9653F">
        <w:rPr>
          <w:rFonts w:eastAsia="+mn-ea"/>
          <w:lang w:val="en-GB"/>
        </w:rPr>
        <w:t>&gt;ФИО уполномоченного лица&lt;/xs:documentation&gt;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:annotation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t>&lt;/xs</w:t>
      </w:r>
      <w:proofErr w:type="gramStart"/>
      <w:r w:rsidRPr="00A9653F">
        <w:rPr>
          <w:rFonts w:eastAsia="+mn-ea"/>
          <w:lang w:val="en-GB"/>
        </w:rPr>
        <w:t>:sequence</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t>&lt;/xs</w:t>
      </w:r>
      <w:proofErr w:type="gramStart"/>
      <w:r w:rsidRPr="00A9653F">
        <w:rPr>
          <w:rFonts w:eastAsia="+mn-ea"/>
          <w:lang w:val="en-GB"/>
        </w:rPr>
        <w:t>:complexType</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t>&lt;xs</w:t>
      </w:r>
      <w:proofErr w:type="gramStart"/>
      <w:r w:rsidRPr="00A9653F">
        <w:rPr>
          <w:rFonts w:eastAsia="+mn-ea"/>
          <w:lang w:val="en-GB"/>
        </w:rPr>
        <w:t>:complexType</w:t>
      </w:r>
      <w:proofErr w:type="gramEnd"/>
      <w:r w:rsidRPr="00A9653F">
        <w:rPr>
          <w:rFonts w:eastAsia="+mn-ea"/>
          <w:lang w:val="en-GB"/>
        </w:rPr>
        <w:t xml:space="preserve"> name="insuredInfoType"&gt;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t>&lt;</w:t>
      </w:r>
      <w:proofErr w:type="gramStart"/>
      <w:r w:rsidRPr="00A9653F">
        <w:rPr>
          <w:rFonts w:eastAsia="+mn-ea"/>
          <w:lang w:val="en-GB"/>
        </w:rPr>
        <w:t>xs:</w:t>
      </w:r>
      <w:proofErr w:type="gramEnd"/>
      <w:r w:rsidRPr="00A9653F">
        <w:rPr>
          <w:rFonts w:eastAsia="+mn-ea"/>
          <w:lang w:val="en-GB"/>
        </w:rPr>
        <w:t>sequence&gt;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 xml:space="preserve"> name="fullNamePU" type="tns:fullNameType" minOccurs="1" maxOccurs="1"&gt;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w:t>
      </w:r>
      <w:proofErr w:type="gramStart"/>
      <w:r w:rsidRPr="00A9653F">
        <w:rPr>
          <w:rFonts w:eastAsia="+mn-ea"/>
          <w:lang w:val="en-GB"/>
        </w:rPr>
        <w:t>xs:</w:t>
      </w:r>
      <w:proofErr w:type="gramEnd"/>
      <w:r w:rsidRPr="00A9653F">
        <w:rPr>
          <w:rFonts w:eastAsia="+mn-ea"/>
          <w:lang w:val="en-GB"/>
        </w:rPr>
        <w:t>annotation&gt;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:documentation</w:t>
      </w:r>
      <w:proofErr w:type="gramEnd"/>
      <w:r w:rsidRPr="00A9653F">
        <w:rPr>
          <w:rFonts w:eastAsia="+mn-ea"/>
          <w:lang w:val="en-GB"/>
        </w:rPr>
        <w:t>&gt;ФИО застрахованного&lt;/xs:documentation&gt;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:annotation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 xml:space="preserve"> name="snils" type="tns:snilsType" minOccurs="0" maxOccurs="1"&gt;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w:t>
      </w:r>
      <w:proofErr w:type="gramStart"/>
      <w:r w:rsidRPr="00A9653F">
        <w:rPr>
          <w:rFonts w:eastAsia="+mn-ea"/>
          <w:lang w:val="en-GB"/>
        </w:rPr>
        <w:t>xs:</w:t>
      </w:r>
      <w:proofErr w:type="gramEnd"/>
      <w:r w:rsidRPr="00A9653F">
        <w:rPr>
          <w:rFonts w:eastAsia="+mn-ea"/>
          <w:lang w:val="en-GB"/>
        </w:rPr>
        <w:t>annotation&gt;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:documentation</w:t>
      </w:r>
      <w:proofErr w:type="gramEnd"/>
      <w:r w:rsidRPr="00A9653F">
        <w:rPr>
          <w:rFonts w:eastAsia="+mn-ea"/>
          <w:lang w:val="en-GB"/>
        </w:rPr>
        <w:t>&gt;СНИЛС застрахованного&lt;/xs:documentation&gt;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:annotation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t>&lt;/xs</w:t>
      </w:r>
      <w:proofErr w:type="gramStart"/>
      <w:r w:rsidRPr="00A9653F">
        <w:rPr>
          <w:rFonts w:eastAsia="+mn-ea"/>
          <w:lang w:val="en-GB"/>
        </w:rPr>
        <w:t>:sequence</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t>&lt;/xs</w:t>
      </w:r>
      <w:proofErr w:type="gramStart"/>
      <w:r w:rsidRPr="00A9653F">
        <w:rPr>
          <w:rFonts w:eastAsia="+mn-ea"/>
          <w:lang w:val="en-GB"/>
        </w:rPr>
        <w:t>:complexType</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t>&lt;xs</w:t>
      </w:r>
      <w:proofErr w:type="gramStart"/>
      <w:r w:rsidRPr="00A9653F">
        <w:rPr>
          <w:rFonts w:eastAsia="+mn-ea"/>
          <w:lang w:val="en-GB"/>
        </w:rPr>
        <w:t>:complexType</w:t>
      </w:r>
      <w:proofErr w:type="gramEnd"/>
      <w:r w:rsidRPr="00A9653F">
        <w:rPr>
          <w:rFonts w:eastAsia="+mn-ea"/>
          <w:lang w:val="en-GB"/>
        </w:rPr>
        <w:t xml:space="preserve"> name="orderInfoType"&gt;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t>&lt;</w:t>
      </w:r>
      <w:proofErr w:type="gramStart"/>
      <w:r w:rsidRPr="00A9653F">
        <w:rPr>
          <w:rFonts w:eastAsia="+mn-ea"/>
          <w:lang w:val="en-GB"/>
        </w:rPr>
        <w:t>xs:</w:t>
      </w:r>
      <w:proofErr w:type="gramEnd"/>
      <w:r w:rsidRPr="00A9653F">
        <w:rPr>
          <w:rFonts w:eastAsia="+mn-ea"/>
          <w:lang w:val="en-GB"/>
        </w:rPr>
        <w:t>sequence&gt;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 xml:space="preserve"> name="orderNum" type="xs:string" minOccurs="1" maxOccurs="1"&gt;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w:t>
      </w:r>
      <w:proofErr w:type="gramStart"/>
      <w:r w:rsidRPr="00A9653F">
        <w:rPr>
          <w:rFonts w:eastAsia="+mn-ea"/>
          <w:lang w:val="en-GB"/>
        </w:rPr>
        <w:t>xs:</w:t>
      </w:r>
      <w:proofErr w:type="gramEnd"/>
      <w:r w:rsidRPr="00A9653F">
        <w:rPr>
          <w:rFonts w:eastAsia="+mn-ea"/>
          <w:lang w:val="en-GB"/>
        </w:rPr>
        <w:t>annotation&gt;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:documentation</w:t>
      </w:r>
      <w:proofErr w:type="gramEnd"/>
      <w:r w:rsidRPr="00A9653F">
        <w:rPr>
          <w:rFonts w:eastAsia="+mn-ea"/>
          <w:lang w:val="en-GB"/>
        </w:rPr>
        <w:t>&gt;Номер приказа&lt;/xs:documentation&gt;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:annotation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 xml:space="preserve"> name="orderDate" type="xs:date" minOccurs="1" maxOccurs="1"&gt;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w:t>
      </w:r>
      <w:proofErr w:type="gramStart"/>
      <w:r w:rsidRPr="00A9653F">
        <w:rPr>
          <w:rFonts w:eastAsia="+mn-ea"/>
          <w:lang w:val="en-GB"/>
        </w:rPr>
        <w:t>xs:</w:t>
      </w:r>
      <w:proofErr w:type="gramEnd"/>
      <w:r w:rsidRPr="00A9653F">
        <w:rPr>
          <w:rFonts w:eastAsia="+mn-ea"/>
          <w:lang w:val="en-GB"/>
        </w:rPr>
        <w:t>annotation&gt;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:documentation</w:t>
      </w:r>
      <w:proofErr w:type="gramEnd"/>
      <w:r w:rsidRPr="00A9653F">
        <w:rPr>
          <w:rFonts w:eastAsia="+mn-ea"/>
          <w:lang w:val="en-GB"/>
        </w:rPr>
        <w:t>&gt;Дата приказа&lt;/xs:documentation&gt;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:annotation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 xml:space="preserve"> name="orderBeginDate" type="xs:date" minOccurs="1" maxOccurs="1"&gt;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w:t>
      </w:r>
      <w:proofErr w:type="gramStart"/>
      <w:r w:rsidRPr="00A9653F">
        <w:rPr>
          <w:rFonts w:eastAsia="+mn-ea"/>
          <w:lang w:val="en-GB"/>
        </w:rPr>
        <w:t>xs:</w:t>
      </w:r>
      <w:proofErr w:type="gramEnd"/>
      <w:r w:rsidRPr="00A9653F">
        <w:rPr>
          <w:rFonts w:eastAsia="+mn-ea"/>
          <w:lang w:val="en-GB"/>
        </w:rPr>
        <w:t>annotation&gt;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:documentation</w:t>
      </w:r>
      <w:proofErr w:type="gramEnd"/>
      <w:r w:rsidRPr="00A9653F">
        <w:rPr>
          <w:rFonts w:eastAsia="+mn-ea"/>
          <w:lang w:val="en-GB"/>
        </w:rPr>
        <w:t>&gt;Дата начала отпуска&lt;/xs:documentation&gt;</w:t>
      </w:r>
    </w:p>
    <w:p w:rsidR="00A9653F" w:rsidRPr="00A9653F" w:rsidRDefault="00A9653F" w:rsidP="00A9653F">
      <w:pPr>
        <w:rPr>
          <w:rFonts w:eastAsia="+mn-ea"/>
          <w:lang w:val="en-GB"/>
        </w:rPr>
      </w:pPr>
      <w:r w:rsidRPr="00A9653F">
        <w:rPr>
          <w:rFonts w:eastAsia="+mn-ea"/>
          <w:lang w:val="en-GB"/>
        </w:rPr>
        <w:lastRenderedPageBreak/>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:annotation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 xml:space="preserve"> name="orderEndDate" type="xs:date" minOccurs="1" maxOccurs="1"&gt;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w:t>
      </w:r>
      <w:proofErr w:type="gramStart"/>
      <w:r w:rsidRPr="00A9653F">
        <w:rPr>
          <w:rFonts w:eastAsia="+mn-ea"/>
          <w:lang w:val="en-GB"/>
        </w:rPr>
        <w:t>xs:</w:t>
      </w:r>
      <w:proofErr w:type="gramEnd"/>
      <w:r w:rsidRPr="00A9653F">
        <w:rPr>
          <w:rFonts w:eastAsia="+mn-ea"/>
          <w:lang w:val="en-GB"/>
        </w:rPr>
        <w:t>annotation&gt;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:documentation</w:t>
      </w:r>
      <w:proofErr w:type="gramEnd"/>
      <w:r w:rsidRPr="00A9653F">
        <w:rPr>
          <w:rFonts w:eastAsia="+mn-ea"/>
          <w:lang w:val="en-GB"/>
        </w:rPr>
        <w:t>&gt;Дата окончания отпуска&lt;/xs:documentation&gt;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:annotation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 xml:space="preserve"> name="daysAmount" type="xs:integer" minOccurs="1" maxOccurs="1"&gt;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w:t>
      </w:r>
      <w:proofErr w:type="gramStart"/>
      <w:r w:rsidRPr="00A9653F">
        <w:rPr>
          <w:rFonts w:eastAsia="+mn-ea"/>
          <w:lang w:val="en-GB"/>
        </w:rPr>
        <w:t>xs:</w:t>
      </w:r>
      <w:proofErr w:type="gramEnd"/>
      <w:r w:rsidRPr="00A9653F">
        <w:rPr>
          <w:rFonts w:eastAsia="+mn-ea"/>
          <w:lang w:val="en-GB"/>
        </w:rPr>
        <w:t>annotation&gt;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:documentation</w:t>
      </w:r>
      <w:proofErr w:type="gramEnd"/>
      <w:r w:rsidRPr="00A9653F">
        <w:rPr>
          <w:rFonts w:eastAsia="+mn-ea"/>
          <w:lang w:val="en-GB"/>
        </w:rPr>
        <w:t>&gt;Количество дней отпуска&lt;/xs:documentation&gt;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:annotation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t>&lt;/xs</w:t>
      </w:r>
      <w:proofErr w:type="gramStart"/>
      <w:r w:rsidRPr="00A9653F">
        <w:rPr>
          <w:rFonts w:eastAsia="+mn-ea"/>
          <w:lang w:val="en-GB"/>
        </w:rPr>
        <w:t>:sequence</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t>&lt;/xs</w:t>
      </w:r>
      <w:proofErr w:type="gramStart"/>
      <w:r w:rsidRPr="00A9653F">
        <w:rPr>
          <w:rFonts w:eastAsia="+mn-ea"/>
          <w:lang w:val="en-GB"/>
        </w:rPr>
        <w:t>:complexType</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t>&lt;xs</w:t>
      </w:r>
      <w:proofErr w:type="gramStart"/>
      <w:r w:rsidRPr="00A9653F">
        <w:rPr>
          <w:rFonts w:eastAsia="+mn-ea"/>
          <w:lang w:val="en-GB"/>
        </w:rPr>
        <w:t>:complexType</w:t>
      </w:r>
      <w:proofErr w:type="gramEnd"/>
      <w:r w:rsidRPr="00A9653F">
        <w:rPr>
          <w:rFonts w:eastAsia="+mn-ea"/>
          <w:lang w:val="en-GB"/>
        </w:rPr>
        <w:t xml:space="preserve"> name="calculationDataType"&gt;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t>&lt;</w:t>
      </w:r>
      <w:proofErr w:type="gramStart"/>
      <w:r w:rsidRPr="00A9653F">
        <w:rPr>
          <w:rFonts w:eastAsia="+mn-ea"/>
          <w:lang w:val="en-GB"/>
        </w:rPr>
        <w:t>xs:</w:t>
      </w:r>
      <w:proofErr w:type="gramEnd"/>
      <w:r w:rsidRPr="00A9653F">
        <w:rPr>
          <w:rFonts w:eastAsia="+mn-ea"/>
          <w:lang w:val="en-GB"/>
        </w:rPr>
        <w:t>sequence&gt;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 xml:space="preserve"> name="periodsData" type="tns:periodsDataType" minOccurs="1" maxOccurs="unbounded"&gt;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w:t>
      </w:r>
      <w:proofErr w:type="gramStart"/>
      <w:r w:rsidRPr="00A9653F">
        <w:rPr>
          <w:rFonts w:eastAsia="+mn-ea"/>
          <w:lang w:val="en-GB"/>
        </w:rPr>
        <w:t>xs:</w:t>
      </w:r>
      <w:proofErr w:type="gramEnd"/>
      <w:r w:rsidRPr="00A9653F">
        <w:rPr>
          <w:rFonts w:eastAsia="+mn-ea"/>
          <w:lang w:val="en-GB"/>
        </w:rPr>
        <w:t>annotation&gt;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:documentation</w:t>
      </w:r>
      <w:proofErr w:type="gramEnd"/>
      <w:r w:rsidRPr="00A9653F">
        <w:rPr>
          <w:rFonts w:eastAsia="+mn-ea"/>
          <w:lang w:val="en-GB"/>
        </w:rPr>
        <w:t>&gt;Сведения о заработке по периодам&lt;/xs:documentation&gt;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:annotation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 xml:space="preserve"> name="totalSum" type="xs:decimal" minOccurs="1" maxOccurs="1"&gt;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w:t>
      </w:r>
      <w:proofErr w:type="gramStart"/>
      <w:r w:rsidRPr="00A9653F">
        <w:rPr>
          <w:rFonts w:eastAsia="+mn-ea"/>
          <w:lang w:val="en-GB"/>
        </w:rPr>
        <w:t>xs:</w:t>
      </w:r>
      <w:proofErr w:type="gramEnd"/>
      <w:r w:rsidRPr="00A9653F">
        <w:rPr>
          <w:rFonts w:eastAsia="+mn-ea"/>
          <w:lang w:val="en-GB"/>
        </w:rPr>
        <w:t>annotation&gt;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:documentation</w:t>
      </w:r>
      <w:proofErr w:type="gramEnd"/>
      <w:r w:rsidRPr="00A9653F">
        <w:rPr>
          <w:rFonts w:eastAsia="+mn-ea"/>
          <w:lang w:val="en-GB"/>
        </w:rPr>
        <w:t>&gt;Итого (сумма заработка)&lt;/xs:documentation&gt;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:annotation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 xml:space="preserve"> name="totalDays" type="xs:decimal" minOccurs="1" maxOccurs="1"&gt;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w:t>
      </w:r>
      <w:proofErr w:type="gramStart"/>
      <w:r w:rsidRPr="00A9653F">
        <w:rPr>
          <w:rFonts w:eastAsia="+mn-ea"/>
          <w:lang w:val="en-GB"/>
        </w:rPr>
        <w:t>xs:</w:t>
      </w:r>
      <w:proofErr w:type="gramEnd"/>
      <w:r w:rsidRPr="00A9653F">
        <w:rPr>
          <w:rFonts w:eastAsia="+mn-ea"/>
          <w:lang w:val="en-GB"/>
        </w:rPr>
        <w:t>annotation&gt;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:documentation</w:t>
      </w:r>
      <w:proofErr w:type="gramEnd"/>
      <w:r w:rsidRPr="00A9653F">
        <w:rPr>
          <w:rFonts w:eastAsia="+mn-ea"/>
          <w:lang w:val="en-GB"/>
        </w:rPr>
        <w:t>&gt;Итого (количество дней)&lt;/xs:documentation&gt;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:annotation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 xml:space="preserve"> name="premiumSum" type="xs:decimal" minOccurs="1" maxOccurs="1"&gt;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w:t>
      </w:r>
      <w:proofErr w:type="gramStart"/>
      <w:r w:rsidRPr="00A9653F">
        <w:rPr>
          <w:rFonts w:eastAsia="+mn-ea"/>
          <w:lang w:val="en-GB"/>
        </w:rPr>
        <w:t>xs:</w:t>
      </w:r>
      <w:proofErr w:type="gramEnd"/>
      <w:r w:rsidRPr="00A9653F">
        <w:rPr>
          <w:rFonts w:eastAsia="+mn-ea"/>
          <w:lang w:val="en-GB"/>
        </w:rPr>
        <w:t>annotation&gt;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:documentation</w:t>
      </w:r>
      <w:proofErr w:type="gramEnd"/>
      <w:r w:rsidRPr="00A9653F">
        <w:rPr>
          <w:rFonts w:eastAsia="+mn-ea"/>
          <w:lang w:val="en-GB"/>
        </w:rPr>
        <w:t>&gt;Премия (с учетом отработанного времени), всего (руб., коп.)&lt;/xs</w:t>
      </w:r>
      <w:proofErr w:type="gramStart"/>
      <w:r w:rsidRPr="00A9653F">
        <w:rPr>
          <w:rFonts w:eastAsia="+mn-ea"/>
          <w:lang w:val="en-GB"/>
        </w:rPr>
        <w:t>:documentation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:annotation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 xml:space="preserve"> name="totalIncomeSum" type="xs:decimal" minOccurs="1" maxOccurs="1"&gt;</w:t>
      </w:r>
    </w:p>
    <w:p w:rsidR="00A9653F" w:rsidRPr="00A9653F" w:rsidRDefault="00A9653F" w:rsidP="00A9653F">
      <w:pPr>
        <w:rPr>
          <w:rFonts w:eastAsia="+mn-ea"/>
          <w:lang w:val="ru-RU"/>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ru-RU"/>
        </w:rPr>
        <w:t>&lt;</w:t>
      </w:r>
      <w:r w:rsidRPr="00A9653F">
        <w:rPr>
          <w:rFonts w:eastAsia="+mn-ea"/>
          <w:lang w:val="en-GB"/>
        </w:rPr>
        <w:t>xs</w:t>
      </w:r>
      <w:r w:rsidRPr="00A9653F">
        <w:rPr>
          <w:rFonts w:eastAsia="+mn-ea"/>
          <w:lang w:val="ru-RU"/>
        </w:rPr>
        <w:t>:</w:t>
      </w:r>
      <w:r w:rsidRPr="00A9653F">
        <w:rPr>
          <w:rFonts w:eastAsia="+mn-ea"/>
          <w:lang w:val="en-GB"/>
        </w:rPr>
        <w:t>annotation</w:t>
      </w:r>
      <w:r w:rsidRPr="00A9653F">
        <w:rPr>
          <w:rFonts w:eastAsia="+mn-ea"/>
          <w:lang w:val="ru-RU"/>
        </w:rPr>
        <w:t>&gt;</w:t>
      </w:r>
    </w:p>
    <w:p w:rsidR="00A9653F" w:rsidRPr="007075AF" w:rsidRDefault="00A9653F" w:rsidP="00A9653F">
      <w:pPr>
        <w:rPr>
          <w:rFonts w:eastAsia="+mn-ea"/>
          <w:lang w:val="ru-RU"/>
        </w:rPr>
      </w:pPr>
      <w:r w:rsidRPr="00A9653F">
        <w:rPr>
          <w:rFonts w:eastAsia="+mn-ea"/>
          <w:lang w:val="ru-RU"/>
        </w:rPr>
        <w:tab/>
      </w:r>
      <w:r w:rsidRPr="00A9653F">
        <w:rPr>
          <w:rFonts w:eastAsia="+mn-ea"/>
          <w:lang w:val="ru-RU"/>
        </w:rPr>
        <w:tab/>
      </w:r>
      <w:r w:rsidRPr="00A9653F">
        <w:rPr>
          <w:rFonts w:eastAsia="+mn-ea"/>
          <w:lang w:val="ru-RU"/>
        </w:rPr>
        <w:tab/>
      </w:r>
      <w:r w:rsidRPr="00A9653F">
        <w:rPr>
          <w:rFonts w:eastAsia="+mn-ea"/>
          <w:lang w:val="ru-RU"/>
        </w:rPr>
        <w:tab/>
      </w:r>
      <w:r w:rsidRPr="00A9653F">
        <w:rPr>
          <w:rFonts w:eastAsia="+mn-ea"/>
          <w:lang w:val="ru-RU"/>
        </w:rPr>
        <w:tab/>
        <w:t>&lt;</w:t>
      </w:r>
      <w:r w:rsidRPr="00A9653F">
        <w:rPr>
          <w:rFonts w:eastAsia="+mn-ea"/>
          <w:lang w:val="en-GB"/>
        </w:rPr>
        <w:t>xs</w:t>
      </w:r>
      <w:r w:rsidRPr="00A9653F">
        <w:rPr>
          <w:rFonts w:eastAsia="+mn-ea"/>
          <w:lang w:val="ru-RU"/>
        </w:rPr>
        <w:t>:</w:t>
      </w:r>
      <w:r w:rsidRPr="00A9653F">
        <w:rPr>
          <w:rFonts w:eastAsia="+mn-ea"/>
          <w:lang w:val="en-GB"/>
        </w:rPr>
        <w:t>documentation</w:t>
      </w:r>
      <w:r w:rsidRPr="00A9653F">
        <w:rPr>
          <w:rFonts w:eastAsia="+mn-ea"/>
          <w:lang w:val="ru-RU"/>
        </w:rPr>
        <w:t xml:space="preserve">&gt;Сумма заработка всего (включая премию) (руб., коп.) </w:t>
      </w:r>
      <w:r w:rsidRPr="007075AF">
        <w:rPr>
          <w:rFonts w:eastAsia="+mn-ea"/>
          <w:lang w:val="ru-RU"/>
        </w:rPr>
        <w:t xml:space="preserve">(= </w:t>
      </w:r>
      <w:r w:rsidRPr="00A9653F">
        <w:rPr>
          <w:rFonts w:eastAsia="+mn-ea"/>
          <w:lang w:val="ru-RU"/>
        </w:rPr>
        <w:t>Итого</w:t>
      </w:r>
      <w:r w:rsidRPr="007075AF">
        <w:rPr>
          <w:rFonts w:eastAsia="+mn-ea"/>
          <w:lang w:val="ru-RU"/>
        </w:rPr>
        <w:t xml:space="preserve"> (</w:t>
      </w:r>
      <w:r w:rsidRPr="00A9653F">
        <w:rPr>
          <w:rFonts w:eastAsia="+mn-ea"/>
          <w:lang w:val="ru-RU"/>
        </w:rPr>
        <w:t>сумма</w:t>
      </w:r>
      <w:r w:rsidRPr="007075AF">
        <w:rPr>
          <w:rFonts w:eastAsia="+mn-ea"/>
          <w:lang w:val="ru-RU"/>
        </w:rPr>
        <w:t xml:space="preserve"> </w:t>
      </w:r>
      <w:r w:rsidRPr="00A9653F">
        <w:rPr>
          <w:rFonts w:eastAsia="+mn-ea"/>
          <w:lang w:val="ru-RU"/>
        </w:rPr>
        <w:t>заработка</w:t>
      </w:r>
      <w:r w:rsidRPr="007075AF">
        <w:rPr>
          <w:rFonts w:eastAsia="+mn-ea"/>
          <w:lang w:val="ru-RU"/>
        </w:rPr>
        <w:t>))&lt;/</w:t>
      </w:r>
      <w:r w:rsidRPr="00A9653F">
        <w:rPr>
          <w:rFonts w:eastAsia="+mn-ea"/>
          <w:lang w:val="en-GB"/>
        </w:rPr>
        <w:t>xs</w:t>
      </w:r>
      <w:r w:rsidRPr="007075AF">
        <w:rPr>
          <w:rFonts w:eastAsia="+mn-ea"/>
          <w:lang w:val="ru-RU"/>
        </w:rPr>
        <w:t>:</w:t>
      </w:r>
      <w:r w:rsidRPr="00A9653F">
        <w:rPr>
          <w:rFonts w:eastAsia="+mn-ea"/>
          <w:lang w:val="en-GB"/>
        </w:rPr>
        <w:t>documentation</w:t>
      </w:r>
      <w:r w:rsidRPr="007075AF">
        <w:rPr>
          <w:rFonts w:eastAsia="+mn-ea"/>
          <w:lang w:val="ru-RU"/>
        </w:rPr>
        <w:t>&gt;</w:t>
      </w:r>
    </w:p>
    <w:p w:rsidR="00A9653F" w:rsidRPr="00A9653F" w:rsidRDefault="00A9653F" w:rsidP="00A9653F">
      <w:pPr>
        <w:rPr>
          <w:rFonts w:eastAsia="+mn-ea"/>
          <w:lang w:val="en-GB"/>
        </w:rPr>
      </w:pPr>
      <w:r w:rsidRPr="007075AF">
        <w:rPr>
          <w:rFonts w:eastAsia="+mn-ea"/>
          <w:lang w:val="ru-RU"/>
        </w:rPr>
        <w:tab/>
      </w:r>
      <w:r w:rsidRPr="007075AF">
        <w:rPr>
          <w:rFonts w:eastAsia="+mn-ea"/>
          <w:lang w:val="ru-RU"/>
        </w:rPr>
        <w:tab/>
      </w:r>
      <w:r w:rsidRPr="007075AF">
        <w:rPr>
          <w:rFonts w:eastAsia="+mn-ea"/>
          <w:lang w:val="ru-RU"/>
        </w:rPr>
        <w:tab/>
      </w:r>
      <w:r w:rsidRPr="007075AF">
        <w:rPr>
          <w:rFonts w:eastAsia="+mn-ea"/>
          <w:lang w:val="ru-RU"/>
        </w:rPr>
        <w:tab/>
      </w:r>
      <w:r w:rsidRPr="00A9653F">
        <w:rPr>
          <w:rFonts w:eastAsia="+mn-ea"/>
          <w:lang w:val="en-GB"/>
        </w:rPr>
        <w:t>&lt;/xs</w:t>
      </w:r>
      <w:proofErr w:type="gramStart"/>
      <w:r w:rsidRPr="00A9653F">
        <w:rPr>
          <w:rFonts w:eastAsia="+mn-ea"/>
          <w:lang w:val="en-GB"/>
        </w:rPr>
        <w:t>:annotation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 xml:space="preserve"> name="dailyAverageSum" type="xs:decimal" minOccurs="1" maxOccurs="1"&gt;</w:t>
      </w:r>
    </w:p>
    <w:p w:rsidR="00A9653F" w:rsidRPr="00A9653F" w:rsidRDefault="00A9653F" w:rsidP="00A9653F">
      <w:pPr>
        <w:rPr>
          <w:rFonts w:eastAsia="+mn-ea"/>
          <w:lang w:val="en-GB"/>
        </w:rPr>
      </w:pPr>
      <w:r w:rsidRPr="00A9653F">
        <w:rPr>
          <w:rFonts w:eastAsia="+mn-ea"/>
          <w:lang w:val="en-GB"/>
        </w:rPr>
        <w:lastRenderedPageBreak/>
        <w:tab/>
      </w:r>
      <w:r w:rsidRPr="00A9653F">
        <w:rPr>
          <w:rFonts w:eastAsia="+mn-ea"/>
          <w:lang w:val="en-GB"/>
        </w:rPr>
        <w:tab/>
      </w:r>
      <w:r w:rsidRPr="00A9653F">
        <w:rPr>
          <w:rFonts w:eastAsia="+mn-ea"/>
          <w:lang w:val="en-GB"/>
        </w:rPr>
        <w:tab/>
      </w:r>
      <w:r w:rsidRPr="00A9653F">
        <w:rPr>
          <w:rFonts w:eastAsia="+mn-ea"/>
          <w:lang w:val="en-GB"/>
        </w:rPr>
        <w:tab/>
        <w:t>&lt;</w:t>
      </w:r>
      <w:proofErr w:type="gramStart"/>
      <w:r w:rsidRPr="00A9653F">
        <w:rPr>
          <w:rFonts w:eastAsia="+mn-ea"/>
          <w:lang w:val="en-GB"/>
        </w:rPr>
        <w:t>xs:</w:t>
      </w:r>
      <w:proofErr w:type="gramEnd"/>
      <w:r w:rsidRPr="00A9653F">
        <w:rPr>
          <w:rFonts w:eastAsia="+mn-ea"/>
          <w:lang w:val="en-GB"/>
        </w:rPr>
        <w:t>annotation&gt;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:documentation</w:t>
      </w:r>
      <w:proofErr w:type="gramEnd"/>
      <w:r w:rsidRPr="00A9653F">
        <w:rPr>
          <w:rFonts w:eastAsia="+mn-ea"/>
          <w:lang w:val="en-GB"/>
        </w:rPr>
        <w:t>&gt;Средний дневной заработок (руб., коп.)&lt;/xs</w:t>
      </w:r>
      <w:proofErr w:type="gramStart"/>
      <w:r w:rsidRPr="00A9653F">
        <w:rPr>
          <w:rFonts w:eastAsia="+mn-ea"/>
          <w:lang w:val="en-GB"/>
        </w:rPr>
        <w:t>:documentation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:annotation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 xml:space="preserve"> name="totalDaysAmount" type="xs:integer" minOccurs="1" maxOccurs="1"&gt;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w:t>
      </w:r>
      <w:proofErr w:type="gramStart"/>
      <w:r w:rsidRPr="00A9653F">
        <w:rPr>
          <w:rFonts w:eastAsia="+mn-ea"/>
          <w:lang w:val="en-GB"/>
        </w:rPr>
        <w:t>xs:</w:t>
      </w:r>
      <w:proofErr w:type="gramEnd"/>
      <w:r w:rsidRPr="00A9653F">
        <w:rPr>
          <w:rFonts w:eastAsia="+mn-ea"/>
          <w:lang w:val="en-GB"/>
        </w:rPr>
        <w:t>annotation&gt;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:documentation</w:t>
      </w:r>
      <w:proofErr w:type="gramEnd"/>
      <w:r w:rsidRPr="00A9653F">
        <w:rPr>
          <w:rFonts w:eastAsia="+mn-ea"/>
          <w:lang w:val="en-GB"/>
        </w:rPr>
        <w:t>&gt;Количество дней отпуска&lt;/xs:documentation&gt;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:annotation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 xml:space="preserve"> name="vacationSum" type="xs:decimal" minOccurs="1" maxOccurs="1"&gt;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w:t>
      </w:r>
      <w:proofErr w:type="gramStart"/>
      <w:r w:rsidRPr="00A9653F">
        <w:rPr>
          <w:rFonts w:eastAsia="+mn-ea"/>
          <w:lang w:val="en-GB"/>
        </w:rPr>
        <w:t>xs:</w:t>
      </w:r>
      <w:proofErr w:type="gramEnd"/>
      <w:r w:rsidRPr="00A9653F">
        <w:rPr>
          <w:rFonts w:eastAsia="+mn-ea"/>
          <w:lang w:val="en-GB"/>
        </w:rPr>
        <w:t>annotation&gt;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:documentation</w:t>
      </w:r>
      <w:proofErr w:type="gramEnd"/>
      <w:r w:rsidRPr="00A9653F">
        <w:rPr>
          <w:rFonts w:eastAsia="+mn-ea"/>
          <w:lang w:val="en-GB"/>
        </w:rPr>
        <w:t>&gt;Сумма, подлежащая выплате за отпуск (руб., коп.)&lt;/xs</w:t>
      </w:r>
      <w:proofErr w:type="gramStart"/>
      <w:r w:rsidRPr="00A9653F">
        <w:rPr>
          <w:rFonts w:eastAsia="+mn-ea"/>
          <w:lang w:val="en-GB"/>
        </w:rPr>
        <w:t>:documentation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:annotation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t>&lt;/xs</w:t>
      </w:r>
      <w:proofErr w:type="gramStart"/>
      <w:r w:rsidRPr="00A9653F">
        <w:rPr>
          <w:rFonts w:eastAsia="+mn-ea"/>
          <w:lang w:val="en-GB"/>
        </w:rPr>
        <w:t>:sequence</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t>&lt;/xs</w:t>
      </w:r>
      <w:proofErr w:type="gramStart"/>
      <w:r w:rsidRPr="00A9653F">
        <w:rPr>
          <w:rFonts w:eastAsia="+mn-ea"/>
          <w:lang w:val="en-GB"/>
        </w:rPr>
        <w:t>:complexType</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t>&lt;xs</w:t>
      </w:r>
      <w:proofErr w:type="gramStart"/>
      <w:r w:rsidRPr="00A9653F">
        <w:rPr>
          <w:rFonts w:eastAsia="+mn-ea"/>
          <w:lang w:val="en-GB"/>
        </w:rPr>
        <w:t>:complexType</w:t>
      </w:r>
      <w:proofErr w:type="gramEnd"/>
      <w:r w:rsidRPr="00A9653F">
        <w:rPr>
          <w:rFonts w:eastAsia="+mn-ea"/>
          <w:lang w:val="en-GB"/>
        </w:rPr>
        <w:t xml:space="preserve"> name="periodsDataType"&gt;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t>&lt;</w:t>
      </w:r>
      <w:proofErr w:type="gramStart"/>
      <w:r w:rsidRPr="00A9653F">
        <w:rPr>
          <w:rFonts w:eastAsia="+mn-ea"/>
          <w:lang w:val="en-GB"/>
        </w:rPr>
        <w:t>xs:</w:t>
      </w:r>
      <w:proofErr w:type="gramEnd"/>
      <w:r w:rsidRPr="00A9653F">
        <w:rPr>
          <w:rFonts w:eastAsia="+mn-ea"/>
          <w:lang w:val="en-GB"/>
        </w:rPr>
        <w:t>sequence&gt;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 xml:space="preserve"> name="period" type="xs:date" minOccurs="1" maxOccurs="1"&gt;</w:t>
      </w:r>
    </w:p>
    <w:p w:rsidR="00A9653F" w:rsidRPr="00A9653F" w:rsidRDefault="00A9653F" w:rsidP="00A9653F">
      <w:pPr>
        <w:rPr>
          <w:rFonts w:eastAsia="+mn-ea"/>
          <w:lang w:val="ru-RU"/>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ru-RU"/>
        </w:rPr>
        <w:t>&lt;</w:t>
      </w:r>
      <w:r w:rsidRPr="00A9653F">
        <w:rPr>
          <w:rFonts w:eastAsia="+mn-ea"/>
          <w:lang w:val="en-GB"/>
        </w:rPr>
        <w:t>xs</w:t>
      </w:r>
      <w:r w:rsidRPr="00A9653F">
        <w:rPr>
          <w:rFonts w:eastAsia="+mn-ea"/>
          <w:lang w:val="ru-RU"/>
        </w:rPr>
        <w:t>:</w:t>
      </w:r>
      <w:r w:rsidRPr="00A9653F">
        <w:rPr>
          <w:rFonts w:eastAsia="+mn-ea"/>
          <w:lang w:val="en-GB"/>
        </w:rPr>
        <w:t>annotation</w:t>
      </w:r>
      <w:r w:rsidRPr="00A9653F">
        <w:rPr>
          <w:rFonts w:eastAsia="+mn-ea"/>
          <w:lang w:val="ru-RU"/>
        </w:rPr>
        <w:t>&gt;</w:t>
      </w:r>
    </w:p>
    <w:p w:rsidR="00A9653F" w:rsidRPr="00A9653F" w:rsidRDefault="00A9653F" w:rsidP="00A9653F">
      <w:pPr>
        <w:rPr>
          <w:rFonts w:eastAsia="+mn-ea"/>
          <w:lang w:val="ru-RU"/>
        </w:rPr>
      </w:pPr>
      <w:r w:rsidRPr="00A9653F">
        <w:rPr>
          <w:rFonts w:eastAsia="+mn-ea"/>
          <w:lang w:val="ru-RU"/>
        </w:rPr>
        <w:tab/>
      </w:r>
      <w:r w:rsidRPr="00A9653F">
        <w:rPr>
          <w:rFonts w:eastAsia="+mn-ea"/>
          <w:lang w:val="ru-RU"/>
        </w:rPr>
        <w:tab/>
      </w:r>
      <w:r w:rsidRPr="00A9653F">
        <w:rPr>
          <w:rFonts w:eastAsia="+mn-ea"/>
          <w:lang w:val="ru-RU"/>
        </w:rPr>
        <w:tab/>
      </w:r>
      <w:r w:rsidRPr="00A9653F">
        <w:rPr>
          <w:rFonts w:eastAsia="+mn-ea"/>
          <w:lang w:val="ru-RU"/>
        </w:rPr>
        <w:tab/>
      </w:r>
      <w:r w:rsidRPr="00A9653F">
        <w:rPr>
          <w:rFonts w:eastAsia="+mn-ea"/>
          <w:lang w:val="ru-RU"/>
        </w:rPr>
        <w:tab/>
        <w:t>&lt;</w:t>
      </w:r>
      <w:r w:rsidRPr="00A9653F">
        <w:rPr>
          <w:rFonts w:eastAsia="+mn-ea"/>
          <w:lang w:val="en-GB"/>
        </w:rPr>
        <w:t>xs</w:t>
      </w:r>
      <w:r w:rsidRPr="00A9653F">
        <w:rPr>
          <w:rFonts w:eastAsia="+mn-ea"/>
          <w:lang w:val="ru-RU"/>
        </w:rPr>
        <w:t>:</w:t>
      </w:r>
      <w:r w:rsidRPr="00A9653F">
        <w:rPr>
          <w:rFonts w:eastAsia="+mn-ea"/>
          <w:lang w:val="en-GB"/>
        </w:rPr>
        <w:t>documentation</w:t>
      </w:r>
      <w:r w:rsidRPr="00A9653F">
        <w:rPr>
          <w:rFonts w:eastAsia="+mn-ea"/>
          <w:lang w:val="ru-RU"/>
        </w:rPr>
        <w:t>&gt;Расчетный период, учитываемый для исчисления отпуска в формате ГГГГ-ММ-01&lt;/</w:t>
      </w:r>
      <w:r w:rsidRPr="00A9653F">
        <w:rPr>
          <w:rFonts w:eastAsia="+mn-ea"/>
          <w:lang w:val="en-GB"/>
        </w:rPr>
        <w:t>xs</w:t>
      </w:r>
      <w:r w:rsidRPr="00A9653F">
        <w:rPr>
          <w:rFonts w:eastAsia="+mn-ea"/>
          <w:lang w:val="ru-RU"/>
        </w:rPr>
        <w:t>:</w:t>
      </w:r>
      <w:r w:rsidRPr="00A9653F">
        <w:rPr>
          <w:rFonts w:eastAsia="+mn-ea"/>
          <w:lang w:val="en-GB"/>
        </w:rPr>
        <w:t>documentation</w:t>
      </w:r>
      <w:r w:rsidRPr="00A9653F">
        <w:rPr>
          <w:rFonts w:eastAsia="+mn-ea"/>
          <w:lang w:val="ru-RU"/>
        </w:rPr>
        <w:t>&gt;</w:t>
      </w:r>
    </w:p>
    <w:p w:rsidR="00A9653F" w:rsidRPr="00A9653F" w:rsidRDefault="00A9653F" w:rsidP="00A9653F">
      <w:pPr>
        <w:rPr>
          <w:rFonts w:eastAsia="+mn-ea"/>
          <w:lang w:val="en-GB"/>
        </w:rPr>
      </w:pPr>
      <w:r w:rsidRPr="00A9653F">
        <w:rPr>
          <w:rFonts w:eastAsia="+mn-ea"/>
          <w:lang w:val="ru-RU"/>
        </w:rPr>
        <w:tab/>
      </w:r>
      <w:r w:rsidRPr="00A9653F">
        <w:rPr>
          <w:rFonts w:eastAsia="+mn-ea"/>
          <w:lang w:val="ru-RU"/>
        </w:rPr>
        <w:tab/>
      </w:r>
      <w:r w:rsidRPr="00A9653F">
        <w:rPr>
          <w:rFonts w:eastAsia="+mn-ea"/>
          <w:lang w:val="ru-RU"/>
        </w:rPr>
        <w:tab/>
      </w:r>
      <w:r w:rsidRPr="00A9653F">
        <w:rPr>
          <w:rFonts w:eastAsia="+mn-ea"/>
          <w:lang w:val="ru-RU"/>
        </w:rPr>
        <w:tab/>
      </w:r>
      <w:r w:rsidRPr="00A9653F">
        <w:rPr>
          <w:rFonts w:eastAsia="+mn-ea"/>
          <w:lang w:val="en-GB"/>
        </w:rPr>
        <w:t>&lt;/xs</w:t>
      </w:r>
      <w:proofErr w:type="gramStart"/>
      <w:r w:rsidRPr="00A9653F">
        <w:rPr>
          <w:rFonts w:eastAsia="+mn-ea"/>
          <w:lang w:val="en-GB"/>
        </w:rPr>
        <w:t>:annotation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 xml:space="preserve"> name="periodSumm" type="xs:decimal" minOccurs="1" maxOccurs="1"&gt;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w:t>
      </w:r>
      <w:proofErr w:type="gramStart"/>
      <w:r w:rsidRPr="00A9653F">
        <w:rPr>
          <w:rFonts w:eastAsia="+mn-ea"/>
          <w:lang w:val="en-GB"/>
        </w:rPr>
        <w:t>xs:</w:t>
      </w:r>
      <w:proofErr w:type="gramEnd"/>
      <w:r w:rsidRPr="00A9653F">
        <w:rPr>
          <w:rFonts w:eastAsia="+mn-ea"/>
          <w:lang w:val="en-GB"/>
        </w:rPr>
        <w:t>annotation&gt;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:documentation</w:t>
      </w:r>
      <w:proofErr w:type="gramEnd"/>
      <w:r w:rsidRPr="00A9653F">
        <w:rPr>
          <w:rFonts w:eastAsia="+mn-ea"/>
          <w:lang w:val="en-GB"/>
        </w:rPr>
        <w:t>&gt;Сумма выплат, учитываемая для расчета среднего заработка за месяц (руб., коп.)&lt;/xs</w:t>
      </w:r>
      <w:proofErr w:type="gramStart"/>
      <w:r w:rsidRPr="00A9653F">
        <w:rPr>
          <w:rFonts w:eastAsia="+mn-ea"/>
          <w:lang w:val="en-GB"/>
        </w:rPr>
        <w:t>:documentation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:annotation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 xml:space="preserve"> name="countDays" type="xs:decimal" minOccurs="1" maxOccurs="1"&gt;</w:t>
      </w:r>
    </w:p>
    <w:p w:rsidR="00A9653F" w:rsidRPr="00A9653F" w:rsidRDefault="00A9653F" w:rsidP="00A9653F">
      <w:pPr>
        <w:rPr>
          <w:rFonts w:eastAsia="+mn-ea"/>
          <w:lang w:val="ru-RU"/>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ru-RU"/>
        </w:rPr>
        <w:t>&lt;</w:t>
      </w:r>
      <w:r w:rsidRPr="00A9653F">
        <w:rPr>
          <w:rFonts w:eastAsia="+mn-ea"/>
          <w:lang w:val="en-GB"/>
        </w:rPr>
        <w:t>xs</w:t>
      </w:r>
      <w:r w:rsidRPr="00A9653F">
        <w:rPr>
          <w:rFonts w:eastAsia="+mn-ea"/>
          <w:lang w:val="ru-RU"/>
        </w:rPr>
        <w:t>:</w:t>
      </w:r>
      <w:r w:rsidRPr="00A9653F">
        <w:rPr>
          <w:rFonts w:eastAsia="+mn-ea"/>
          <w:lang w:val="en-GB"/>
        </w:rPr>
        <w:t>annotation</w:t>
      </w:r>
      <w:r w:rsidRPr="00A9653F">
        <w:rPr>
          <w:rFonts w:eastAsia="+mn-ea"/>
          <w:lang w:val="ru-RU"/>
        </w:rPr>
        <w:t>&gt;</w:t>
      </w:r>
    </w:p>
    <w:p w:rsidR="00A9653F" w:rsidRPr="00A9653F" w:rsidRDefault="00A9653F" w:rsidP="00A9653F">
      <w:pPr>
        <w:rPr>
          <w:rFonts w:eastAsia="+mn-ea"/>
          <w:lang w:val="ru-RU"/>
        </w:rPr>
      </w:pPr>
      <w:r w:rsidRPr="00A9653F">
        <w:rPr>
          <w:rFonts w:eastAsia="+mn-ea"/>
          <w:lang w:val="ru-RU"/>
        </w:rPr>
        <w:tab/>
      </w:r>
      <w:r w:rsidRPr="00A9653F">
        <w:rPr>
          <w:rFonts w:eastAsia="+mn-ea"/>
          <w:lang w:val="ru-RU"/>
        </w:rPr>
        <w:tab/>
      </w:r>
      <w:r w:rsidRPr="00A9653F">
        <w:rPr>
          <w:rFonts w:eastAsia="+mn-ea"/>
          <w:lang w:val="ru-RU"/>
        </w:rPr>
        <w:tab/>
      </w:r>
      <w:r w:rsidRPr="00A9653F">
        <w:rPr>
          <w:rFonts w:eastAsia="+mn-ea"/>
          <w:lang w:val="ru-RU"/>
        </w:rPr>
        <w:tab/>
      </w:r>
      <w:r w:rsidRPr="00A9653F">
        <w:rPr>
          <w:rFonts w:eastAsia="+mn-ea"/>
          <w:lang w:val="ru-RU"/>
        </w:rPr>
        <w:tab/>
        <w:t>&lt;</w:t>
      </w:r>
      <w:r w:rsidRPr="00A9653F">
        <w:rPr>
          <w:rFonts w:eastAsia="+mn-ea"/>
          <w:lang w:val="en-GB"/>
        </w:rPr>
        <w:t>xs</w:t>
      </w:r>
      <w:r w:rsidRPr="00A9653F">
        <w:rPr>
          <w:rFonts w:eastAsia="+mn-ea"/>
          <w:lang w:val="ru-RU"/>
        </w:rPr>
        <w:t>:</w:t>
      </w:r>
      <w:r w:rsidRPr="00A9653F">
        <w:rPr>
          <w:rFonts w:eastAsia="+mn-ea"/>
          <w:lang w:val="en-GB"/>
        </w:rPr>
        <w:t>documentation</w:t>
      </w:r>
      <w:r w:rsidRPr="00A9653F">
        <w:rPr>
          <w:rFonts w:eastAsia="+mn-ea"/>
          <w:lang w:val="ru-RU"/>
        </w:rPr>
        <w:t>&gt;Среднемесячное число календарных дней в полном календарном месяце /Расчетное число календарных дней в неполном календарном месяце для расчета среднего заработка&lt;/</w:t>
      </w:r>
      <w:r w:rsidRPr="00A9653F">
        <w:rPr>
          <w:rFonts w:eastAsia="+mn-ea"/>
          <w:lang w:val="en-GB"/>
        </w:rPr>
        <w:t>xs</w:t>
      </w:r>
      <w:r w:rsidRPr="00A9653F">
        <w:rPr>
          <w:rFonts w:eastAsia="+mn-ea"/>
          <w:lang w:val="ru-RU"/>
        </w:rPr>
        <w:t>:</w:t>
      </w:r>
      <w:r w:rsidRPr="00A9653F">
        <w:rPr>
          <w:rFonts w:eastAsia="+mn-ea"/>
          <w:lang w:val="en-GB"/>
        </w:rPr>
        <w:t>documentation</w:t>
      </w:r>
      <w:r w:rsidRPr="00A9653F">
        <w:rPr>
          <w:rFonts w:eastAsia="+mn-ea"/>
          <w:lang w:val="ru-RU"/>
        </w:rPr>
        <w:t>&gt;</w:t>
      </w:r>
    </w:p>
    <w:p w:rsidR="00A9653F" w:rsidRPr="00A9653F" w:rsidRDefault="00A9653F" w:rsidP="00A9653F">
      <w:pPr>
        <w:rPr>
          <w:rFonts w:eastAsia="+mn-ea"/>
          <w:lang w:val="en-GB"/>
        </w:rPr>
      </w:pPr>
      <w:r w:rsidRPr="00A9653F">
        <w:rPr>
          <w:rFonts w:eastAsia="+mn-ea"/>
          <w:lang w:val="ru-RU"/>
        </w:rPr>
        <w:tab/>
      </w:r>
      <w:r w:rsidRPr="00A9653F">
        <w:rPr>
          <w:rFonts w:eastAsia="+mn-ea"/>
          <w:lang w:val="ru-RU"/>
        </w:rPr>
        <w:tab/>
      </w:r>
      <w:r w:rsidRPr="00A9653F">
        <w:rPr>
          <w:rFonts w:eastAsia="+mn-ea"/>
          <w:lang w:val="ru-RU"/>
        </w:rPr>
        <w:tab/>
      </w:r>
      <w:r w:rsidRPr="00A9653F">
        <w:rPr>
          <w:rFonts w:eastAsia="+mn-ea"/>
          <w:lang w:val="ru-RU"/>
        </w:rPr>
        <w:tab/>
      </w:r>
      <w:r w:rsidRPr="00A9653F">
        <w:rPr>
          <w:rFonts w:eastAsia="+mn-ea"/>
          <w:lang w:val="en-GB"/>
        </w:rPr>
        <w:t>&lt;/xs</w:t>
      </w:r>
      <w:proofErr w:type="gramStart"/>
      <w:r w:rsidRPr="00A9653F">
        <w:rPr>
          <w:rFonts w:eastAsia="+mn-ea"/>
          <w:lang w:val="en-GB"/>
        </w:rPr>
        <w:t>:annotation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t>&lt;/xs</w:t>
      </w:r>
      <w:proofErr w:type="gramStart"/>
      <w:r w:rsidRPr="00A9653F">
        <w:rPr>
          <w:rFonts w:eastAsia="+mn-ea"/>
          <w:lang w:val="en-GB"/>
        </w:rPr>
        <w:t>:sequence</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t>&lt;/xs</w:t>
      </w:r>
      <w:proofErr w:type="gramStart"/>
      <w:r w:rsidRPr="00A9653F">
        <w:rPr>
          <w:rFonts w:eastAsia="+mn-ea"/>
          <w:lang w:val="en-GB"/>
        </w:rPr>
        <w:t>:complexType</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t>&lt;xs</w:t>
      </w:r>
      <w:proofErr w:type="gramStart"/>
      <w:r w:rsidRPr="00A9653F">
        <w:rPr>
          <w:rFonts w:eastAsia="+mn-ea"/>
          <w:lang w:val="en-GB"/>
        </w:rPr>
        <w:t>:complexType</w:t>
      </w:r>
      <w:proofErr w:type="gramEnd"/>
      <w:r w:rsidRPr="00A9653F">
        <w:rPr>
          <w:rFonts w:eastAsia="+mn-ea"/>
          <w:lang w:val="en-GB"/>
        </w:rPr>
        <w:t xml:space="preserve"> name="receivePaymentType"&gt;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t>&lt;</w:t>
      </w:r>
      <w:proofErr w:type="gramStart"/>
      <w:r w:rsidRPr="00A9653F">
        <w:rPr>
          <w:rFonts w:eastAsia="+mn-ea"/>
          <w:lang w:val="en-GB"/>
        </w:rPr>
        <w:t>xs:</w:t>
      </w:r>
      <w:proofErr w:type="gramEnd"/>
      <w:r w:rsidRPr="00A9653F">
        <w:rPr>
          <w:rFonts w:eastAsia="+mn-ea"/>
          <w:lang w:val="en-GB"/>
        </w:rPr>
        <w:t>annotation&gt;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:documentation</w:t>
      </w:r>
      <w:proofErr w:type="gramEnd"/>
      <w:r w:rsidRPr="00A9653F">
        <w:rPr>
          <w:rFonts w:eastAsia="+mn-ea"/>
          <w:lang w:val="en-GB"/>
        </w:rPr>
        <w:t>&gt;Способ получения выплаты&lt;/xs:documentation&gt;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t>&lt;/xs</w:t>
      </w:r>
      <w:proofErr w:type="gramStart"/>
      <w:r w:rsidRPr="00A9653F">
        <w:rPr>
          <w:rFonts w:eastAsia="+mn-ea"/>
          <w:lang w:val="en-GB"/>
        </w:rPr>
        <w:t>:annotation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t>&lt;</w:t>
      </w:r>
      <w:proofErr w:type="gramStart"/>
      <w:r w:rsidRPr="00A9653F">
        <w:rPr>
          <w:rFonts w:eastAsia="+mn-ea"/>
          <w:lang w:val="en-GB"/>
        </w:rPr>
        <w:t>xs:</w:t>
      </w:r>
      <w:proofErr w:type="gramEnd"/>
      <w:r w:rsidRPr="00A9653F">
        <w:rPr>
          <w:rFonts w:eastAsia="+mn-ea"/>
          <w:lang w:val="en-GB"/>
        </w:rPr>
        <w:t>sequence&gt;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w:t>
      </w:r>
      <w:proofErr w:type="gramStart"/>
      <w:r w:rsidRPr="00A9653F">
        <w:rPr>
          <w:rFonts w:eastAsia="+mn-ea"/>
          <w:lang w:val="en-GB"/>
        </w:rPr>
        <w:t>xs:</w:t>
      </w:r>
      <w:proofErr w:type="gramEnd"/>
      <w:r w:rsidRPr="00A9653F">
        <w:rPr>
          <w:rFonts w:eastAsia="+mn-ea"/>
          <w:lang w:val="en-GB"/>
        </w:rPr>
        <w:t>choice&gt;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 xml:space="preserve"> name="bankInfo" type="tns:BankInfoType"&gt;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w:t>
      </w:r>
      <w:proofErr w:type="gramStart"/>
      <w:r w:rsidRPr="00A9653F">
        <w:rPr>
          <w:rFonts w:eastAsia="+mn-ea"/>
          <w:lang w:val="en-GB"/>
        </w:rPr>
        <w:t>xs:</w:t>
      </w:r>
      <w:proofErr w:type="gramEnd"/>
      <w:r w:rsidRPr="00A9653F">
        <w:rPr>
          <w:rFonts w:eastAsia="+mn-ea"/>
          <w:lang w:val="en-GB"/>
        </w:rPr>
        <w:t>annotation&gt;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:documentation</w:t>
      </w:r>
      <w:proofErr w:type="gramEnd"/>
      <w:r w:rsidRPr="00A9653F">
        <w:rPr>
          <w:rFonts w:eastAsia="+mn-ea"/>
          <w:lang w:val="en-GB"/>
        </w:rPr>
        <w:t>&gt;Банковский перевод&lt;/xs:documentation&gt;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:annotation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lastRenderedPageBreak/>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 xml:space="preserve"> name="cardMir" type="tns:CardMirType"&gt;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w:t>
      </w:r>
      <w:proofErr w:type="gramStart"/>
      <w:r w:rsidRPr="00A9653F">
        <w:rPr>
          <w:rFonts w:eastAsia="+mn-ea"/>
          <w:lang w:val="en-GB"/>
        </w:rPr>
        <w:t>xs:</w:t>
      </w:r>
      <w:proofErr w:type="gramEnd"/>
      <w:r w:rsidRPr="00A9653F">
        <w:rPr>
          <w:rFonts w:eastAsia="+mn-ea"/>
          <w:lang w:val="en-GB"/>
        </w:rPr>
        <w:t>annotation&gt;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:documentation</w:t>
      </w:r>
      <w:proofErr w:type="gramEnd"/>
      <w:r w:rsidRPr="00A9653F">
        <w:rPr>
          <w:rFonts w:eastAsia="+mn-ea"/>
          <w:lang w:val="en-GB"/>
        </w:rPr>
        <w:t>&gt;Карта МИР&lt;/xs:documentation&gt;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:annotation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 xml:space="preserve"> name="postalTransfer" type="tns:postalTransferType"&gt;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w:t>
      </w:r>
      <w:proofErr w:type="gramStart"/>
      <w:r w:rsidRPr="00A9653F">
        <w:rPr>
          <w:rFonts w:eastAsia="+mn-ea"/>
          <w:lang w:val="en-GB"/>
        </w:rPr>
        <w:t>xs:</w:t>
      </w:r>
      <w:proofErr w:type="gramEnd"/>
      <w:r w:rsidRPr="00A9653F">
        <w:rPr>
          <w:rFonts w:eastAsia="+mn-ea"/>
          <w:lang w:val="en-GB"/>
        </w:rPr>
        <w:t>annotation&gt;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:documentation</w:t>
      </w:r>
      <w:proofErr w:type="gramEnd"/>
      <w:r w:rsidRPr="00A9653F">
        <w:rPr>
          <w:rFonts w:eastAsia="+mn-ea"/>
          <w:lang w:val="en-GB"/>
        </w:rPr>
        <w:t>&gt;Почтовый перевод&lt;/xs:documentation&gt;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:annotation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:choice</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t>&lt;/xs</w:t>
      </w:r>
      <w:proofErr w:type="gramStart"/>
      <w:r w:rsidRPr="00A9653F">
        <w:rPr>
          <w:rFonts w:eastAsia="+mn-ea"/>
          <w:lang w:val="en-GB"/>
        </w:rPr>
        <w:t>:sequence</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t>&lt;/xs</w:t>
      </w:r>
      <w:proofErr w:type="gramStart"/>
      <w:r w:rsidRPr="00A9653F">
        <w:rPr>
          <w:rFonts w:eastAsia="+mn-ea"/>
          <w:lang w:val="en-GB"/>
        </w:rPr>
        <w:t>:complexType</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t>&lt;xs</w:t>
      </w:r>
      <w:proofErr w:type="gramStart"/>
      <w:r w:rsidRPr="00A9653F">
        <w:rPr>
          <w:rFonts w:eastAsia="+mn-ea"/>
          <w:lang w:val="en-GB"/>
        </w:rPr>
        <w:t>:complexType</w:t>
      </w:r>
      <w:proofErr w:type="gramEnd"/>
      <w:r w:rsidRPr="00A9653F">
        <w:rPr>
          <w:rFonts w:eastAsia="+mn-ea"/>
          <w:lang w:val="en-GB"/>
        </w:rPr>
        <w:t xml:space="preserve"> name="BankInfoType"&gt;</w:t>
      </w:r>
    </w:p>
    <w:p w:rsidR="00A9653F" w:rsidRPr="00A9653F" w:rsidRDefault="00A9653F" w:rsidP="00A9653F">
      <w:pPr>
        <w:rPr>
          <w:rFonts w:eastAsia="+mn-ea"/>
          <w:lang w:val="ru-RU"/>
        </w:rPr>
      </w:pPr>
      <w:r w:rsidRPr="00A9653F">
        <w:rPr>
          <w:rFonts w:eastAsia="+mn-ea"/>
          <w:lang w:val="en-GB"/>
        </w:rPr>
        <w:tab/>
      </w:r>
      <w:r w:rsidRPr="00A9653F">
        <w:rPr>
          <w:rFonts w:eastAsia="+mn-ea"/>
          <w:lang w:val="en-GB"/>
        </w:rPr>
        <w:tab/>
      </w:r>
      <w:r w:rsidRPr="00A9653F">
        <w:rPr>
          <w:rFonts w:eastAsia="+mn-ea"/>
          <w:lang w:val="ru-RU"/>
        </w:rPr>
        <w:t>&lt;</w:t>
      </w:r>
      <w:r w:rsidRPr="00A9653F">
        <w:rPr>
          <w:rFonts w:eastAsia="+mn-ea"/>
          <w:lang w:val="en-GB"/>
        </w:rPr>
        <w:t>xs</w:t>
      </w:r>
      <w:r w:rsidRPr="00A9653F">
        <w:rPr>
          <w:rFonts w:eastAsia="+mn-ea"/>
          <w:lang w:val="ru-RU"/>
        </w:rPr>
        <w:t>:</w:t>
      </w:r>
      <w:r w:rsidRPr="00A9653F">
        <w:rPr>
          <w:rFonts w:eastAsia="+mn-ea"/>
          <w:lang w:val="en-GB"/>
        </w:rPr>
        <w:t>annotation</w:t>
      </w:r>
      <w:r w:rsidRPr="00A9653F">
        <w:rPr>
          <w:rFonts w:eastAsia="+mn-ea"/>
          <w:lang w:val="ru-RU"/>
        </w:rPr>
        <w:t>&gt;</w:t>
      </w:r>
    </w:p>
    <w:p w:rsidR="00A9653F" w:rsidRPr="00A9653F" w:rsidRDefault="00A9653F" w:rsidP="00A9653F">
      <w:pPr>
        <w:rPr>
          <w:rFonts w:eastAsia="+mn-ea"/>
          <w:lang w:val="ru-RU"/>
        </w:rPr>
      </w:pPr>
      <w:r w:rsidRPr="00A9653F">
        <w:rPr>
          <w:rFonts w:eastAsia="+mn-ea"/>
          <w:lang w:val="ru-RU"/>
        </w:rPr>
        <w:tab/>
      </w:r>
      <w:r w:rsidRPr="00A9653F">
        <w:rPr>
          <w:rFonts w:eastAsia="+mn-ea"/>
          <w:lang w:val="ru-RU"/>
        </w:rPr>
        <w:tab/>
      </w:r>
      <w:r w:rsidRPr="00A9653F">
        <w:rPr>
          <w:rFonts w:eastAsia="+mn-ea"/>
          <w:lang w:val="ru-RU"/>
        </w:rPr>
        <w:tab/>
        <w:t>&lt;</w:t>
      </w:r>
      <w:r w:rsidRPr="00A9653F">
        <w:rPr>
          <w:rFonts w:eastAsia="+mn-ea"/>
          <w:lang w:val="en-GB"/>
        </w:rPr>
        <w:t>xs</w:t>
      </w:r>
      <w:r w:rsidRPr="00A9653F">
        <w:rPr>
          <w:rFonts w:eastAsia="+mn-ea"/>
          <w:lang w:val="ru-RU"/>
        </w:rPr>
        <w:t>:</w:t>
      </w:r>
      <w:r w:rsidRPr="00A9653F">
        <w:rPr>
          <w:rFonts w:eastAsia="+mn-ea"/>
          <w:lang w:val="en-GB"/>
        </w:rPr>
        <w:t>documentation</w:t>
      </w:r>
      <w:r w:rsidRPr="00A9653F">
        <w:rPr>
          <w:rFonts w:eastAsia="+mn-ea"/>
          <w:lang w:val="ru-RU"/>
        </w:rPr>
        <w:t>&gt;Реквизиты для перечисления на банковский счет получателя услуг&lt;/</w:t>
      </w:r>
      <w:r w:rsidRPr="00A9653F">
        <w:rPr>
          <w:rFonts w:eastAsia="+mn-ea"/>
          <w:lang w:val="en-GB"/>
        </w:rPr>
        <w:t>xs</w:t>
      </w:r>
      <w:r w:rsidRPr="00A9653F">
        <w:rPr>
          <w:rFonts w:eastAsia="+mn-ea"/>
          <w:lang w:val="ru-RU"/>
        </w:rPr>
        <w:t>:</w:t>
      </w:r>
      <w:r w:rsidRPr="00A9653F">
        <w:rPr>
          <w:rFonts w:eastAsia="+mn-ea"/>
          <w:lang w:val="en-GB"/>
        </w:rPr>
        <w:t>documentation</w:t>
      </w:r>
      <w:r w:rsidRPr="00A9653F">
        <w:rPr>
          <w:rFonts w:eastAsia="+mn-ea"/>
          <w:lang w:val="ru-RU"/>
        </w:rPr>
        <w:t>&gt;</w:t>
      </w:r>
    </w:p>
    <w:p w:rsidR="00A9653F" w:rsidRPr="00A9653F" w:rsidRDefault="00A9653F" w:rsidP="00A9653F">
      <w:pPr>
        <w:rPr>
          <w:rFonts w:eastAsia="+mn-ea"/>
          <w:lang w:val="en-GB"/>
        </w:rPr>
      </w:pPr>
      <w:r w:rsidRPr="00A9653F">
        <w:rPr>
          <w:rFonts w:eastAsia="+mn-ea"/>
          <w:lang w:val="ru-RU"/>
        </w:rPr>
        <w:tab/>
      </w:r>
      <w:r w:rsidRPr="00A9653F">
        <w:rPr>
          <w:rFonts w:eastAsia="+mn-ea"/>
          <w:lang w:val="ru-RU"/>
        </w:rPr>
        <w:tab/>
      </w:r>
      <w:r w:rsidRPr="00A9653F">
        <w:rPr>
          <w:rFonts w:eastAsia="+mn-ea"/>
          <w:lang w:val="en-GB"/>
        </w:rPr>
        <w:t>&lt;/xs</w:t>
      </w:r>
      <w:proofErr w:type="gramStart"/>
      <w:r w:rsidRPr="00A9653F">
        <w:rPr>
          <w:rFonts w:eastAsia="+mn-ea"/>
          <w:lang w:val="en-GB"/>
        </w:rPr>
        <w:t>:annotation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t>&lt;</w:t>
      </w:r>
      <w:proofErr w:type="gramStart"/>
      <w:r w:rsidRPr="00A9653F">
        <w:rPr>
          <w:rFonts w:eastAsia="+mn-ea"/>
          <w:lang w:val="en-GB"/>
        </w:rPr>
        <w:t>xs:</w:t>
      </w:r>
      <w:proofErr w:type="gramEnd"/>
      <w:r w:rsidRPr="00A9653F">
        <w:rPr>
          <w:rFonts w:eastAsia="+mn-ea"/>
          <w:lang w:val="en-GB"/>
        </w:rPr>
        <w:t>sequence&gt;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 xml:space="preserve"> name="accountNum" type="tns:AccountNumType" minOccurs="1" maxOccurs="1"&gt;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w:t>
      </w:r>
      <w:proofErr w:type="gramStart"/>
      <w:r w:rsidRPr="00A9653F">
        <w:rPr>
          <w:rFonts w:eastAsia="+mn-ea"/>
          <w:lang w:val="en-GB"/>
        </w:rPr>
        <w:t>xs:</w:t>
      </w:r>
      <w:proofErr w:type="gramEnd"/>
      <w:r w:rsidRPr="00A9653F">
        <w:rPr>
          <w:rFonts w:eastAsia="+mn-ea"/>
          <w:lang w:val="en-GB"/>
        </w:rPr>
        <w:t>annotation&gt;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:documentation</w:t>
      </w:r>
      <w:proofErr w:type="gramEnd"/>
      <w:r w:rsidRPr="00A9653F">
        <w:rPr>
          <w:rFonts w:eastAsia="+mn-ea"/>
          <w:lang w:val="en-GB"/>
        </w:rPr>
        <w:t>&gt;Номер расчетного счета&lt;/xs:documentation&gt;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:annotation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 xml:space="preserve"> name="bik" type="tns:BikType" minOccurs="1" maxOccurs="1"&gt;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w:t>
      </w:r>
      <w:proofErr w:type="gramStart"/>
      <w:r w:rsidRPr="00A9653F">
        <w:rPr>
          <w:rFonts w:eastAsia="+mn-ea"/>
          <w:lang w:val="en-GB"/>
        </w:rPr>
        <w:t>xs:</w:t>
      </w:r>
      <w:proofErr w:type="gramEnd"/>
      <w:r w:rsidRPr="00A9653F">
        <w:rPr>
          <w:rFonts w:eastAsia="+mn-ea"/>
          <w:lang w:val="en-GB"/>
        </w:rPr>
        <w:t>annotation&gt;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:documentation</w:t>
      </w:r>
      <w:proofErr w:type="gramEnd"/>
      <w:r w:rsidRPr="00A9653F">
        <w:rPr>
          <w:rFonts w:eastAsia="+mn-ea"/>
          <w:lang w:val="en-GB"/>
        </w:rPr>
        <w:t>&gt;БИК банка&lt;/xs:documentation&gt;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:annotation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 xml:space="preserve"> name="bankName" type="xs:string" minOccurs="1" maxOccurs="1"&gt;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w:t>
      </w:r>
      <w:proofErr w:type="gramStart"/>
      <w:r w:rsidRPr="00A9653F">
        <w:rPr>
          <w:rFonts w:eastAsia="+mn-ea"/>
          <w:lang w:val="en-GB"/>
        </w:rPr>
        <w:t>xs:</w:t>
      </w:r>
      <w:proofErr w:type="gramEnd"/>
      <w:r w:rsidRPr="00A9653F">
        <w:rPr>
          <w:rFonts w:eastAsia="+mn-ea"/>
          <w:lang w:val="en-GB"/>
        </w:rPr>
        <w:t>annotation&gt;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:documentation</w:t>
      </w:r>
      <w:proofErr w:type="gramEnd"/>
      <w:r w:rsidRPr="00A9653F">
        <w:rPr>
          <w:rFonts w:eastAsia="+mn-ea"/>
          <w:lang w:val="en-GB"/>
        </w:rPr>
        <w:t>&gt;Наименование банка&lt;/xs:documentation&gt;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:annotation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t>&lt;/xs</w:t>
      </w:r>
      <w:proofErr w:type="gramStart"/>
      <w:r w:rsidRPr="00A9653F">
        <w:rPr>
          <w:rFonts w:eastAsia="+mn-ea"/>
          <w:lang w:val="en-GB"/>
        </w:rPr>
        <w:t>:sequence</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t>&lt;/xs</w:t>
      </w:r>
      <w:proofErr w:type="gramStart"/>
      <w:r w:rsidRPr="00A9653F">
        <w:rPr>
          <w:rFonts w:eastAsia="+mn-ea"/>
          <w:lang w:val="en-GB"/>
        </w:rPr>
        <w:t>:complexType</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t>&lt;xs</w:t>
      </w:r>
      <w:proofErr w:type="gramStart"/>
      <w:r w:rsidRPr="00A9653F">
        <w:rPr>
          <w:rFonts w:eastAsia="+mn-ea"/>
          <w:lang w:val="en-GB"/>
        </w:rPr>
        <w:t>:simpleType</w:t>
      </w:r>
      <w:proofErr w:type="gramEnd"/>
      <w:r w:rsidRPr="00A9653F">
        <w:rPr>
          <w:rFonts w:eastAsia="+mn-ea"/>
          <w:lang w:val="en-GB"/>
        </w:rPr>
        <w:t xml:space="preserve"> name="CardMirType"&gt;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t>&lt;</w:t>
      </w:r>
      <w:proofErr w:type="gramStart"/>
      <w:r w:rsidRPr="00A9653F">
        <w:rPr>
          <w:rFonts w:eastAsia="+mn-ea"/>
          <w:lang w:val="en-GB"/>
        </w:rPr>
        <w:t>xs:</w:t>
      </w:r>
      <w:proofErr w:type="gramEnd"/>
      <w:r w:rsidRPr="00A9653F">
        <w:rPr>
          <w:rFonts w:eastAsia="+mn-ea"/>
          <w:lang w:val="en-GB"/>
        </w:rPr>
        <w:t>annotation&gt;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:documentation</w:t>
      </w:r>
      <w:proofErr w:type="gramEnd"/>
      <w:r w:rsidRPr="00A9653F">
        <w:rPr>
          <w:rFonts w:eastAsia="+mn-ea"/>
          <w:lang w:val="en-GB"/>
        </w:rPr>
        <w:t>&gt;Номер банковской карты МИР&lt;/xs:documentation&gt;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t>&lt;/xs</w:t>
      </w:r>
      <w:proofErr w:type="gramStart"/>
      <w:r w:rsidRPr="00A9653F">
        <w:rPr>
          <w:rFonts w:eastAsia="+mn-ea"/>
          <w:lang w:val="en-GB"/>
        </w:rPr>
        <w:t>:annotation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t>&lt;xs</w:t>
      </w:r>
      <w:proofErr w:type="gramStart"/>
      <w:r w:rsidRPr="00A9653F">
        <w:rPr>
          <w:rFonts w:eastAsia="+mn-ea"/>
          <w:lang w:val="en-GB"/>
        </w:rPr>
        <w:t>:restriction</w:t>
      </w:r>
      <w:proofErr w:type="gramEnd"/>
      <w:r w:rsidRPr="00A9653F">
        <w:rPr>
          <w:rFonts w:eastAsia="+mn-ea"/>
          <w:lang w:val="en-GB"/>
        </w:rPr>
        <w:t xml:space="preserve"> base="xs:string"&gt;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:pattern</w:t>
      </w:r>
      <w:proofErr w:type="gramEnd"/>
      <w:r w:rsidRPr="00A9653F">
        <w:rPr>
          <w:rFonts w:eastAsia="+mn-ea"/>
          <w:lang w:val="en-GB"/>
        </w:rPr>
        <w:t xml:space="preserve"> value="\d{16,19}"/&gt;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t>&lt;/xs</w:t>
      </w:r>
      <w:proofErr w:type="gramStart"/>
      <w:r w:rsidRPr="00A9653F">
        <w:rPr>
          <w:rFonts w:eastAsia="+mn-ea"/>
          <w:lang w:val="en-GB"/>
        </w:rPr>
        <w:t>:restriction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t>&lt;/xs</w:t>
      </w:r>
      <w:proofErr w:type="gramStart"/>
      <w:r w:rsidRPr="00A9653F">
        <w:rPr>
          <w:rFonts w:eastAsia="+mn-ea"/>
          <w:lang w:val="en-GB"/>
        </w:rPr>
        <w:t>:simpleType</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t>&lt;xs</w:t>
      </w:r>
      <w:proofErr w:type="gramStart"/>
      <w:r w:rsidRPr="00A9653F">
        <w:rPr>
          <w:rFonts w:eastAsia="+mn-ea"/>
          <w:lang w:val="en-GB"/>
        </w:rPr>
        <w:t>:complexType</w:t>
      </w:r>
      <w:proofErr w:type="gramEnd"/>
      <w:r w:rsidRPr="00A9653F">
        <w:rPr>
          <w:rFonts w:eastAsia="+mn-ea"/>
          <w:lang w:val="en-GB"/>
        </w:rPr>
        <w:t xml:space="preserve"> name="postalTransferType"&gt;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t>&lt;</w:t>
      </w:r>
      <w:proofErr w:type="gramStart"/>
      <w:r w:rsidRPr="00A9653F">
        <w:rPr>
          <w:rFonts w:eastAsia="+mn-ea"/>
          <w:lang w:val="en-GB"/>
        </w:rPr>
        <w:t>xs:</w:t>
      </w:r>
      <w:proofErr w:type="gramEnd"/>
      <w:r w:rsidRPr="00A9653F">
        <w:rPr>
          <w:rFonts w:eastAsia="+mn-ea"/>
          <w:lang w:val="en-GB"/>
        </w:rPr>
        <w:t>annotation&gt;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:documentation</w:t>
      </w:r>
      <w:proofErr w:type="gramEnd"/>
      <w:r w:rsidRPr="00A9653F">
        <w:rPr>
          <w:rFonts w:eastAsia="+mn-ea"/>
          <w:lang w:val="en-GB"/>
        </w:rPr>
        <w:t>&gt;Данные для почтового перевода&lt;/xs:documentation&gt;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t>&lt;/xs</w:t>
      </w:r>
      <w:proofErr w:type="gramStart"/>
      <w:r w:rsidRPr="00A9653F">
        <w:rPr>
          <w:rFonts w:eastAsia="+mn-ea"/>
          <w:lang w:val="en-GB"/>
        </w:rPr>
        <w:t>:annotation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t>&lt;</w:t>
      </w:r>
      <w:proofErr w:type="gramStart"/>
      <w:r w:rsidRPr="00A9653F">
        <w:rPr>
          <w:rFonts w:eastAsia="+mn-ea"/>
          <w:lang w:val="en-GB"/>
        </w:rPr>
        <w:t>xs:</w:t>
      </w:r>
      <w:proofErr w:type="gramEnd"/>
      <w:r w:rsidRPr="00A9653F">
        <w:rPr>
          <w:rFonts w:eastAsia="+mn-ea"/>
          <w:lang w:val="en-GB"/>
        </w:rPr>
        <w:t>sequence&gt;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 xml:space="preserve"> name="postIndex" type="tns:postIndexType" minOccurs="1" maxOccurs="1"&gt;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w:t>
      </w:r>
      <w:proofErr w:type="gramStart"/>
      <w:r w:rsidRPr="00A9653F">
        <w:rPr>
          <w:rFonts w:eastAsia="+mn-ea"/>
          <w:lang w:val="en-GB"/>
        </w:rPr>
        <w:t>xs:</w:t>
      </w:r>
      <w:proofErr w:type="gramEnd"/>
      <w:r w:rsidRPr="00A9653F">
        <w:rPr>
          <w:rFonts w:eastAsia="+mn-ea"/>
          <w:lang w:val="en-GB"/>
        </w:rPr>
        <w:t>annotation&gt;</w:t>
      </w:r>
    </w:p>
    <w:p w:rsidR="00A9653F" w:rsidRPr="00A9653F" w:rsidRDefault="00A9653F" w:rsidP="00A9653F">
      <w:pPr>
        <w:rPr>
          <w:rFonts w:eastAsia="+mn-ea"/>
          <w:lang w:val="en-GB"/>
        </w:rPr>
      </w:pPr>
      <w:r w:rsidRPr="00A9653F">
        <w:rPr>
          <w:rFonts w:eastAsia="+mn-ea"/>
          <w:lang w:val="en-GB"/>
        </w:rPr>
        <w:lastRenderedPageBreak/>
        <w:tab/>
      </w: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:documentation</w:t>
      </w:r>
      <w:proofErr w:type="gramEnd"/>
      <w:r w:rsidRPr="00A9653F">
        <w:rPr>
          <w:rFonts w:eastAsia="+mn-ea"/>
          <w:lang w:val="en-GB"/>
        </w:rPr>
        <w:t>&gt;Почтовый индекс&lt;/xs:documentation&gt;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:annotation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 xml:space="preserve"> name="region" type="xs:string" minOccurs="1" maxOccurs="1"&gt;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w:t>
      </w:r>
      <w:proofErr w:type="gramStart"/>
      <w:r w:rsidRPr="00A9653F">
        <w:rPr>
          <w:rFonts w:eastAsia="+mn-ea"/>
          <w:lang w:val="en-GB"/>
        </w:rPr>
        <w:t>xs:</w:t>
      </w:r>
      <w:proofErr w:type="gramEnd"/>
      <w:r w:rsidRPr="00A9653F">
        <w:rPr>
          <w:rFonts w:eastAsia="+mn-ea"/>
          <w:lang w:val="en-GB"/>
        </w:rPr>
        <w:t>annotation&gt;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:documentation</w:t>
      </w:r>
      <w:proofErr w:type="gramEnd"/>
      <w:r w:rsidRPr="00A9653F">
        <w:rPr>
          <w:rFonts w:eastAsia="+mn-ea"/>
          <w:lang w:val="en-GB"/>
        </w:rPr>
        <w:t>&gt;Регион&lt;/xs:documentation&gt;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:annotation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 xml:space="preserve"> name="district" type="xs:string" minOccurs="1" maxOccurs="1"&gt;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w:t>
      </w:r>
      <w:proofErr w:type="gramStart"/>
      <w:r w:rsidRPr="00A9653F">
        <w:rPr>
          <w:rFonts w:eastAsia="+mn-ea"/>
          <w:lang w:val="en-GB"/>
        </w:rPr>
        <w:t>xs:</w:t>
      </w:r>
      <w:proofErr w:type="gramEnd"/>
      <w:r w:rsidRPr="00A9653F">
        <w:rPr>
          <w:rFonts w:eastAsia="+mn-ea"/>
          <w:lang w:val="en-GB"/>
        </w:rPr>
        <w:t>annotation&gt;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:documentation</w:t>
      </w:r>
      <w:proofErr w:type="gramEnd"/>
      <w:r w:rsidRPr="00A9653F">
        <w:rPr>
          <w:rFonts w:eastAsia="+mn-ea"/>
          <w:lang w:val="en-GB"/>
        </w:rPr>
        <w:t>&gt;Район&lt;/xs:documentation&gt;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:annotation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 xml:space="preserve"> name="city" type="xs:string" minOccurs="1" maxOccurs="1"&gt;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w:t>
      </w:r>
      <w:proofErr w:type="gramStart"/>
      <w:r w:rsidRPr="00A9653F">
        <w:rPr>
          <w:rFonts w:eastAsia="+mn-ea"/>
          <w:lang w:val="en-GB"/>
        </w:rPr>
        <w:t>xs:</w:t>
      </w:r>
      <w:proofErr w:type="gramEnd"/>
      <w:r w:rsidRPr="00A9653F">
        <w:rPr>
          <w:rFonts w:eastAsia="+mn-ea"/>
          <w:lang w:val="en-GB"/>
        </w:rPr>
        <w:t>annotation&gt;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:documentation</w:t>
      </w:r>
      <w:proofErr w:type="gramEnd"/>
      <w:r w:rsidRPr="00A9653F">
        <w:rPr>
          <w:rFonts w:eastAsia="+mn-ea"/>
          <w:lang w:val="en-GB"/>
        </w:rPr>
        <w:t>&gt;Город/ населенный пункт&lt;/xs:documentation&gt;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:annotation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 xml:space="preserve"> name="street" type="xs:string" minOccurs="1" maxOccurs="1"&gt;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w:t>
      </w:r>
      <w:proofErr w:type="gramStart"/>
      <w:r w:rsidRPr="00A9653F">
        <w:rPr>
          <w:rFonts w:eastAsia="+mn-ea"/>
          <w:lang w:val="en-GB"/>
        </w:rPr>
        <w:t>xs:</w:t>
      </w:r>
      <w:proofErr w:type="gramEnd"/>
      <w:r w:rsidRPr="00A9653F">
        <w:rPr>
          <w:rFonts w:eastAsia="+mn-ea"/>
          <w:lang w:val="en-GB"/>
        </w:rPr>
        <w:t>annotation&gt;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:documentation</w:t>
      </w:r>
      <w:proofErr w:type="gramEnd"/>
      <w:r w:rsidRPr="00A9653F">
        <w:rPr>
          <w:rFonts w:eastAsia="+mn-ea"/>
          <w:lang w:val="en-GB"/>
        </w:rPr>
        <w:t>&gt;Улица&lt;/xs:documentation&gt;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:annotation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 xml:space="preserve"> name="house" type="xs:string" minOccurs="1" maxOccurs="1"&gt;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w:t>
      </w:r>
      <w:proofErr w:type="gramStart"/>
      <w:r w:rsidRPr="00A9653F">
        <w:rPr>
          <w:rFonts w:eastAsia="+mn-ea"/>
          <w:lang w:val="en-GB"/>
        </w:rPr>
        <w:t>xs:</w:t>
      </w:r>
      <w:proofErr w:type="gramEnd"/>
      <w:r w:rsidRPr="00A9653F">
        <w:rPr>
          <w:rFonts w:eastAsia="+mn-ea"/>
          <w:lang w:val="en-GB"/>
        </w:rPr>
        <w:t>annotation&gt;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:documentation</w:t>
      </w:r>
      <w:proofErr w:type="gramEnd"/>
      <w:r w:rsidRPr="00A9653F">
        <w:rPr>
          <w:rFonts w:eastAsia="+mn-ea"/>
          <w:lang w:val="en-GB"/>
        </w:rPr>
        <w:t>&gt;Дом&lt;/xs:documentation&gt;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:annotation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 xml:space="preserve"> name="block" type="xs:string" minOccurs="0" maxOccurs="1"&gt;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w:t>
      </w:r>
      <w:proofErr w:type="gramStart"/>
      <w:r w:rsidRPr="00A9653F">
        <w:rPr>
          <w:rFonts w:eastAsia="+mn-ea"/>
          <w:lang w:val="en-GB"/>
        </w:rPr>
        <w:t>xs:</w:t>
      </w:r>
      <w:proofErr w:type="gramEnd"/>
      <w:r w:rsidRPr="00A9653F">
        <w:rPr>
          <w:rFonts w:eastAsia="+mn-ea"/>
          <w:lang w:val="en-GB"/>
        </w:rPr>
        <w:t>annotation&gt;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:documentation</w:t>
      </w:r>
      <w:proofErr w:type="gramEnd"/>
      <w:r w:rsidRPr="00A9653F">
        <w:rPr>
          <w:rFonts w:eastAsia="+mn-ea"/>
          <w:lang w:val="en-GB"/>
        </w:rPr>
        <w:t>&gt;Корпус&lt;/xs:documentation&gt;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:annotation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 xml:space="preserve"> name="building" type="xs:string" minOccurs="0" maxOccurs="1"&gt;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w:t>
      </w:r>
      <w:proofErr w:type="gramStart"/>
      <w:r w:rsidRPr="00A9653F">
        <w:rPr>
          <w:rFonts w:eastAsia="+mn-ea"/>
          <w:lang w:val="en-GB"/>
        </w:rPr>
        <w:t>xs:</w:t>
      </w:r>
      <w:proofErr w:type="gramEnd"/>
      <w:r w:rsidRPr="00A9653F">
        <w:rPr>
          <w:rFonts w:eastAsia="+mn-ea"/>
          <w:lang w:val="en-GB"/>
        </w:rPr>
        <w:t>annotation&gt;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:documentation</w:t>
      </w:r>
      <w:proofErr w:type="gramEnd"/>
      <w:r w:rsidRPr="00A9653F">
        <w:rPr>
          <w:rFonts w:eastAsia="+mn-ea"/>
          <w:lang w:val="en-GB"/>
        </w:rPr>
        <w:t>&gt;Строение&lt;/xs:documentation&gt;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:annotation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 xml:space="preserve"> name="flat" type="xs:string" minOccurs="0" maxOccurs="1"&gt;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w:t>
      </w:r>
      <w:proofErr w:type="gramStart"/>
      <w:r w:rsidRPr="00A9653F">
        <w:rPr>
          <w:rFonts w:eastAsia="+mn-ea"/>
          <w:lang w:val="en-GB"/>
        </w:rPr>
        <w:t>xs:</w:t>
      </w:r>
      <w:proofErr w:type="gramEnd"/>
      <w:r w:rsidRPr="00A9653F">
        <w:rPr>
          <w:rFonts w:eastAsia="+mn-ea"/>
          <w:lang w:val="en-GB"/>
        </w:rPr>
        <w:t>annotation&gt;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:documentation</w:t>
      </w:r>
      <w:proofErr w:type="gramEnd"/>
      <w:r w:rsidRPr="00A9653F">
        <w:rPr>
          <w:rFonts w:eastAsia="+mn-ea"/>
          <w:lang w:val="en-GB"/>
        </w:rPr>
        <w:t>&gt;Квартира/офис&lt;/xs:documentation&gt;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:annotation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t>&lt;/xs</w:t>
      </w:r>
      <w:proofErr w:type="gramStart"/>
      <w:r w:rsidRPr="00A9653F">
        <w:rPr>
          <w:rFonts w:eastAsia="+mn-ea"/>
          <w:lang w:val="en-GB"/>
        </w:rPr>
        <w:t>:sequence</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t>&lt;/xs</w:t>
      </w:r>
      <w:proofErr w:type="gramStart"/>
      <w:r w:rsidRPr="00A9653F">
        <w:rPr>
          <w:rFonts w:eastAsia="+mn-ea"/>
          <w:lang w:val="en-GB"/>
        </w:rPr>
        <w:t>:complexType</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 xml:space="preserve"> name="additionalVacationStatementResponse" type="tns:additionalVacationStatementResponseType"&gt;</w:t>
      </w:r>
    </w:p>
    <w:p w:rsidR="00A9653F" w:rsidRPr="00A9653F" w:rsidRDefault="00A9653F" w:rsidP="00A9653F">
      <w:pPr>
        <w:rPr>
          <w:rFonts w:eastAsia="+mn-ea"/>
          <w:lang w:val="ru-RU"/>
        </w:rPr>
      </w:pPr>
      <w:r w:rsidRPr="00A9653F">
        <w:rPr>
          <w:rFonts w:eastAsia="+mn-ea"/>
          <w:lang w:val="en-GB"/>
        </w:rPr>
        <w:tab/>
      </w:r>
      <w:r w:rsidRPr="00A9653F">
        <w:rPr>
          <w:rFonts w:eastAsia="+mn-ea"/>
          <w:lang w:val="en-GB"/>
        </w:rPr>
        <w:tab/>
      </w:r>
      <w:r w:rsidRPr="00A9653F">
        <w:rPr>
          <w:rFonts w:eastAsia="+mn-ea"/>
          <w:lang w:val="ru-RU"/>
        </w:rPr>
        <w:t>&lt;</w:t>
      </w:r>
      <w:r w:rsidRPr="00A9653F">
        <w:rPr>
          <w:rFonts w:eastAsia="+mn-ea"/>
          <w:lang w:val="en-GB"/>
        </w:rPr>
        <w:t>xs</w:t>
      </w:r>
      <w:r w:rsidRPr="00A9653F">
        <w:rPr>
          <w:rFonts w:eastAsia="+mn-ea"/>
          <w:lang w:val="ru-RU"/>
        </w:rPr>
        <w:t>:</w:t>
      </w:r>
      <w:r w:rsidRPr="00A9653F">
        <w:rPr>
          <w:rFonts w:eastAsia="+mn-ea"/>
          <w:lang w:val="en-GB"/>
        </w:rPr>
        <w:t>annotation</w:t>
      </w:r>
      <w:r w:rsidRPr="00A9653F">
        <w:rPr>
          <w:rFonts w:eastAsia="+mn-ea"/>
          <w:lang w:val="ru-RU"/>
        </w:rPr>
        <w:t>&gt;</w:t>
      </w:r>
    </w:p>
    <w:p w:rsidR="00A9653F" w:rsidRPr="00A9653F" w:rsidRDefault="00A9653F" w:rsidP="00A9653F">
      <w:pPr>
        <w:rPr>
          <w:rFonts w:eastAsia="+mn-ea"/>
          <w:lang w:val="ru-RU"/>
        </w:rPr>
      </w:pPr>
      <w:r w:rsidRPr="00A9653F">
        <w:rPr>
          <w:rFonts w:eastAsia="+mn-ea"/>
          <w:lang w:val="ru-RU"/>
        </w:rPr>
        <w:tab/>
      </w:r>
      <w:r w:rsidRPr="00A9653F">
        <w:rPr>
          <w:rFonts w:eastAsia="+mn-ea"/>
          <w:lang w:val="ru-RU"/>
        </w:rPr>
        <w:tab/>
      </w:r>
      <w:r w:rsidRPr="00A9653F">
        <w:rPr>
          <w:rFonts w:eastAsia="+mn-ea"/>
          <w:lang w:val="ru-RU"/>
        </w:rPr>
        <w:tab/>
        <w:t>&lt;</w:t>
      </w:r>
      <w:r w:rsidRPr="00A9653F">
        <w:rPr>
          <w:rFonts w:eastAsia="+mn-ea"/>
          <w:lang w:val="en-GB"/>
        </w:rPr>
        <w:t>xs</w:t>
      </w:r>
      <w:r w:rsidRPr="00A9653F">
        <w:rPr>
          <w:rFonts w:eastAsia="+mn-ea"/>
          <w:lang w:val="ru-RU"/>
        </w:rPr>
        <w:t>:</w:t>
      </w:r>
      <w:r w:rsidRPr="00A9653F">
        <w:rPr>
          <w:rFonts w:eastAsia="+mn-ea"/>
          <w:lang w:val="en-GB"/>
        </w:rPr>
        <w:t>documentation</w:t>
      </w:r>
      <w:r w:rsidRPr="00A9653F">
        <w:rPr>
          <w:rFonts w:eastAsia="+mn-ea"/>
          <w:lang w:val="ru-RU"/>
        </w:rPr>
        <w:t>&gt;Сообщение типа 95 - Результат обработки сведений для оплаты отпуска застрахованного лица (сверх ежегодного оплачиваемого отпуска, установленного законодательством Российской Федерации) на весь период лечения и проезда к месту лечения и обратно&lt;/</w:t>
      </w:r>
      <w:r w:rsidRPr="00A9653F">
        <w:rPr>
          <w:rFonts w:eastAsia="+mn-ea"/>
          <w:lang w:val="en-GB"/>
        </w:rPr>
        <w:t>xs</w:t>
      </w:r>
      <w:r w:rsidRPr="00A9653F">
        <w:rPr>
          <w:rFonts w:eastAsia="+mn-ea"/>
          <w:lang w:val="ru-RU"/>
        </w:rPr>
        <w:t>:</w:t>
      </w:r>
      <w:r w:rsidRPr="00A9653F">
        <w:rPr>
          <w:rFonts w:eastAsia="+mn-ea"/>
          <w:lang w:val="en-GB"/>
        </w:rPr>
        <w:t>documentation</w:t>
      </w:r>
      <w:r w:rsidRPr="00A9653F">
        <w:rPr>
          <w:rFonts w:eastAsia="+mn-ea"/>
          <w:lang w:val="ru-RU"/>
        </w:rPr>
        <w:t>&gt;</w:t>
      </w:r>
    </w:p>
    <w:p w:rsidR="00A9653F" w:rsidRPr="00A9653F" w:rsidRDefault="00A9653F" w:rsidP="00A9653F">
      <w:pPr>
        <w:rPr>
          <w:rFonts w:eastAsia="+mn-ea"/>
          <w:lang w:val="en-GB"/>
        </w:rPr>
      </w:pPr>
      <w:r w:rsidRPr="00A9653F">
        <w:rPr>
          <w:rFonts w:eastAsia="+mn-ea"/>
          <w:lang w:val="ru-RU"/>
        </w:rPr>
        <w:tab/>
      </w:r>
      <w:r w:rsidRPr="00A9653F">
        <w:rPr>
          <w:rFonts w:eastAsia="+mn-ea"/>
          <w:lang w:val="ru-RU"/>
        </w:rPr>
        <w:tab/>
      </w:r>
      <w:r w:rsidRPr="00A9653F">
        <w:rPr>
          <w:rFonts w:eastAsia="+mn-ea"/>
          <w:lang w:val="en-GB"/>
        </w:rPr>
        <w:t>&lt;/xs</w:t>
      </w:r>
      <w:proofErr w:type="gramStart"/>
      <w:r w:rsidRPr="00A9653F">
        <w:rPr>
          <w:rFonts w:eastAsia="+mn-ea"/>
          <w:lang w:val="en-GB"/>
        </w:rPr>
        <w:t>:annotation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t>&lt;xs</w:t>
      </w:r>
      <w:proofErr w:type="gramStart"/>
      <w:r w:rsidRPr="00A9653F">
        <w:rPr>
          <w:rFonts w:eastAsia="+mn-ea"/>
          <w:lang w:val="en-GB"/>
        </w:rPr>
        <w:t>:complexType</w:t>
      </w:r>
      <w:proofErr w:type="gramEnd"/>
      <w:r w:rsidRPr="00A9653F">
        <w:rPr>
          <w:rFonts w:eastAsia="+mn-ea"/>
          <w:lang w:val="en-GB"/>
        </w:rPr>
        <w:t xml:space="preserve"> name="additionalVacationStatementResponseType"&gt;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t>&lt;</w:t>
      </w:r>
      <w:proofErr w:type="gramStart"/>
      <w:r w:rsidRPr="00A9653F">
        <w:rPr>
          <w:rFonts w:eastAsia="+mn-ea"/>
          <w:lang w:val="en-GB"/>
        </w:rPr>
        <w:t>xs:</w:t>
      </w:r>
      <w:proofErr w:type="gramEnd"/>
      <w:r w:rsidRPr="00A9653F">
        <w:rPr>
          <w:rFonts w:eastAsia="+mn-ea"/>
          <w:lang w:val="en-GB"/>
        </w:rPr>
        <w:t>sequence&gt;</w:t>
      </w:r>
    </w:p>
    <w:p w:rsidR="00A9653F" w:rsidRPr="00A9653F" w:rsidRDefault="00A9653F" w:rsidP="00A9653F">
      <w:pPr>
        <w:rPr>
          <w:rFonts w:eastAsia="+mn-ea"/>
          <w:lang w:val="en-GB"/>
        </w:rPr>
      </w:pPr>
      <w:r w:rsidRPr="00A9653F">
        <w:rPr>
          <w:rFonts w:eastAsia="+mn-ea"/>
          <w:lang w:val="en-GB"/>
        </w:rPr>
        <w:lastRenderedPageBreak/>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 xml:space="preserve"> name="statementID" type="tns:UuidV1Type" minOccurs="1" maxOccurs="1"&gt;</w:t>
      </w:r>
    </w:p>
    <w:p w:rsidR="00A9653F" w:rsidRPr="00A9653F" w:rsidRDefault="00A9653F" w:rsidP="00A9653F">
      <w:pPr>
        <w:rPr>
          <w:rFonts w:eastAsia="+mn-ea"/>
          <w:lang w:val="ru-RU"/>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ru-RU"/>
        </w:rPr>
        <w:t>&lt;</w:t>
      </w:r>
      <w:r w:rsidRPr="00A9653F">
        <w:rPr>
          <w:rFonts w:eastAsia="+mn-ea"/>
          <w:lang w:val="en-GB"/>
        </w:rPr>
        <w:t>xs</w:t>
      </w:r>
      <w:r w:rsidRPr="00A9653F">
        <w:rPr>
          <w:rFonts w:eastAsia="+mn-ea"/>
          <w:lang w:val="ru-RU"/>
        </w:rPr>
        <w:t>:</w:t>
      </w:r>
      <w:r w:rsidRPr="00A9653F">
        <w:rPr>
          <w:rFonts w:eastAsia="+mn-ea"/>
          <w:lang w:val="en-GB"/>
        </w:rPr>
        <w:t>annotation</w:t>
      </w:r>
      <w:r w:rsidRPr="00A9653F">
        <w:rPr>
          <w:rFonts w:eastAsia="+mn-ea"/>
          <w:lang w:val="ru-RU"/>
        </w:rPr>
        <w:t>&gt;</w:t>
      </w:r>
    </w:p>
    <w:p w:rsidR="00A9653F" w:rsidRPr="00A9653F" w:rsidRDefault="00A9653F" w:rsidP="00A9653F">
      <w:pPr>
        <w:rPr>
          <w:rFonts w:eastAsia="+mn-ea"/>
          <w:lang w:val="ru-RU"/>
        </w:rPr>
      </w:pPr>
      <w:r w:rsidRPr="00A9653F">
        <w:rPr>
          <w:rFonts w:eastAsia="+mn-ea"/>
          <w:lang w:val="ru-RU"/>
        </w:rPr>
        <w:tab/>
      </w:r>
      <w:r w:rsidRPr="00A9653F">
        <w:rPr>
          <w:rFonts w:eastAsia="+mn-ea"/>
          <w:lang w:val="ru-RU"/>
        </w:rPr>
        <w:tab/>
      </w:r>
      <w:r w:rsidRPr="00A9653F">
        <w:rPr>
          <w:rFonts w:eastAsia="+mn-ea"/>
          <w:lang w:val="ru-RU"/>
        </w:rPr>
        <w:tab/>
      </w:r>
      <w:r w:rsidRPr="00A9653F">
        <w:rPr>
          <w:rFonts w:eastAsia="+mn-ea"/>
          <w:lang w:val="ru-RU"/>
        </w:rPr>
        <w:tab/>
      </w:r>
      <w:r w:rsidRPr="00A9653F">
        <w:rPr>
          <w:rFonts w:eastAsia="+mn-ea"/>
          <w:lang w:val="ru-RU"/>
        </w:rPr>
        <w:tab/>
        <w:t>&lt;</w:t>
      </w:r>
      <w:r w:rsidRPr="00A9653F">
        <w:rPr>
          <w:rFonts w:eastAsia="+mn-ea"/>
          <w:lang w:val="en-GB"/>
        </w:rPr>
        <w:t>xs</w:t>
      </w:r>
      <w:r w:rsidRPr="00A9653F">
        <w:rPr>
          <w:rFonts w:eastAsia="+mn-ea"/>
          <w:lang w:val="ru-RU"/>
        </w:rPr>
        <w:t>:</w:t>
      </w:r>
      <w:r w:rsidRPr="00A9653F">
        <w:rPr>
          <w:rFonts w:eastAsia="+mn-ea"/>
          <w:lang w:val="en-GB"/>
        </w:rPr>
        <w:t>documentation</w:t>
      </w:r>
      <w:r w:rsidRPr="00A9653F">
        <w:rPr>
          <w:rFonts w:eastAsia="+mn-ea"/>
          <w:lang w:val="ru-RU"/>
        </w:rPr>
        <w:t>&gt;Ссылка на транспортный идентификатор Заявления на оплату дополнительного отпуска&lt;/</w:t>
      </w:r>
      <w:r w:rsidRPr="00A9653F">
        <w:rPr>
          <w:rFonts w:eastAsia="+mn-ea"/>
          <w:lang w:val="en-GB"/>
        </w:rPr>
        <w:t>xs</w:t>
      </w:r>
      <w:r w:rsidRPr="00A9653F">
        <w:rPr>
          <w:rFonts w:eastAsia="+mn-ea"/>
          <w:lang w:val="ru-RU"/>
        </w:rPr>
        <w:t>:</w:t>
      </w:r>
      <w:r w:rsidRPr="00A9653F">
        <w:rPr>
          <w:rFonts w:eastAsia="+mn-ea"/>
          <w:lang w:val="en-GB"/>
        </w:rPr>
        <w:t>documentation</w:t>
      </w:r>
      <w:r w:rsidRPr="00A9653F">
        <w:rPr>
          <w:rFonts w:eastAsia="+mn-ea"/>
          <w:lang w:val="ru-RU"/>
        </w:rPr>
        <w:t>&gt;</w:t>
      </w:r>
    </w:p>
    <w:p w:rsidR="00A9653F" w:rsidRPr="00A9653F" w:rsidRDefault="00A9653F" w:rsidP="00A9653F">
      <w:pPr>
        <w:rPr>
          <w:rFonts w:eastAsia="+mn-ea"/>
          <w:lang w:val="en-GB"/>
        </w:rPr>
      </w:pPr>
      <w:r w:rsidRPr="00A9653F">
        <w:rPr>
          <w:rFonts w:eastAsia="+mn-ea"/>
          <w:lang w:val="ru-RU"/>
        </w:rPr>
        <w:tab/>
      </w:r>
      <w:r w:rsidRPr="00A9653F">
        <w:rPr>
          <w:rFonts w:eastAsia="+mn-ea"/>
          <w:lang w:val="ru-RU"/>
        </w:rPr>
        <w:tab/>
      </w:r>
      <w:r w:rsidRPr="00A9653F">
        <w:rPr>
          <w:rFonts w:eastAsia="+mn-ea"/>
          <w:lang w:val="ru-RU"/>
        </w:rPr>
        <w:tab/>
      </w:r>
      <w:r w:rsidRPr="00A9653F">
        <w:rPr>
          <w:rFonts w:eastAsia="+mn-ea"/>
          <w:lang w:val="ru-RU"/>
        </w:rPr>
        <w:tab/>
      </w:r>
      <w:r w:rsidRPr="00A9653F">
        <w:rPr>
          <w:rFonts w:eastAsia="+mn-ea"/>
          <w:lang w:val="en-GB"/>
        </w:rPr>
        <w:t>&lt;/xs</w:t>
      </w:r>
      <w:proofErr w:type="gramStart"/>
      <w:r w:rsidRPr="00A9653F">
        <w:rPr>
          <w:rFonts w:eastAsia="+mn-ea"/>
          <w:lang w:val="en-GB"/>
        </w:rPr>
        <w:t>:annotation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 xml:space="preserve"> name="msgDate" type="xs:date" minOccurs="1" maxOccurs="1"&gt;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w:t>
      </w:r>
      <w:proofErr w:type="gramStart"/>
      <w:r w:rsidRPr="00A9653F">
        <w:rPr>
          <w:rFonts w:eastAsia="+mn-ea"/>
          <w:lang w:val="en-GB"/>
        </w:rPr>
        <w:t>xs:</w:t>
      </w:r>
      <w:proofErr w:type="gramEnd"/>
      <w:r w:rsidRPr="00A9653F">
        <w:rPr>
          <w:rFonts w:eastAsia="+mn-ea"/>
          <w:lang w:val="en-GB"/>
        </w:rPr>
        <w:t>annotation&gt;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:documentation</w:t>
      </w:r>
      <w:proofErr w:type="gramEnd"/>
      <w:r w:rsidRPr="00A9653F">
        <w:rPr>
          <w:rFonts w:eastAsia="+mn-ea"/>
          <w:lang w:val="en-GB"/>
        </w:rPr>
        <w:t>&gt;Дата потупления входящего сообщения&lt;/xs:documentation&gt;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:annotation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 xml:space="preserve"> name="status" type="xs:string" minOccurs="1" maxOccurs="1"&gt;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w:t>
      </w:r>
      <w:proofErr w:type="gramStart"/>
      <w:r w:rsidRPr="00A9653F">
        <w:rPr>
          <w:rFonts w:eastAsia="+mn-ea"/>
          <w:lang w:val="en-GB"/>
        </w:rPr>
        <w:t>xs:</w:t>
      </w:r>
      <w:proofErr w:type="gramEnd"/>
      <w:r w:rsidRPr="00A9653F">
        <w:rPr>
          <w:rFonts w:eastAsia="+mn-ea"/>
          <w:lang w:val="en-GB"/>
        </w:rPr>
        <w:t>annotation&gt;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:documentation</w:t>
      </w:r>
      <w:proofErr w:type="gramEnd"/>
      <w:r w:rsidRPr="00A9653F">
        <w:rPr>
          <w:rFonts w:eastAsia="+mn-ea"/>
          <w:lang w:val="en-GB"/>
        </w:rPr>
        <w:t>&gt;Статус обработки заявления:</w:t>
      </w:r>
    </w:p>
    <w:p w:rsidR="00A9653F" w:rsidRPr="00A9653F" w:rsidRDefault="00A9653F" w:rsidP="00A9653F">
      <w:pPr>
        <w:rPr>
          <w:rFonts w:eastAsia="+mn-ea"/>
          <w:lang w:val="ru-RU"/>
        </w:rPr>
      </w:pPr>
      <w:r w:rsidRPr="00A9653F">
        <w:rPr>
          <w:rFonts w:eastAsia="+mn-ea"/>
          <w:lang w:val="en-GB"/>
        </w:rPr>
        <w:t xml:space="preserve">RECEIVED - Данные получены. </w:t>
      </w:r>
      <w:r w:rsidRPr="00A9653F">
        <w:rPr>
          <w:rFonts w:eastAsia="+mn-ea"/>
          <w:lang w:val="ru-RU"/>
        </w:rPr>
        <w:t>Выполняется обработка</w:t>
      </w:r>
    </w:p>
    <w:p w:rsidR="00A9653F" w:rsidRPr="00A9653F" w:rsidRDefault="00A9653F" w:rsidP="00A9653F">
      <w:pPr>
        <w:rPr>
          <w:rFonts w:eastAsia="+mn-ea"/>
          <w:lang w:val="ru-RU"/>
        </w:rPr>
      </w:pPr>
      <w:r w:rsidRPr="00A9653F">
        <w:rPr>
          <w:rFonts w:eastAsia="+mn-ea"/>
          <w:lang w:val="en-GB"/>
        </w:rPr>
        <w:t>ERROR</w:t>
      </w:r>
      <w:r w:rsidRPr="00A9653F">
        <w:rPr>
          <w:rFonts w:eastAsia="+mn-ea"/>
          <w:lang w:val="ru-RU"/>
        </w:rPr>
        <w:t xml:space="preserve"> - Обнаружены ошибки форматно-логического контроля сообщения</w:t>
      </w:r>
    </w:p>
    <w:p w:rsidR="00A9653F" w:rsidRPr="00A9653F" w:rsidRDefault="00A9653F" w:rsidP="00A9653F">
      <w:pPr>
        <w:rPr>
          <w:rFonts w:eastAsia="+mn-ea"/>
          <w:lang w:val="en-GB"/>
        </w:rPr>
      </w:pPr>
      <w:r w:rsidRPr="00A9653F">
        <w:rPr>
          <w:rFonts w:eastAsia="+mn-ea"/>
          <w:lang w:val="ru-RU"/>
        </w:rPr>
        <w:tab/>
      </w:r>
      <w:r w:rsidRPr="00A9653F">
        <w:rPr>
          <w:rFonts w:eastAsia="+mn-ea"/>
          <w:lang w:val="ru-RU"/>
        </w:rPr>
        <w:tab/>
      </w:r>
      <w:r w:rsidRPr="00A9653F">
        <w:rPr>
          <w:rFonts w:eastAsia="+mn-ea"/>
          <w:lang w:val="ru-RU"/>
        </w:rPr>
        <w:tab/>
      </w:r>
      <w:r w:rsidRPr="00A9653F">
        <w:rPr>
          <w:rFonts w:eastAsia="+mn-ea"/>
          <w:lang w:val="ru-RU"/>
        </w:rPr>
        <w:tab/>
      </w:r>
      <w:r w:rsidRPr="00A9653F">
        <w:rPr>
          <w:rFonts w:eastAsia="+mn-ea"/>
          <w:lang w:val="en-GB"/>
        </w:rPr>
        <w:t>&lt;/xs</w:t>
      </w:r>
      <w:proofErr w:type="gramStart"/>
      <w:r w:rsidRPr="00A9653F">
        <w:rPr>
          <w:rFonts w:eastAsia="+mn-ea"/>
          <w:lang w:val="en-GB"/>
        </w:rPr>
        <w:t>:documentation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:annotation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 xml:space="preserve"> name="errors" type="tns:errorType" minOccurs="0" maxOccurs="unbounded"&gt;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w:t>
      </w:r>
      <w:proofErr w:type="gramStart"/>
      <w:r w:rsidRPr="00A9653F">
        <w:rPr>
          <w:rFonts w:eastAsia="+mn-ea"/>
          <w:lang w:val="en-GB"/>
        </w:rPr>
        <w:t>xs:</w:t>
      </w:r>
      <w:proofErr w:type="gramEnd"/>
      <w:r w:rsidRPr="00A9653F">
        <w:rPr>
          <w:rFonts w:eastAsia="+mn-ea"/>
          <w:lang w:val="en-GB"/>
        </w:rPr>
        <w:t>annotation&gt;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:documentation</w:t>
      </w:r>
      <w:proofErr w:type="gramEnd"/>
      <w:r w:rsidRPr="00A9653F">
        <w:rPr>
          <w:rFonts w:eastAsia="+mn-ea"/>
          <w:lang w:val="en-GB"/>
        </w:rPr>
        <w:t>&gt;Ошибка при обработке входящего сообщения&lt;/xs:documentation&gt;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:annotation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t>&lt;/xs</w:t>
      </w:r>
      <w:proofErr w:type="gramStart"/>
      <w:r w:rsidRPr="00A9653F">
        <w:rPr>
          <w:rFonts w:eastAsia="+mn-ea"/>
          <w:lang w:val="en-GB"/>
        </w:rPr>
        <w:t>:sequence</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t>&lt;/xs</w:t>
      </w:r>
      <w:proofErr w:type="gramStart"/>
      <w:r w:rsidRPr="00A9653F">
        <w:rPr>
          <w:rFonts w:eastAsia="+mn-ea"/>
          <w:lang w:val="en-GB"/>
        </w:rPr>
        <w:t>:complexType</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t>&lt;xs</w:t>
      </w:r>
      <w:proofErr w:type="gramStart"/>
      <w:r w:rsidRPr="00A9653F">
        <w:rPr>
          <w:rFonts w:eastAsia="+mn-ea"/>
          <w:lang w:val="en-GB"/>
        </w:rPr>
        <w:t>:complexType</w:t>
      </w:r>
      <w:proofErr w:type="gramEnd"/>
      <w:r w:rsidRPr="00A9653F">
        <w:rPr>
          <w:rFonts w:eastAsia="+mn-ea"/>
          <w:lang w:val="en-GB"/>
        </w:rPr>
        <w:t xml:space="preserve"> name="errorType"&gt;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t>&lt;</w:t>
      </w:r>
      <w:proofErr w:type="gramStart"/>
      <w:r w:rsidRPr="00A9653F">
        <w:rPr>
          <w:rFonts w:eastAsia="+mn-ea"/>
          <w:lang w:val="en-GB"/>
        </w:rPr>
        <w:t>xs:</w:t>
      </w:r>
      <w:proofErr w:type="gramEnd"/>
      <w:r w:rsidRPr="00A9653F">
        <w:rPr>
          <w:rFonts w:eastAsia="+mn-ea"/>
          <w:lang w:val="en-GB"/>
        </w:rPr>
        <w:t>sequence&gt;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 xml:space="preserve"> name="errorCode" type="xs:string" minOccurs="1" maxOccurs="1"&gt;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w:t>
      </w:r>
      <w:proofErr w:type="gramStart"/>
      <w:r w:rsidRPr="00A9653F">
        <w:rPr>
          <w:rFonts w:eastAsia="+mn-ea"/>
          <w:lang w:val="en-GB"/>
        </w:rPr>
        <w:t>xs:</w:t>
      </w:r>
      <w:proofErr w:type="gramEnd"/>
      <w:r w:rsidRPr="00A9653F">
        <w:rPr>
          <w:rFonts w:eastAsia="+mn-ea"/>
          <w:lang w:val="en-GB"/>
        </w:rPr>
        <w:t>annotation&gt;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:documentation</w:t>
      </w:r>
      <w:proofErr w:type="gramEnd"/>
      <w:r w:rsidRPr="00A9653F">
        <w:rPr>
          <w:rFonts w:eastAsia="+mn-ea"/>
          <w:lang w:val="en-GB"/>
        </w:rPr>
        <w:t>&gt;Код ошибки&lt;/xs:documentation&gt;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:annotation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 xml:space="preserve"> name="errorMessage" type="xs:string" minOccurs="1" maxOccurs="1"&gt;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w:t>
      </w:r>
      <w:proofErr w:type="gramStart"/>
      <w:r w:rsidRPr="00A9653F">
        <w:rPr>
          <w:rFonts w:eastAsia="+mn-ea"/>
          <w:lang w:val="en-GB"/>
        </w:rPr>
        <w:t>xs:</w:t>
      </w:r>
      <w:proofErr w:type="gramEnd"/>
      <w:r w:rsidRPr="00A9653F">
        <w:rPr>
          <w:rFonts w:eastAsia="+mn-ea"/>
          <w:lang w:val="en-GB"/>
        </w:rPr>
        <w:t>annotation&gt;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:documentation</w:t>
      </w:r>
      <w:proofErr w:type="gramEnd"/>
      <w:r w:rsidRPr="00A9653F">
        <w:rPr>
          <w:rFonts w:eastAsia="+mn-ea"/>
          <w:lang w:val="en-GB"/>
        </w:rPr>
        <w:t>&gt;Сообщение об ошибке&lt;/xs:documentation&gt;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:annotation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t>&lt;/xs</w:t>
      </w:r>
      <w:proofErr w:type="gramStart"/>
      <w:r w:rsidRPr="00A9653F">
        <w:rPr>
          <w:rFonts w:eastAsia="+mn-ea"/>
          <w:lang w:val="en-GB"/>
        </w:rPr>
        <w:t>:sequence</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t>&lt;/xs</w:t>
      </w:r>
      <w:proofErr w:type="gramStart"/>
      <w:r w:rsidRPr="00A9653F">
        <w:rPr>
          <w:rFonts w:eastAsia="+mn-ea"/>
          <w:lang w:val="en-GB"/>
        </w:rPr>
        <w:t>:complexType</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 xml:space="preserve"> name="resultAddVacationStatement" type="tns:resultVacationStatementType"&gt;</w:t>
      </w:r>
    </w:p>
    <w:p w:rsidR="00A9653F" w:rsidRPr="00A9653F" w:rsidRDefault="00A9653F" w:rsidP="00A9653F">
      <w:pPr>
        <w:rPr>
          <w:rFonts w:eastAsia="+mn-ea"/>
          <w:lang w:val="ru-RU"/>
        </w:rPr>
      </w:pPr>
      <w:r w:rsidRPr="00A9653F">
        <w:rPr>
          <w:rFonts w:eastAsia="+mn-ea"/>
          <w:lang w:val="en-GB"/>
        </w:rPr>
        <w:tab/>
      </w:r>
      <w:r w:rsidRPr="00A9653F">
        <w:rPr>
          <w:rFonts w:eastAsia="+mn-ea"/>
          <w:lang w:val="en-GB"/>
        </w:rPr>
        <w:tab/>
      </w:r>
      <w:r w:rsidRPr="00A9653F">
        <w:rPr>
          <w:rFonts w:eastAsia="+mn-ea"/>
          <w:lang w:val="ru-RU"/>
        </w:rPr>
        <w:t>&lt;</w:t>
      </w:r>
      <w:r w:rsidRPr="00A9653F">
        <w:rPr>
          <w:rFonts w:eastAsia="+mn-ea"/>
          <w:lang w:val="en-GB"/>
        </w:rPr>
        <w:t>xs</w:t>
      </w:r>
      <w:r w:rsidRPr="00A9653F">
        <w:rPr>
          <w:rFonts w:eastAsia="+mn-ea"/>
          <w:lang w:val="ru-RU"/>
        </w:rPr>
        <w:t>:</w:t>
      </w:r>
      <w:r w:rsidRPr="00A9653F">
        <w:rPr>
          <w:rFonts w:eastAsia="+mn-ea"/>
          <w:lang w:val="en-GB"/>
        </w:rPr>
        <w:t>annotation</w:t>
      </w:r>
      <w:r w:rsidRPr="00A9653F">
        <w:rPr>
          <w:rFonts w:eastAsia="+mn-ea"/>
          <w:lang w:val="ru-RU"/>
        </w:rPr>
        <w:t>&gt;</w:t>
      </w:r>
    </w:p>
    <w:p w:rsidR="00A9653F" w:rsidRPr="00A9653F" w:rsidRDefault="00A9653F" w:rsidP="00A9653F">
      <w:pPr>
        <w:rPr>
          <w:rFonts w:eastAsia="+mn-ea"/>
          <w:lang w:val="ru-RU"/>
        </w:rPr>
      </w:pPr>
      <w:r w:rsidRPr="00A9653F">
        <w:rPr>
          <w:rFonts w:eastAsia="+mn-ea"/>
          <w:lang w:val="ru-RU"/>
        </w:rPr>
        <w:tab/>
      </w:r>
      <w:r w:rsidRPr="00A9653F">
        <w:rPr>
          <w:rFonts w:eastAsia="+mn-ea"/>
          <w:lang w:val="ru-RU"/>
        </w:rPr>
        <w:tab/>
      </w:r>
      <w:r w:rsidRPr="00A9653F">
        <w:rPr>
          <w:rFonts w:eastAsia="+mn-ea"/>
          <w:lang w:val="ru-RU"/>
        </w:rPr>
        <w:tab/>
        <w:t>&lt;</w:t>
      </w:r>
      <w:r w:rsidRPr="00A9653F">
        <w:rPr>
          <w:rFonts w:eastAsia="+mn-ea"/>
          <w:lang w:val="en-GB"/>
        </w:rPr>
        <w:t>xs</w:t>
      </w:r>
      <w:r w:rsidRPr="00A9653F">
        <w:rPr>
          <w:rFonts w:eastAsia="+mn-ea"/>
          <w:lang w:val="ru-RU"/>
        </w:rPr>
        <w:t>:</w:t>
      </w:r>
      <w:r w:rsidRPr="00A9653F">
        <w:rPr>
          <w:rFonts w:eastAsia="+mn-ea"/>
          <w:lang w:val="en-GB"/>
        </w:rPr>
        <w:t>documentation</w:t>
      </w:r>
      <w:r w:rsidRPr="00A9653F">
        <w:rPr>
          <w:rFonts w:eastAsia="+mn-ea"/>
          <w:lang w:val="ru-RU"/>
        </w:rPr>
        <w:t>&gt;Сообщение типа 97 - Результат рассмотрения сведений для оплаты отпуска застрахованного лица (сверх ежегодного оплачиваемого отпуска, установленного законодательством Российской Федерации) на весь период лечения и проезда к месту лечения и обратно&lt;/</w:t>
      </w:r>
      <w:r w:rsidRPr="00A9653F">
        <w:rPr>
          <w:rFonts w:eastAsia="+mn-ea"/>
          <w:lang w:val="en-GB"/>
        </w:rPr>
        <w:t>xs</w:t>
      </w:r>
      <w:r w:rsidRPr="00A9653F">
        <w:rPr>
          <w:rFonts w:eastAsia="+mn-ea"/>
          <w:lang w:val="ru-RU"/>
        </w:rPr>
        <w:t>:</w:t>
      </w:r>
      <w:r w:rsidRPr="00A9653F">
        <w:rPr>
          <w:rFonts w:eastAsia="+mn-ea"/>
          <w:lang w:val="en-GB"/>
        </w:rPr>
        <w:t>documentation</w:t>
      </w:r>
      <w:r w:rsidRPr="00A9653F">
        <w:rPr>
          <w:rFonts w:eastAsia="+mn-ea"/>
          <w:lang w:val="ru-RU"/>
        </w:rPr>
        <w:t>&gt;</w:t>
      </w:r>
    </w:p>
    <w:p w:rsidR="00A9653F" w:rsidRPr="00A9653F" w:rsidRDefault="00A9653F" w:rsidP="00A9653F">
      <w:pPr>
        <w:rPr>
          <w:rFonts w:eastAsia="+mn-ea"/>
          <w:lang w:val="en-GB"/>
        </w:rPr>
      </w:pPr>
      <w:r w:rsidRPr="00A9653F">
        <w:rPr>
          <w:rFonts w:eastAsia="+mn-ea"/>
          <w:lang w:val="ru-RU"/>
        </w:rPr>
        <w:tab/>
      </w:r>
      <w:r w:rsidRPr="00A9653F">
        <w:rPr>
          <w:rFonts w:eastAsia="+mn-ea"/>
          <w:lang w:val="ru-RU"/>
        </w:rPr>
        <w:tab/>
      </w:r>
      <w:r w:rsidRPr="00A9653F">
        <w:rPr>
          <w:rFonts w:eastAsia="+mn-ea"/>
          <w:lang w:val="en-GB"/>
        </w:rPr>
        <w:t>&lt;/xs</w:t>
      </w:r>
      <w:proofErr w:type="gramStart"/>
      <w:r w:rsidRPr="00A9653F">
        <w:rPr>
          <w:rFonts w:eastAsia="+mn-ea"/>
          <w:lang w:val="en-GB"/>
        </w:rPr>
        <w:t>:annotation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t>&lt;xs</w:t>
      </w:r>
      <w:proofErr w:type="gramStart"/>
      <w:r w:rsidRPr="00A9653F">
        <w:rPr>
          <w:rFonts w:eastAsia="+mn-ea"/>
          <w:lang w:val="en-GB"/>
        </w:rPr>
        <w:t>:complexType</w:t>
      </w:r>
      <w:proofErr w:type="gramEnd"/>
      <w:r w:rsidRPr="00A9653F">
        <w:rPr>
          <w:rFonts w:eastAsia="+mn-ea"/>
          <w:lang w:val="en-GB"/>
        </w:rPr>
        <w:t xml:space="preserve"> name="resultVacationStatementType"&gt;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t>&lt;</w:t>
      </w:r>
      <w:proofErr w:type="gramStart"/>
      <w:r w:rsidRPr="00A9653F">
        <w:rPr>
          <w:rFonts w:eastAsia="+mn-ea"/>
          <w:lang w:val="en-GB"/>
        </w:rPr>
        <w:t>xs:</w:t>
      </w:r>
      <w:proofErr w:type="gramEnd"/>
      <w:r w:rsidRPr="00A9653F">
        <w:rPr>
          <w:rFonts w:eastAsia="+mn-ea"/>
          <w:lang w:val="en-GB"/>
        </w:rPr>
        <w:t>sequence&gt;</w:t>
      </w:r>
    </w:p>
    <w:p w:rsidR="00A9653F" w:rsidRPr="00A9653F" w:rsidRDefault="00A9653F" w:rsidP="00A9653F">
      <w:pPr>
        <w:rPr>
          <w:rFonts w:eastAsia="+mn-ea"/>
          <w:lang w:val="en-GB"/>
        </w:rPr>
      </w:pPr>
      <w:r w:rsidRPr="00A9653F">
        <w:rPr>
          <w:rFonts w:eastAsia="+mn-ea"/>
          <w:lang w:val="en-GB"/>
        </w:rPr>
        <w:lastRenderedPageBreak/>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 xml:space="preserve"> name="statementID" type="tns:UuidV1Type" minOccurs="1" maxOccurs="1"&gt;</w:t>
      </w:r>
    </w:p>
    <w:p w:rsidR="00A9653F" w:rsidRPr="00A9653F" w:rsidRDefault="00A9653F" w:rsidP="00A9653F">
      <w:pPr>
        <w:rPr>
          <w:rFonts w:eastAsia="+mn-ea"/>
          <w:lang w:val="ru-RU"/>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ru-RU"/>
        </w:rPr>
        <w:t>&lt;</w:t>
      </w:r>
      <w:r w:rsidRPr="00A9653F">
        <w:rPr>
          <w:rFonts w:eastAsia="+mn-ea"/>
          <w:lang w:val="en-GB"/>
        </w:rPr>
        <w:t>xs</w:t>
      </w:r>
      <w:r w:rsidRPr="00A9653F">
        <w:rPr>
          <w:rFonts w:eastAsia="+mn-ea"/>
          <w:lang w:val="ru-RU"/>
        </w:rPr>
        <w:t>:</w:t>
      </w:r>
      <w:r w:rsidRPr="00A9653F">
        <w:rPr>
          <w:rFonts w:eastAsia="+mn-ea"/>
          <w:lang w:val="en-GB"/>
        </w:rPr>
        <w:t>annotation</w:t>
      </w:r>
      <w:r w:rsidRPr="00A9653F">
        <w:rPr>
          <w:rFonts w:eastAsia="+mn-ea"/>
          <w:lang w:val="ru-RU"/>
        </w:rPr>
        <w:t>&gt;</w:t>
      </w:r>
    </w:p>
    <w:p w:rsidR="00A9653F" w:rsidRPr="00A9653F" w:rsidRDefault="00A9653F" w:rsidP="00A9653F">
      <w:pPr>
        <w:rPr>
          <w:rFonts w:eastAsia="+mn-ea"/>
          <w:lang w:val="ru-RU"/>
        </w:rPr>
      </w:pPr>
      <w:r w:rsidRPr="00A9653F">
        <w:rPr>
          <w:rFonts w:eastAsia="+mn-ea"/>
          <w:lang w:val="ru-RU"/>
        </w:rPr>
        <w:tab/>
      </w:r>
      <w:r w:rsidRPr="00A9653F">
        <w:rPr>
          <w:rFonts w:eastAsia="+mn-ea"/>
          <w:lang w:val="ru-RU"/>
        </w:rPr>
        <w:tab/>
      </w:r>
      <w:r w:rsidRPr="00A9653F">
        <w:rPr>
          <w:rFonts w:eastAsia="+mn-ea"/>
          <w:lang w:val="ru-RU"/>
        </w:rPr>
        <w:tab/>
      </w:r>
      <w:r w:rsidRPr="00A9653F">
        <w:rPr>
          <w:rFonts w:eastAsia="+mn-ea"/>
          <w:lang w:val="ru-RU"/>
        </w:rPr>
        <w:tab/>
      </w:r>
      <w:r w:rsidRPr="00A9653F">
        <w:rPr>
          <w:rFonts w:eastAsia="+mn-ea"/>
          <w:lang w:val="ru-RU"/>
        </w:rPr>
        <w:tab/>
        <w:t>&lt;</w:t>
      </w:r>
      <w:r w:rsidRPr="00A9653F">
        <w:rPr>
          <w:rFonts w:eastAsia="+mn-ea"/>
          <w:lang w:val="en-GB"/>
        </w:rPr>
        <w:t>xs</w:t>
      </w:r>
      <w:r w:rsidRPr="00A9653F">
        <w:rPr>
          <w:rFonts w:eastAsia="+mn-ea"/>
          <w:lang w:val="ru-RU"/>
        </w:rPr>
        <w:t>:</w:t>
      </w:r>
      <w:r w:rsidRPr="00A9653F">
        <w:rPr>
          <w:rFonts w:eastAsia="+mn-ea"/>
          <w:lang w:val="en-GB"/>
        </w:rPr>
        <w:t>documentation</w:t>
      </w:r>
      <w:r w:rsidRPr="00A9653F">
        <w:rPr>
          <w:rFonts w:eastAsia="+mn-ea"/>
          <w:lang w:val="ru-RU"/>
        </w:rPr>
        <w:t>&gt;Ссылка на транспортный идентификатор сведений для оплаты дополнительного отпуска&lt;/</w:t>
      </w:r>
      <w:r w:rsidRPr="00A9653F">
        <w:rPr>
          <w:rFonts w:eastAsia="+mn-ea"/>
          <w:lang w:val="en-GB"/>
        </w:rPr>
        <w:t>xs</w:t>
      </w:r>
      <w:r w:rsidRPr="00A9653F">
        <w:rPr>
          <w:rFonts w:eastAsia="+mn-ea"/>
          <w:lang w:val="ru-RU"/>
        </w:rPr>
        <w:t>:</w:t>
      </w:r>
      <w:r w:rsidRPr="00A9653F">
        <w:rPr>
          <w:rFonts w:eastAsia="+mn-ea"/>
          <w:lang w:val="en-GB"/>
        </w:rPr>
        <w:t>documentation</w:t>
      </w:r>
      <w:r w:rsidRPr="00A9653F">
        <w:rPr>
          <w:rFonts w:eastAsia="+mn-ea"/>
          <w:lang w:val="ru-RU"/>
        </w:rPr>
        <w:t>&gt;</w:t>
      </w:r>
    </w:p>
    <w:p w:rsidR="00A9653F" w:rsidRPr="00A9653F" w:rsidRDefault="00A9653F" w:rsidP="00A9653F">
      <w:pPr>
        <w:rPr>
          <w:rFonts w:eastAsia="+mn-ea"/>
          <w:lang w:val="en-GB"/>
        </w:rPr>
      </w:pPr>
      <w:r w:rsidRPr="00A9653F">
        <w:rPr>
          <w:rFonts w:eastAsia="+mn-ea"/>
          <w:lang w:val="ru-RU"/>
        </w:rPr>
        <w:tab/>
      </w:r>
      <w:r w:rsidRPr="00A9653F">
        <w:rPr>
          <w:rFonts w:eastAsia="+mn-ea"/>
          <w:lang w:val="ru-RU"/>
        </w:rPr>
        <w:tab/>
      </w:r>
      <w:r w:rsidRPr="00A9653F">
        <w:rPr>
          <w:rFonts w:eastAsia="+mn-ea"/>
          <w:lang w:val="ru-RU"/>
        </w:rPr>
        <w:tab/>
      </w:r>
      <w:r w:rsidRPr="00A9653F">
        <w:rPr>
          <w:rFonts w:eastAsia="+mn-ea"/>
          <w:lang w:val="ru-RU"/>
        </w:rPr>
        <w:tab/>
      </w:r>
      <w:r w:rsidRPr="00A9653F">
        <w:rPr>
          <w:rFonts w:eastAsia="+mn-ea"/>
          <w:lang w:val="en-GB"/>
        </w:rPr>
        <w:t>&lt;/xs</w:t>
      </w:r>
      <w:proofErr w:type="gramStart"/>
      <w:r w:rsidRPr="00A9653F">
        <w:rPr>
          <w:rFonts w:eastAsia="+mn-ea"/>
          <w:lang w:val="en-GB"/>
        </w:rPr>
        <w:t>:annotation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 xml:space="preserve"> name="msgDate" type="xs:date" minOccurs="1" maxOccurs="1"&gt;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w:t>
      </w:r>
      <w:proofErr w:type="gramStart"/>
      <w:r w:rsidRPr="00A9653F">
        <w:rPr>
          <w:rFonts w:eastAsia="+mn-ea"/>
          <w:lang w:val="en-GB"/>
        </w:rPr>
        <w:t>xs:</w:t>
      </w:r>
      <w:proofErr w:type="gramEnd"/>
      <w:r w:rsidRPr="00A9653F">
        <w:rPr>
          <w:rFonts w:eastAsia="+mn-ea"/>
          <w:lang w:val="en-GB"/>
        </w:rPr>
        <w:t>annotation&gt;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:documentation</w:t>
      </w:r>
      <w:proofErr w:type="gramEnd"/>
      <w:r w:rsidRPr="00A9653F">
        <w:rPr>
          <w:rFonts w:eastAsia="+mn-ea"/>
          <w:lang w:val="en-GB"/>
        </w:rPr>
        <w:t>&gt;Дата потупления сообщения&lt;/xs:documentation&gt;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:annotation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 xml:space="preserve"> name="notification" type="tns:notificationType" minOccurs="1" maxOccurs="1"&gt;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w:t>
      </w:r>
      <w:proofErr w:type="gramStart"/>
      <w:r w:rsidRPr="00A9653F">
        <w:rPr>
          <w:rFonts w:eastAsia="+mn-ea"/>
          <w:lang w:val="en-GB"/>
        </w:rPr>
        <w:t>xs:</w:t>
      </w:r>
      <w:proofErr w:type="gramEnd"/>
      <w:r w:rsidRPr="00A9653F">
        <w:rPr>
          <w:rFonts w:eastAsia="+mn-ea"/>
          <w:lang w:val="en-GB"/>
        </w:rPr>
        <w:t>annotation&gt;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:documentation</w:t>
      </w:r>
      <w:proofErr w:type="gramEnd"/>
      <w:r w:rsidRPr="00A9653F">
        <w:rPr>
          <w:rFonts w:eastAsia="+mn-ea"/>
          <w:lang w:val="en-GB"/>
        </w:rPr>
        <w:t>&gt;Уведомление&lt;/xs:documentation&gt;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:annotation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t>&lt;/xs</w:t>
      </w:r>
      <w:proofErr w:type="gramStart"/>
      <w:r w:rsidRPr="00A9653F">
        <w:rPr>
          <w:rFonts w:eastAsia="+mn-ea"/>
          <w:lang w:val="en-GB"/>
        </w:rPr>
        <w:t>:sequence</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t>&lt;/xs</w:t>
      </w:r>
      <w:proofErr w:type="gramStart"/>
      <w:r w:rsidRPr="00A9653F">
        <w:rPr>
          <w:rFonts w:eastAsia="+mn-ea"/>
          <w:lang w:val="en-GB"/>
        </w:rPr>
        <w:t>:complexType</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t>&lt;xs</w:t>
      </w:r>
      <w:proofErr w:type="gramStart"/>
      <w:r w:rsidRPr="00A9653F">
        <w:rPr>
          <w:rFonts w:eastAsia="+mn-ea"/>
          <w:lang w:val="en-GB"/>
        </w:rPr>
        <w:t>:complexType</w:t>
      </w:r>
      <w:proofErr w:type="gramEnd"/>
      <w:r w:rsidRPr="00A9653F">
        <w:rPr>
          <w:rFonts w:eastAsia="+mn-ea"/>
          <w:lang w:val="en-GB"/>
        </w:rPr>
        <w:t xml:space="preserve"> name="notificationType"&gt;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t>&lt;</w:t>
      </w:r>
      <w:proofErr w:type="gramStart"/>
      <w:r w:rsidRPr="00A9653F">
        <w:rPr>
          <w:rFonts w:eastAsia="+mn-ea"/>
          <w:lang w:val="en-GB"/>
        </w:rPr>
        <w:t>xs:</w:t>
      </w:r>
      <w:proofErr w:type="gramEnd"/>
      <w:r w:rsidRPr="00A9653F">
        <w:rPr>
          <w:rFonts w:eastAsia="+mn-ea"/>
          <w:lang w:val="en-GB"/>
        </w:rPr>
        <w:t>sequence&gt;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 xml:space="preserve"> name="number" type="xs:string" minOccurs="1" maxOccurs="1"&gt;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w:t>
      </w:r>
      <w:proofErr w:type="gramStart"/>
      <w:r w:rsidRPr="00A9653F">
        <w:rPr>
          <w:rFonts w:eastAsia="+mn-ea"/>
          <w:lang w:val="en-GB"/>
        </w:rPr>
        <w:t>xs:</w:t>
      </w:r>
      <w:proofErr w:type="gramEnd"/>
      <w:r w:rsidRPr="00A9653F">
        <w:rPr>
          <w:rFonts w:eastAsia="+mn-ea"/>
          <w:lang w:val="en-GB"/>
        </w:rPr>
        <w:t>annotation&gt;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:documentation</w:t>
      </w:r>
      <w:proofErr w:type="gramEnd"/>
      <w:r w:rsidRPr="00A9653F">
        <w:rPr>
          <w:rFonts w:eastAsia="+mn-ea"/>
          <w:lang w:val="en-GB"/>
        </w:rPr>
        <w:t>&gt;Номер уведомления&lt;/xs:documentation&gt;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:annotation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 xml:space="preserve"> name="ntfCode" type="tns:ntfCodeType" minOccurs="1" maxOccurs="1"&gt;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w:t>
      </w:r>
      <w:proofErr w:type="gramStart"/>
      <w:r w:rsidRPr="00A9653F">
        <w:rPr>
          <w:rFonts w:eastAsia="+mn-ea"/>
          <w:lang w:val="en-GB"/>
        </w:rPr>
        <w:t>xs:</w:t>
      </w:r>
      <w:proofErr w:type="gramEnd"/>
      <w:r w:rsidRPr="00A9653F">
        <w:rPr>
          <w:rFonts w:eastAsia="+mn-ea"/>
          <w:lang w:val="en-GB"/>
        </w:rPr>
        <w:t>annotation&gt;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:documentation</w:t>
      </w:r>
      <w:proofErr w:type="gramEnd"/>
      <w:r w:rsidRPr="00A9653F">
        <w:rPr>
          <w:rFonts w:eastAsia="+mn-ea"/>
          <w:lang w:val="en-GB"/>
        </w:rPr>
        <w:t>&gt;Тип уведомления: VACATIONPAY - решение об оплате/пересчете, VACATIONRETURN - возврат сведений, VACATIONNEEDDOC - о предоставлении документов&lt;/xs:documentation&gt;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:annotation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 xml:space="preserve"> name="comment" type="xs:string" minOccurs="1" maxOccurs="1"&gt;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w:t>
      </w:r>
      <w:proofErr w:type="gramStart"/>
      <w:r w:rsidRPr="00A9653F">
        <w:rPr>
          <w:rFonts w:eastAsia="+mn-ea"/>
          <w:lang w:val="en-GB"/>
        </w:rPr>
        <w:t>xs:</w:t>
      </w:r>
      <w:proofErr w:type="gramEnd"/>
      <w:r w:rsidRPr="00A9653F">
        <w:rPr>
          <w:rFonts w:eastAsia="+mn-ea"/>
          <w:lang w:val="en-GB"/>
        </w:rPr>
        <w:t>annotation&gt;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:documentation</w:t>
      </w:r>
      <w:proofErr w:type="gramEnd"/>
      <w:r w:rsidRPr="00A9653F">
        <w:rPr>
          <w:rFonts w:eastAsia="+mn-ea"/>
          <w:lang w:val="en-GB"/>
        </w:rPr>
        <w:t>&gt;Сообщение&lt;/xs:documentation&gt;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:annotation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t>&lt;/xs</w:t>
      </w:r>
      <w:proofErr w:type="gramStart"/>
      <w:r w:rsidRPr="00A9653F">
        <w:rPr>
          <w:rFonts w:eastAsia="+mn-ea"/>
          <w:lang w:val="en-GB"/>
        </w:rPr>
        <w:t>:sequence</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t>&lt;/xs</w:t>
      </w:r>
      <w:proofErr w:type="gramStart"/>
      <w:r w:rsidRPr="00A9653F">
        <w:rPr>
          <w:rFonts w:eastAsia="+mn-ea"/>
          <w:lang w:val="en-GB"/>
        </w:rPr>
        <w:t>:complexType</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 xml:space="preserve"> name="additionalVacationStatementDocs" type="tns:additionalVacationStatementDocsType"&gt;</w:t>
      </w:r>
    </w:p>
    <w:p w:rsidR="00A9653F" w:rsidRPr="00A9653F" w:rsidRDefault="00A9653F" w:rsidP="00A9653F">
      <w:pPr>
        <w:rPr>
          <w:rFonts w:eastAsia="+mn-ea"/>
          <w:lang w:val="ru-RU"/>
        </w:rPr>
      </w:pPr>
      <w:r w:rsidRPr="00A9653F">
        <w:rPr>
          <w:rFonts w:eastAsia="+mn-ea"/>
          <w:lang w:val="en-GB"/>
        </w:rPr>
        <w:tab/>
      </w:r>
      <w:r w:rsidRPr="00A9653F">
        <w:rPr>
          <w:rFonts w:eastAsia="+mn-ea"/>
          <w:lang w:val="en-GB"/>
        </w:rPr>
        <w:tab/>
      </w:r>
      <w:r w:rsidRPr="00A9653F">
        <w:rPr>
          <w:rFonts w:eastAsia="+mn-ea"/>
          <w:lang w:val="ru-RU"/>
        </w:rPr>
        <w:t>&lt;</w:t>
      </w:r>
      <w:r w:rsidRPr="00A9653F">
        <w:rPr>
          <w:rFonts w:eastAsia="+mn-ea"/>
          <w:lang w:val="en-GB"/>
        </w:rPr>
        <w:t>xs</w:t>
      </w:r>
      <w:r w:rsidRPr="00A9653F">
        <w:rPr>
          <w:rFonts w:eastAsia="+mn-ea"/>
          <w:lang w:val="ru-RU"/>
        </w:rPr>
        <w:t>:</w:t>
      </w:r>
      <w:r w:rsidRPr="00A9653F">
        <w:rPr>
          <w:rFonts w:eastAsia="+mn-ea"/>
          <w:lang w:val="en-GB"/>
        </w:rPr>
        <w:t>annotation</w:t>
      </w:r>
      <w:r w:rsidRPr="00A9653F">
        <w:rPr>
          <w:rFonts w:eastAsia="+mn-ea"/>
          <w:lang w:val="ru-RU"/>
        </w:rPr>
        <w:t>&gt;</w:t>
      </w:r>
    </w:p>
    <w:p w:rsidR="00A9653F" w:rsidRPr="00A9653F" w:rsidRDefault="00A9653F" w:rsidP="00A9653F">
      <w:pPr>
        <w:rPr>
          <w:rFonts w:eastAsia="+mn-ea"/>
          <w:lang w:val="ru-RU"/>
        </w:rPr>
      </w:pPr>
      <w:r w:rsidRPr="00A9653F">
        <w:rPr>
          <w:rFonts w:eastAsia="+mn-ea"/>
          <w:lang w:val="ru-RU"/>
        </w:rPr>
        <w:tab/>
      </w:r>
      <w:r w:rsidRPr="00A9653F">
        <w:rPr>
          <w:rFonts w:eastAsia="+mn-ea"/>
          <w:lang w:val="ru-RU"/>
        </w:rPr>
        <w:tab/>
      </w:r>
      <w:r w:rsidRPr="00A9653F">
        <w:rPr>
          <w:rFonts w:eastAsia="+mn-ea"/>
          <w:lang w:val="ru-RU"/>
        </w:rPr>
        <w:tab/>
        <w:t>&lt;</w:t>
      </w:r>
      <w:r w:rsidRPr="00A9653F">
        <w:rPr>
          <w:rFonts w:eastAsia="+mn-ea"/>
          <w:lang w:val="en-GB"/>
        </w:rPr>
        <w:t>xs</w:t>
      </w:r>
      <w:r w:rsidRPr="00A9653F">
        <w:rPr>
          <w:rFonts w:eastAsia="+mn-ea"/>
          <w:lang w:val="ru-RU"/>
        </w:rPr>
        <w:t>:</w:t>
      </w:r>
      <w:r w:rsidRPr="00A9653F">
        <w:rPr>
          <w:rFonts w:eastAsia="+mn-ea"/>
          <w:lang w:val="en-GB"/>
        </w:rPr>
        <w:t>documentation</w:t>
      </w:r>
      <w:r w:rsidRPr="00A9653F">
        <w:rPr>
          <w:rFonts w:eastAsia="+mn-ea"/>
          <w:lang w:val="ru-RU"/>
        </w:rPr>
        <w:t xml:space="preserve">&gt;Сообщение типа 96 - Направление дополнительных документов </w:t>
      </w:r>
      <w:proofErr w:type="gramStart"/>
      <w:r w:rsidRPr="00A9653F">
        <w:rPr>
          <w:rFonts w:eastAsia="+mn-ea"/>
          <w:lang w:val="ru-RU"/>
        </w:rPr>
        <w:t>по</w:t>
      </w:r>
      <w:proofErr w:type="gramEnd"/>
      <w:r w:rsidRPr="00A9653F">
        <w:rPr>
          <w:rFonts w:eastAsia="+mn-ea"/>
          <w:lang w:val="ru-RU"/>
        </w:rPr>
        <w:t xml:space="preserve"> </w:t>
      </w:r>
      <w:proofErr w:type="gramStart"/>
      <w:r w:rsidRPr="00A9653F">
        <w:rPr>
          <w:rFonts w:eastAsia="+mn-ea"/>
          <w:lang w:val="ru-RU"/>
        </w:rPr>
        <w:t>сведениями</w:t>
      </w:r>
      <w:proofErr w:type="gramEnd"/>
      <w:r w:rsidRPr="00A9653F">
        <w:rPr>
          <w:rFonts w:eastAsia="+mn-ea"/>
          <w:lang w:val="ru-RU"/>
        </w:rPr>
        <w:t xml:space="preserve"> для оплаты отпуска застрахованного лица (сверх ежегодного оплачиваемого отпуска, установленного законодательством Российской Федерации) на весь период лечения и проезда к месту лечения и обратно&lt;/</w:t>
      </w:r>
      <w:r w:rsidRPr="00A9653F">
        <w:rPr>
          <w:rFonts w:eastAsia="+mn-ea"/>
          <w:lang w:val="en-GB"/>
        </w:rPr>
        <w:t>xs</w:t>
      </w:r>
      <w:r w:rsidRPr="00A9653F">
        <w:rPr>
          <w:rFonts w:eastAsia="+mn-ea"/>
          <w:lang w:val="ru-RU"/>
        </w:rPr>
        <w:t>:</w:t>
      </w:r>
      <w:r w:rsidRPr="00A9653F">
        <w:rPr>
          <w:rFonts w:eastAsia="+mn-ea"/>
          <w:lang w:val="en-GB"/>
        </w:rPr>
        <w:t>documentation</w:t>
      </w:r>
      <w:r w:rsidRPr="00A9653F">
        <w:rPr>
          <w:rFonts w:eastAsia="+mn-ea"/>
          <w:lang w:val="ru-RU"/>
        </w:rPr>
        <w:t>&gt;</w:t>
      </w:r>
    </w:p>
    <w:p w:rsidR="00A9653F" w:rsidRPr="00A9653F" w:rsidRDefault="00A9653F" w:rsidP="00A9653F">
      <w:pPr>
        <w:rPr>
          <w:rFonts w:eastAsia="+mn-ea"/>
          <w:lang w:val="en-GB"/>
        </w:rPr>
      </w:pPr>
      <w:r w:rsidRPr="00A9653F">
        <w:rPr>
          <w:rFonts w:eastAsia="+mn-ea"/>
          <w:lang w:val="ru-RU"/>
        </w:rPr>
        <w:tab/>
      </w:r>
      <w:r w:rsidRPr="00A9653F">
        <w:rPr>
          <w:rFonts w:eastAsia="+mn-ea"/>
          <w:lang w:val="ru-RU"/>
        </w:rPr>
        <w:tab/>
      </w:r>
      <w:r w:rsidRPr="00A9653F">
        <w:rPr>
          <w:rFonts w:eastAsia="+mn-ea"/>
          <w:lang w:val="en-GB"/>
        </w:rPr>
        <w:t>&lt;/xs</w:t>
      </w:r>
      <w:proofErr w:type="gramStart"/>
      <w:r w:rsidRPr="00A9653F">
        <w:rPr>
          <w:rFonts w:eastAsia="+mn-ea"/>
          <w:lang w:val="en-GB"/>
        </w:rPr>
        <w:t>:annotation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t>&lt;xs</w:t>
      </w:r>
      <w:proofErr w:type="gramStart"/>
      <w:r w:rsidRPr="00A9653F">
        <w:rPr>
          <w:rFonts w:eastAsia="+mn-ea"/>
          <w:lang w:val="en-GB"/>
        </w:rPr>
        <w:t>:complexType</w:t>
      </w:r>
      <w:proofErr w:type="gramEnd"/>
      <w:r w:rsidRPr="00A9653F">
        <w:rPr>
          <w:rFonts w:eastAsia="+mn-ea"/>
          <w:lang w:val="en-GB"/>
        </w:rPr>
        <w:t xml:space="preserve"> name="additionalVacationStatementDocsType"&gt;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t>&lt;</w:t>
      </w:r>
      <w:proofErr w:type="gramStart"/>
      <w:r w:rsidRPr="00A9653F">
        <w:rPr>
          <w:rFonts w:eastAsia="+mn-ea"/>
          <w:lang w:val="en-GB"/>
        </w:rPr>
        <w:t>xs:</w:t>
      </w:r>
      <w:proofErr w:type="gramEnd"/>
      <w:r w:rsidRPr="00A9653F">
        <w:rPr>
          <w:rFonts w:eastAsia="+mn-ea"/>
          <w:lang w:val="en-GB"/>
        </w:rPr>
        <w:t>sequence&gt;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 xml:space="preserve"> name="addDocument" type="tns:documentsType" minOccurs="1" maxOccurs="unbounded"&gt;</w:t>
      </w:r>
    </w:p>
    <w:p w:rsidR="00A9653F" w:rsidRPr="00A9653F" w:rsidRDefault="00A9653F" w:rsidP="00A9653F">
      <w:pPr>
        <w:rPr>
          <w:rFonts w:eastAsia="+mn-ea"/>
          <w:lang w:val="en-GB"/>
        </w:rPr>
      </w:pPr>
      <w:r w:rsidRPr="00A9653F">
        <w:rPr>
          <w:rFonts w:eastAsia="+mn-ea"/>
          <w:lang w:val="en-GB"/>
        </w:rPr>
        <w:lastRenderedPageBreak/>
        <w:tab/>
      </w:r>
      <w:r w:rsidRPr="00A9653F">
        <w:rPr>
          <w:rFonts w:eastAsia="+mn-ea"/>
          <w:lang w:val="en-GB"/>
        </w:rPr>
        <w:tab/>
      </w:r>
      <w:r w:rsidRPr="00A9653F">
        <w:rPr>
          <w:rFonts w:eastAsia="+mn-ea"/>
          <w:lang w:val="en-GB"/>
        </w:rPr>
        <w:tab/>
      </w:r>
      <w:r w:rsidRPr="00A9653F">
        <w:rPr>
          <w:rFonts w:eastAsia="+mn-ea"/>
          <w:lang w:val="en-GB"/>
        </w:rPr>
        <w:tab/>
        <w:t>&lt;</w:t>
      </w:r>
      <w:proofErr w:type="gramStart"/>
      <w:r w:rsidRPr="00A9653F">
        <w:rPr>
          <w:rFonts w:eastAsia="+mn-ea"/>
          <w:lang w:val="en-GB"/>
        </w:rPr>
        <w:t>xs:</w:t>
      </w:r>
      <w:proofErr w:type="gramEnd"/>
      <w:r w:rsidRPr="00A9653F">
        <w:rPr>
          <w:rFonts w:eastAsia="+mn-ea"/>
          <w:lang w:val="en-GB"/>
        </w:rPr>
        <w:t>annotation&gt;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:documentation</w:t>
      </w:r>
      <w:proofErr w:type="gramEnd"/>
      <w:r w:rsidRPr="00A9653F">
        <w:rPr>
          <w:rFonts w:eastAsia="+mn-ea"/>
          <w:lang w:val="en-GB"/>
        </w:rPr>
        <w:t>&gt;Направляемый документ&lt;/xs:documentation&gt;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:annotation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 xml:space="preserve"> name="statementUuid" type="tns:UuidV1Type" minOccurs="1" maxOccurs="1"&gt;</w:t>
      </w:r>
    </w:p>
    <w:p w:rsidR="00A9653F" w:rsidRPr="00A9653F" w:rsidRDefault="00A9653F" w:rsidP="00A9653F">
      <w:pPr>
        <w:rPr>
          <w:rFonts w:eastAsia="+mn-ea"/>
          <w:lang w:val="ru-RU"/>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ru-RU"/>
        </w:rPr>
        <w:t>&lt;</w:t>
      </w:r>
      <w:r w:rsidRPr="00A9653F">
        <w:rPr>
          <w:rFonts w:eastAsia="+mn-ea"/>
          <w:lang w:val="en-GB"/>
        </w:rPr>
        <w:t>xs</w:t>
      </w:r>
      <w:r w:rsidRPr="00A9653F">
        <w:rPr>
          <w:rFonts w:eastAsia="+mn-ea"/>
          <w:lang w:val="ru-RU"/>
        </w:rPr>
        <w:t>:</w:t>
      </w:r>
      <w:r w:rsidRPr="00A9653F">
        <w:rPr>
          <w:rFonts w:eastAsia="+mn-ea"/>
          <w:lang w:val="en-GB"/>
        </w:rPr>
        <w:t>annotation</w:t>
      </w:r>
      <w:r w:rsidRPr="00A9653F">
        <w:rPr>
          <w:rFonts w:eastAsia="+mn-ea"/>
          <w:lang w:val="ru-RU"/>
        </w:rPr>
        <w:t>&gt;</w:t>
      </w:r>
    </w:p>
    <w:p w:rsidR="00A9653F" w:rsidRPr="00A9653F" w:rsidRDefault="00A9653F" w:rsidP="00A9653F">
      <w:pPr>
        <w:rPr>
          <w:rFonts w:eastAsia="+mn-ea"/>
          <w:lang w:val="ru-RU"/>
        </w:rPr>
      </w:pPr>
      <w:r w:rsidRPr="00A9653F">
        <w:rPr>
          <w:rFonts w:eastAsia="+mn-ea"/>
          <w:lang w:val="ru-RU"/>
        </w:rPr>
        <w:tab/>
      </w:r>
      <w:r w:rsidRPr="00A9653F">
        <w:rPr>
          <w:rFonts w:eastAsia="+mn-ea"/>
          <w:lang w:val="ru-RU"/>
        </w:rPr>
        <w:tab/>
      </w:r>
      <w:r w:rsidRPr="00A9653F">
        <w:rPr>
          <w:rFonts w:eastAsia="+mn-ea"/>
          <w:lang w:val="ru-RU"/>
        </w:rPr>
        <w:tab/>
      </w:r>
      <w:r w:rsidRPr="00A9653F">
        <w:rPr>
          <w:rFonts w:eastAsia="+mn-ea"/>
          <w:lang w:val="ru-RU"/>
        </w:rPr>
        <w:tab/>
      </w:r>
      <w:r w:rsidRPr="00A9653F">
        <w:rPr>
          <w:rFonts w:eastAsia="+mn-ea"/>
          <w:lang w:val="ru-RU"/>
        </w:rPr>
        <w:tab/>
        <w:t>&lt;</w:t>
      </w:r>
      <w:r w:rsidRPr="00A9653F">
        <w:rPr>
          <w:rFonts w:eastAsia="+mn-ea"/>
          <w:lang w:val="en-GB"/>
        </w:rPr>
        <w:t>xs</w:t>
      </w:r>
      <w:r w:rsidRPr="00A9653F">
        <w:rPr>
          <w:rFonts w:eastAsia="+mn-ea"/>
          <w:lang w:val="ru-RU"/>
        </w:rPr>
        <w:t>:</w:t>
      </w:r>
      <w:r w:rsidRPr="00A9653F">
        <w:rPr>
          <w:rFonts w:eastAsia="+mn-ea"/>
          <w:lang w:val="en-GB"/>
        </w:rPr>
        <w:t>documentation</w:t>
      </w:r>
      <w:r w:rsidRPr="00A9653F">
        <w:rPr>
          <w:rFonts w:eastAsia="+mn-ea"/>
          <w:lang w:val="ru-RU"/>
        </w:rPr>
        <w:t>&gt;Ссылка на транспортный идентификатор сведений для оплаты дополнительного отпуска, по которому направляются дополнительные документы&lt;/</w:t>
      </w:r>
      <w:r w:rsidRPr="00A9653F">
        <w:rPr>
          <w:rFonts w:eastAsia="+mn-ea"/>
          <w:lang w:val="en-GB"/>
        </w:rPr>
        <w:t>xs</w:t>
      </w:r>
      <w:r w:rsidRPr="00A9653F">
        <w:rPr>
          <w:rFonts w:eastAsia="+mn-ea"/>
          <w:lang w:val="ru-RU"/>
        </w:rPr>
        <w:t>:</w:t>
      </w:r>
      <w:r w:rsidRPr="00A9653F">
        <w:rPr>
          <w:rFonts w:eastAsia="+mn-ea"/>
          <w:lang w:val="en-GB"/>
        </w:rPr>
        <w:t>documentation</w:t>
      </w:r>
      <w:r w:rsidRPr="00A9653F">
        <w:rPr>
          <w:rFonts w:eastAsia="+mn-ea"/>
          <w:lang w:val="ru-RU"/>
        </w:rPr>
        <w:t>&gt;</w:t>
      </w:r>
    </w:p>
    <w:p w:rsidR="00A9653F" w:rsidRPr="00A9653F" w:rsidRDefault="00A9653F" w:rsidP="00A9653F">
      <w:pPr>
        <w:rPr>
          <w:rFonts w:eastAsia="+mn-ea"/>
          <w:lang w:val="en-GB"/>
        </w:rPr>
      </w:pPr>
      <w:r w:rsidRPr="00A9653F">
        <w:rPr>
          <w:rFonts w:eastAsia="+mn-ea"/>
          <w:lang w:val="ru-RU"/>
        </w:rPr>
        <w:tab/>
      </w:r>
      <w:r w:rsidRPr="00A9653F">
        <w:rPr>
          <w:rFonts w:eastAsia="+mn-ea"/>
          <w:lang w:val="ru-RU"/>
        </w:rPr>
        <w:tab/>
      </w:r>
      <w:r w:rsidRPr="00A9653F">
        <w:rPr>
          <w:rFonts w:eastAsia="+mn-ea"/>
          <w:lang w:val="ru-RU"/>
        </w:rPr>
        <w:tab/>
      </w:r>
      <w:r w:rsidRPr="00A9653F">
        <w:rPr>
          <w:rFonts w:eastAsia="+mn-ea"/>
          <w:lang w:val="ru-RU"/>
        </w:rPr>
        <w:tab/>
      </w:r>
      <w:r w:rsidRPr="00A9653F">
        <w:rPr>
          <w:rFonts w:eastAsia="+mn-ea"/>
          <w:lang w:val="en-GB"/>
        </w:rPr>
        <w:t>&lt;/xs</w:t>
      </w:r>
      <w:proofErr w:type="gramStart"/>
      <w:r w:rsidRPr="00A9653F">
        <w:rPr>
          <w:rFonts w:eastAsia="+mn-ea"/>
          <w:lang w:val="en-GB"/>
        </w:rPr>
        <w:t>:annotation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t>&lt;/xs</w:t>
      </w:r>
      <w:proofErr w:type="gramStart"/>
      <w:r w:rsidRPr="00A9653F">
        <w:rPr>
          <w:rFonts w:eastAsia="+mn-ea"/>
          <w:lang w:val="en-GB"/>
        </w:rPr>
        <w:t>:sequence</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t>&lt;/xs</w:t>
      </w:r>
      <w:proofErr w:type="gramStart"/>
      <w:r w:rsidRPr="00A9653F">
        <w:rPr>
          <w:rFonts w:eastAsia="+mn-ea"/>
          <w:lang w:val="en-GB"/>
        </w:rPr>
        <w:t>:complexType</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t>&lt;xs</w:t>
      </w:r>
      <w:proofErr w:type="gramStart"/>
      <w:r w:rsidRPr="00A9653F">
        <w:rPr>
          <w:rFonts w:eastAsia="+mn-ea"/>
          <w:lang w:val="en-GB"/>
        </w:rPr>
        <w:t>:complexType</w:t>
      </w:r>
      <w:proofErr w:type="gramEnd"/>
      <w:r w:rsidRPr="00A9653F">
        <w:rPr>
          <w:rFonts w:eastAsia="+mn-ea"/>
          <w:lang w:val="en-GB"/>
        </w:rPr>
        <w:t xml:space="preserve"> name="documentsType"&gt;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t>&lt;</w:t>
      </w:r>
      <w:proofErr w:type="gramStart"/>
      <w:r w:rsidRPr="00A9653F">
        <w:rPr>
          <w:rFonts w:eastAsia="+mn-ea"/>
          <w:lang w:val="en-GB"/>
        </w:rPr>
        <w:t>xs:</w:t>
      </w:r>
      <w:proofErr w:type="gramEnd"/>
      <w:r w:rsidRPr="00A9653F">
        <w:rPr>
          <w:rFonts w:eastAsia="+mn-ea"/>
          <w:lang w:val="en-GB"/>
        </w:rPr>
        <w:t>sequence&gt;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 xml:space="preserve"> name="docNmber" type="xs:string" minOccurs="0" maxOccurs="1"&gt;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w:t>
      </w:r>
      <w:proofErr w:type="gramStart"/>
      <w:r w:rsidRPr="00A9653F">
        <w:rPr>
          <w:rFonts w:eastAsia="+mn-ea"/>
          <w:lang w:val="en-GB"/>
        </w:rPr>
        <w:t>xs:</w:t>
      </w:r>
      <w:proofErr w:type="gramEnd"/>
      <w:r w:rsidRPr="00A9653F">
        <w:rPr>
          <w:rFonts w:eastAsia="+mn-ea"/>
          <w:lang w:val="en-GB"/>
        </w:rPr>
        <w:t>annotation&gt;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:documentation</w:t>
      </w:r>
      <w:proofErr w:type="gramEnd"/>
      <w:r w:rsidRPr="00A9653F">
        <w:rPr>
          <w:rFonts w:eastAsia="+mn-ea"/>
          <w:lang w:val="en-GB"/>
        </w:rPr>
        <w:t>&gt;Номер документа&lt;/xs:documentation&gt;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:annotation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 xml:space="preserve"> name="docDate" type="xs:date" minOccurs="1" maxOccurs="1"&gt;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w:t>
      </w:r>
      <w:proofErr w:type="gramStart"/>
      <w:r w:rsidRPr="00A9653F">
        <w:rPr>
          <w:rFonts w:eastAsia="+mn-ea"/>
          <w:lang w:val="en-GB"/>
        </w:rPr>
        <w:t>xs:</w:t>
      </w:r>
      <w:proofErr w:type="gramEnd"/>
      <w:r w:rsidRPr="00A9653F">
        <w:rPr>
          <w:rFonts w:eastAsia="+mn-ea"/>
          <w:lang w:val="en-GB"/>
        </w:rPr>
        <w:t>annotation&gt;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:documentation</w:t>
      </w:r>
      <w:proofErr w:type="gramEnd"/>
      <w:r w:rsidRPr="00A9653F">
        <w:rPr>
          <w:rFonts w:eastAsia="+mn-ea"/>
          <w:lang w:val="en-GB"/>
        </w:rPr>
        <w:t>&gt;Дата документа&lt;/xs:documentation&gt;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:annotation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 xml:space="preserve"> name="docComment" type="xs:string" minOccurs="0" maxOccurs="1"&gt;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w:t>
      </w:r>
      <w:proofErr w:type="gramStart"/>
      <w:r w:rsidRPr="00A9653F">
        <w:rPr>
          <w:rFonts w:eastAsia="+mn-ea"/>
          <w:lang w:val="en-GB"/>
        </w:rPr>
        <w:t>xs:</w:t>
      </w:r>
      <w:proofErr w:type="gramEnd"/>
      <w:r w:rsidRPr="00A9653F">
        <w:rPr>
          <w:rFonts w:eastAsia="+mn-ea"/>
          <w:lang w:val="en-GB"/>
        </w:rPr>
        <w:t>annotation&gt;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:documentation</w:t>
      </w:r>
      <w:proofErr w:type="gramEnd"/>
      <w:r w:rsidRPr="00A9653F">
        <w:rPr>
          <w:rFonts w:eastAsia="+mn-ea"/>
          <w:lang w:val="en-GB"/>
        </w:rPr>
        <w:t>&gt;Комментарий&lt;/xs:documentation&gt;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:annotation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 xml:space="preserve"> name="attachment" type="tns:AttachmentType" minOccurs="1" maxOccurs="1"&gt;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w:t>
      </w:r>
      <w:proofErr w:type="gramStart"/>
      <w:r w:rsidRPr="00A9653F">
        <w:rPr>
          <w:rFonts w:eastAsia="+mn-ea"/>
          <w:lang w:val="en-GB"/>
        </w:rPr>
        <w:t>xs:</w:t>
      </w:r>
      <w:proofErr w:type="gramEnd"/>
      <w:r w:rsidRPr="00A9653F">
        <w:rPr>
          <w:rFonts w:eastAsia="+mn-ea"/>
          <w:lang w:val="en-GB"/>
        </w:rPr>
        <w:t>annotation&gt;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:documentation</w:t>
      </w:r>
      <w:proofErr w:type="gramEnd"/>
      <w:r w:rsidRPr="00A9653F">
        <w:rPr>
          <w:rFonts w:eastAsia="+mn-ea"/>
          <w:lang w:val="en-GB"/>
        </w:rPr>
        <w:t>&gt;Вложение&lt;/xs:documentation&gt;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:annotation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t>&lt;/xs</w:t>
      </w:r>
      <w:proofErr w:type="gramStart"/>
      <w:r w:rsidRPr="00A9653F">
        <w:rPr>
          <w:rFonts w:eastAsia="+mn-ea"/>
          <w:lang w:val="en-GB"/>
        </w:rPr>
        <w:t>:sequence</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t>&lt;/xs</w:t>
      </w:r>
      <w:proofErr w:type="gramStart"/>
      <w:r w:rsidRPr="00A9653F">
        <w:rPr>
          <w:rFonts w:eastAsia="+mn-ea"/>
          <w:lang w:val="en-GB"/>
        </w:rPr>
        <w:t>:complexType</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t>&lt;xs</w:t>
      </w:r>
      <w:proofErr w:type="gramStart"/>
      <w:r w:rsidRPr="00A9653F">
        <w:rPr>
          <w:rFonts w:eastAsia="+mn-ea"/>
          <w:lang w:val="en-GB"/>
        </w:rPr>
        <w:t>:complexType</w:t>
      </w:r>
      <w:proofErr w:type="gramEnd"/>
      <w:r w:rsidRPr="00A9653F">
        <w:rPr>
          <w:rFonts w:eastAsia="+mn-ea"/>
          <w:lang w:val="en-GB"/>
        </w:rPr>
        <w:t xml:space="preserve"> name="AttachmentType"&gt;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t>&lt;</w:t>
      </w:r>
      <w:proofErr w:type="gramStart"/>
      <w:r w:rsidRPr="00A9653F">
        <w:rPr>
          <w:rFonts w:eastAsia="+mn-ea"/>
          <w:lang w:val="en-GB"/>
        </w:rPr>
        <w:t>xs:</w:t>
      </w:r>
      <w:proofErr w:type="gramEnd"/>
      <w:r w:rsidRPr="00A9653F">
        <w:rPr>
          <w:rFonts w:eastAsia="+mn-ea"/>
          <w:lang w:val="en-GB"/>
        </w:rPr>
        <w:t>sequence&gt;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 xml:space="preserve"> name="content" type="xs:base64Binary" minOccurs="1" maxOccurs="1"&gt;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w:t>
      </w:r>
      <w:proofErr w:type="gramStart"/>
      <w:r w:rsidRPr="00A9653F">
        <w:rPr>
          <w:rFonts w:eastAsia="+mn-ea"/>
          <w:lang w:val="en-GB"/>
        </w:rPr>
        <w:t>xs:</w:t>
      </w:r>
      <w:proofErr w:type="gramEnd"/>
      <w:r w:rsidRPr="00A9653F">
        <w:rPr>
          <w:rFonts w:eastAsia="+mn-ea"/>
          <w:lang w:val="en-GB"/>
        </w:rPr>
        <w:t>annotation&gt;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:documentation</w:t>
      </w:r>
      <w:proofErr w:type="gramEnd"/>
      <w:r w:rsidRPr="00A9653F">
        <w:rPr>
          <w:rFonts w:eastAsia="+mn-ea"/>
          <w:lang w:val="en-GB"/>
        </w:rPr>
        <w:t>&gt;Содержимое файла&lt;/xs:documentation&gt;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:annotation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 xml:space="preserve"> name="ext" type="xs:string" minOccurs="1" maxOccurs="1"&gt;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w:t>
      </w:r>
      <w:proofErr w:type="gramStart"/>
      <w:r w:rsidRPr="00A9653F">
        <w:rPr>
          <w:rFonts w:eastAsia="+mn-ea"/>
          <w:lang w:val="en-GB"/>
        </w:rPr>
        <w:t>xs:</w:t>
      </w:r>
      <w:proofErr w:type="gramEnd"/>
      <w:r w:rsidRPr="00A9653F">
        <w:rPr>
          <w:rFonts w:eastAsia="+mn-ea"/>
          <w:lang w:val="en-GB"/>
        </w:rPr>
        <w:t>annotation&gt;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:documentation</w:t>
      </w:r>
      <w:proofErr w:type="gramEnd"/>
      <w:r w:rsidRPr="00A9653F">
        <w:rPr>
          <w:rFonts w:eastAsia="+mn-ea"/>
          <w:lang w:val="en-GB"/>
        </w:rPr>
        <w:t>&gt;Расширение файла&lt;/xs:documentation&gt;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:annotation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 xml:space="preserve"> name="mimeType" type="xs:string" minOccurs="1" maxOccurs="1"&gt;</w:t>
      </w:r>
    </w:p>
    <w:p w:rsidR="00A9653F" w:rsidRPr="00A9653F" w:rsidRDefault="00A9653F" w:rsidP="00A9653F">
      <w:pPr>
        <w:rPr>
          <w:rFonts w:eastAsia="+mn-ea"/>
          <w:lang w:val="en-GB"/>
        </w:rPr>
      </w:pPr>
      <w:r w:rsidRPr="00A9653F">
        <w:rPr>
          <w:rFonts w:eastAsia="+mn-ea"/>
          <w:lang w:val="en-GB"/>
        </w:rPr>
        <w:lastRenderedPageBreak/>
        <w:tab/>
      </w:r>
      <w:r w:rsidRPr="00A9653F">
        <w:rPr>
          <w:rFonts w:eastAsia="+mn-ea"/>
          <w:lang w:val="en-GB"/>
        </w:rPr>
        <w:tab/>
      </w:r>
      <w:r w:rsidRPr="00A9653F">
        <w:rPr>
          <w:rFonts w:eastAsia="+mn-ea"/>
          <w:lang w:val="en-GB"/>
        </w:rPr>
        <w:tab/>
      </w:r>
      <w:r w:rsidRPr="00A9653F">
        <w:rPr>
          <w:rFonts w:eastAsia="+mn-ea"/>
          <w:lang w:val="en-GB"/>
        </w:rPr>
        <w:tab/>
        <w:t>&lt;</w:t>
      </w:r>
      <w:proofErr w:type="gramStart"/>
      <w:r w:rsidRPr="00A9653F">
        <w:rPr>
          <w:rFonts w:eastAsia="+mn-ea"/>
          <w:lang w:val="en-GB"/>
        </w:rPr>
        <w:t>xs:</w:t>
      </w:r>
      <w:proofErr w:type="gramEnd"/>
      <w:r w:rsidRPr="00A9653F">
        <w:rPr>
          <w:rFonts w:eastAsia="+mn-ea"/>
          <w:lang w:val="en-GB"/>
        </w:rPr>
        <w:t>annotation&gt;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:documentation</w:t>
      </w:r>
      <w:proofErr w:type="gramEnd"/>
      <w:r w:rsidRPr="00A9653F">
        <w:rPr>
          <w:rFonts w:eastAsia="+mn-ea"/>
          <w:lang w:val="en-GB"/>
        </w:rPr>
        <w:t>&gt;Mime-тип файла&lt;/xs:documentation&gt;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:annotation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 xml:space="preserve"> name="size" type="xs:integer" minOccurs="1" maxOccurs="1"&gt;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w:t>
      </w:r>
      <w:proofErr w:type="gramStart"/>
      <w:r w:rsidRPr="00A9653F">
        <w:rPr>
          <w:rFonts w:eastAsia="+mn-ea"/>
          <w:lang w:val="en-GB"/>
        </w:rPr>
        <w:t>xs:</w:t>
      </w:r>
      <w:proofErr w:type="gramEnd"/>
      <w:r w:rsidRPr="00A9653F">
        <w:rPr>
          <w:rFonts w:eastAsia="+mn-ea"/>
          <w:lang w:val="en-GB"/>
        </w:rPr>
        <w:t>annotation&gt;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:documentation</w:t>
      </w:r>
      <w:proofErr w:type="gramEnd"/>
      <w:r w:rsidRPr="00A9653F">
        <w:rPr>
          <w:rFonts w:eastAsia="+mn-ea"/>
          <w:lang w:val="en-GB"/>
        </w:rPr>
        <w:t>&gt;Размер файла&lt;/xs:documentation&gt;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:annotation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 xml:space="preserve"> name="name" type="xs:string" minOccurs="1" maxOccurs="1"&gt;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w:t>
      </w:r>
      <w:proofErr w:type="gramStart"/>
      <w:r w:rsidRPr="00A9653F">
        <w:rPr>
          <w:rFonts w:eastAsia="+mn-ea"/>
          <w:lang w:val="en-GB"/>
        </w:rPr>
        <w:t>xs:</w:t>
      </w:r>
      <w:proofErr w:type="gramEnd"/>
      <w:r w:rsidRPr="00A9653F">
        <w:rPr>
          <w:rFonts w:eastAsia="+mn-ea"/>
          <w:lang w:val="en-GB"/>
        </w:rPr>
        <w:t>annotation&gt;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:documentation</w:t>
      </w:r>
      <w:proofErr w:type="gramEnd"/>
      <w:r w:rsidRPr="00A9653F">
        <w:rPr>
          <w:rFonts w:eastAsia="+mn-ea"/>
          <w:lang w:val="en-GB"/>
        </w:rPr>
        <w:t>&gt;Название файла&lt;/xs:documentation&gt;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:annotation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t>&lt;/xs</w:t>
      </w:r>
      <w:proofErr w:type="gramStart"/>
      <w:r w:rsidRPr="00A9653F">
        <w:rPr>
          <w:rFonts w:eastAsia="+mn-ea"/>
          <w:lang w:val="en-GB"/>
        </w:rPr>
        <w:t>:sequence</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t>&lt;/xs</w:t>
      </w:r>
      <w:proofErr w:type="gramStart"/>
      <w:r w:rsidRPr="00A9653F">
        <w:rPr>
          <w:rFonts w:eastAsia="+mn-ea"/>
          <w:lang w:val="en-GB"/>
        </w:rPr>
        <w:t>:complexType</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t>&lt;!-- ========================================================== --&gt;</w:t>
      </w:r>
    </w:p>
    <w:p w:rsidR="00A9653F" w:rsidRPr="00A9653F" w:rsidRDefault="00A9653F" w:rsidP="00A9653F">
      <w:pPr>
        <w:rPr>
          <w:rFonts w:eastAsia="+mn-ea"/>
          <w:lang w:val="en-GB"/>
        </w:rPr>
      </w:pPr>
      <w:r w:rsidRPr="00A9653F">
        <w:rPr>
          <w:rFonts w:eastAsia="+mn-ea"/>
          <w:lang w:val="en-GB"/>
        </w:rPr>
        <w:tab/>
      </w:r>
      <w:proofErr w:type="gramStart"/>
      <w:r w:rsidRPr="00A9653F">
        <w:rPr>
          <w:rFonts w:eastAsia="+mn-ea"/>
          <w:lang w:val="en-GB"/>
        </w:rPr>
        <w:t>&lt;!--</w:t>
      </w:r>
      <w:proofErr w:type="gramEnd"/>
      <w:r w:rsidRPr="00A9653F">
        <w:rPr>
          <w:rFonts w:eastAsia="+mn-ea"/>
          <w:lang w:val="en-GB"/>
        </w:rPr>
        <w:t xml:space="preserve"> Типы --&gt;</w:t>
      </w:r>
    </w:p>
    <w:p w:rsidR="00A9653F" w:rsidRPr="00A9653F" w:rsidRDefault="00A9653F" w:rsidP="00A9653F">
      <w:pPr>
        <w:rPr>
          <w:rFonts w:eastAsia="+mn-ea"/>
          <w:lang w:val="en-GB"/>
        </w:rPr>
      </w:pPr>
      <w:r w:rsidRPr="00A9653F">
        <w:rPr>
          <w:rFonts w:eastAsia="+mn-ea"/>
          <w:lang w:val="en-GB"/>
        </w:rPr>
        <w:tab/>
        <w:t>&lt;!-- ========================================================== --&gt;</w:t>
      </w:r>
    </w:p>
    <w:p w:rsidR="00A9653F" w:rsidRPr="00A9653F" w:rsidRDefault="00A9653F" w:rsidP="00A9653F">
      <w:pPr>
        <w:rPr>
          <w:rFonts w:eastAsia="+mn-ea"/>
          <w:lang w:val="en-GB"/>
        </w:rPr>
      </w:pPr>
      <w:r w:rsidRPr="00A9653F">
        <w:rPr>
          <w:rFonts w:eastAsia="+mn-ea"/>
          <w:lang w:val="en-GB"/>
        </w:rPr>
        <w:tab/>
        <w:t>&lt;xs</w:t>
      </w:r>
      <w:proofErr w:type="gramStart"/>
      <w:r w:rsidRPr="00A9653F">
        <w:rPr>
          <w:rFonts w:eastAsia="+mn-ea"/>
          <w:lang w:val="en-GB"/>
        </w:rPr>
        <w:t>:simpleType</w:t>
      </w:r>
      <w:proofErr w:type="gramEnd"/>
      <w:r w:rsidRPr="00A9653F">
        <w:rPr>
          <w:rFonts w:eastAsia="+mn-ea"/>
          <w:lang w:val="en-GB"/>
        </w:rPr>
        <w:t xml:space="preserve"> name="regNumType"&gt;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t>&lt;</w:t>
      </w:r>
      <w:proofErr w:type="gramStart"/>
      <w:r w:rsidRPr="00A9653F">
        <w:rPr>
          <w:rFonts w:eastAsia="+mn-ea"/>
          <w:lang w:val="en-GB"/>
        </w:rPr>
        <w:t>xs:</w:t>
      </w:r>
      <w:proofErr w:type="gramEnd"/>
      <w:r w:rsidRPr="00A9653F">
        <w:rPr>
          <w:rFonts w:eastAsia="+mn-ea"/>
          <w:lang w:val="en-GB"/>
        </w:rPr>
        <w:t>annotation&gt;</w:t>
      </w:r>
    </w:p>
    <w:p w:rsidR="00A9653F" w:rsidRPr="007075A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7075AF">
        <w:rPr>
          <w:rFonts w:eastAsia="+mn-ea"/>
          <w:lang w:val="en-GB"/>
        </w:rPr>
        <w:t>&lt;</w:t>
      </w:r>
      <w:r w:rsidRPr="00A9653F">
        <w:rPr>
          <w:rFonts w:eastAsia="+mn-ea"/>
          <w:lang w:val="en-GB"/>
        </w:rPr>
        <w:t>xs</w:t>
      </w:r>
      <w:proofErr w:type="gramStart"/>
      <w:r w:rsidRPr="007075AF">
        <w:rPr>
          <w:rFonts w:eastAsia="+mn-ea"/>
          <w:lang w:val="en-GB"/>
        </w:rPr>
        <w:t>:</w:t>
      </w:r>
      <w:r w:rsidRPr="00A9653F">
        <w:rPr>
          <w:rFonts w:eastAsia="+mn-ea"/>
          <w:lang w:val="en-GB"/>
        </w:rPr>
        <w:t>documentation</w:t>
      </w:r>
      <w:proofErr w:type="gramEnd"/>
      <w:r w:rsidRPr="007075AF">
        <w:rPr>
          <w:rFonts w:eastAsia="+mn-ea"/>
          <w:lang w:val="en-GB"/>
        </w:rPr>
        <w:t>&gt;</w:t>
      </w:r>
      <w:r w:rsidRPr="009D41FE">
        <w:rPr>
          <w:rFonts w:eastAsia="+mn-ea"/>
          <w:lang w:val="ru-RU"/>
        </w:rPr>
        <w:t>Регистрационный</w:t>
      </w:r>
      <w:r w:rsidRPr="007075AF">
        <w:rPr>
          <w:rFonts w:eastAsia="+mn-ea"/>
          <w:lang w:val="en-GB"/>
        </w:rPr>
        <w:t xml:space="preserve"> </w:t>
      </w:r>
      <w:r w:rsidRPr="009D41FE">
        <w:rPr>
          <w:rFonts w:eastAsia="+mn-ea"/>
          <w:lang w:val="ru-RU"/>
        </w:rPr>
        <w:t>номер</w:t>
      </w:r>
      <w:r w:rsidRPr="007075AF">
        <w:rPr>
          <w:rFonts w:eastAsia="+mn-ea"/>
          <w:lang w:val="en-GB"/>
        </w:rPr>
        <w:t xml:space="preserve"> </w:t>
      </w:r>
      <w:r w:rsidRPr="009D41FE">
        <w:rPr>
          <w:rFonts w:eastAsia="+mn-ea"/>
          <w:lang w:val="ru-RU"/>
        </w:rPr>
        <w:t>страхователя</w:t>
      </w:r>
      <w:r w:rsidRPr="007075AF">
        <w:rPr>
          <w:rFonts w:eastAsia="+mn-ea"/>
          <w:lang w:val="en-GB"/>
        </w:rPr>
        <w:t>&lt;/</w:t>
      </w:r>
      <w:r w:rsidRPr="00A9653F">
        <w:rPr>
          <w:rFonts w:eastAsia="+mn-ea"/>
          <w:lang w:val="en-GB"/>
        </w:rPr>
        <w:t>xs</w:t>
      </w:r>
      <w:r w:rsidRPr="007075AF">
        <w:rPr>
          <w:rFonts w:eastAsia="+mn-ea"/>
          <w:lang w:val="en-GB"/>
        </w:rPr>
        <w:t>:</w:t>
      </w:r>
      <w:r w:rsidRPr="00A9653F">
        <w:rPr>
          <w:rFonts w:eastAsia="+mn-ea"/>
          <w:lang w:val="en-GB"/>
        </w:rPr>
        <w:t>documentation</w:t>
      </w:r>
      <w:r w:rsidRPr="007075AF">
        <w:rPr>
          <w:rFonts w:eastAsia="+mn-ea"/>
          <w:lang w:val="en-GB"/>
        </w:rPr>
        <w:t>&gt;</w:t>
      </w:r>
    </w:p>
    <w:p w:rsidR="00A9653F" w:rsidRPr="00A9653F" w:rsidRDefault="00A9653F" w:rsidP="00A9653F">
      <w:pPr>
        <w:rPr>
          <w:rFonts w:eastAsia="+mn-ea"/>
          <w:lang w:val="en-GB"/>
        </w:rPr>
      </w:pPr>
      <w:r w:rsidRPr="007075AF">
        <w:rPr>
          <w:rFonts w:eastAsia="+mn-ea"/>
          <w:lang w:val="en-GB"/>
        </w:rPr>
        <w:tab/>
      </w:r>
      <w:r w:rsidRPr="007075AF">
        <w:rPr>
          <w:rFonts w:eastAsia="+mn-ea"/>
          <w:lang w:val="en-GB"/>
        </w:rPr>
        <w:tab/>
      </w:r>
      <w:r w:rsidRPr="00A9653F">
        <w:rPr>
          <w:rFonts w:eastAsia="+mn-ea"/>
          <w:lang w:val="en-GB"/>
        </w:rPr>
        <w:t>&lt;/xs</w:t>
      </w:r>
      <w:proofErr w:type="gramStart"/>
      <w:r w:rsidRPr="00A9653F">
        <w:rPr>
          <w:rFonts w:eastAsia="+mn-ea"/>
          <w:lang w:val="en-GB"/>
        </w:rPr>
        <w:t>:annotation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t>&lt;xs</w:t>
      </w:r>
      <w:proofErr w:type="gramStart"/>
      <w:r w:rsidRPr="00A9653F">
        <w:rPr>
          <w:rFonts w:eastAsia="+mn-ea"/>
          <w:lang w:val="en-GB"/>
        </w:rPr>
        <w:t>:restriction</w:t>
      </w:r>
      <w:proofErr w:type="gramEnd"/>
      <w:r w:rsidRPr="00A9653F">
        <w:rPr>
          <w:rFonts w:eastAsia="+mn-ea"/>
          <w:lang w:val="en-GB"/>
        </w:rPr>
        <w:t xml:space="preserve"> base="xs:string"&gt;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:length</w:t>
      </w:r>
      <w:proofErr w:type="gramEnd"/>
      <w:r w:rsidRPr="00A9653F">
        <w:rPr>
          <w:rFonts w:eastAsia="+mn-ea"/>
          <w:lang w:val="en-GB"/>
        </w:rPr>
        <w:t xml:space="preserve"> value="10"/&gt;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:pattern</w:t>
      </w:r>
      <w:proofErr w:type="gramEnd"/>
      <w:r w:rsidRPr="00A9653F">
        <w:rPr>
          <w:rFonts w:eastAsia="+mn-ea"/>
          <w:lang w:val="en-GB"/>
        </w:rPr>
        <w:t xml:space="preserve"> value="[0-9]*"/&gt;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t>&lt;/xs</w:t>
      </w:r>
      <w:proofErr w:type="gramStart"/>
      <w:r w:rsidRPr="00A9653F">
        <w:rPr>
          <w:rFonts w:eastAsia="+mn-ea"/>
          <w:lang w:val="en-GB"/>
        </w:rPr>
        <w:t>:restriction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t>&lt;/xs</w:t>
      </w:r>
      <w:proofErr w:type="gramStart"/>
      <w:r w:rsidRPr="00A9653F">
        <w:rPr>
          <w:rFonts w:eastAsia="+mn-ea"/>
          <w:lang w:val="en-GB"/>
        </w:rPr>
        <w:t>:simpleType</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t>&lt;xs</w:t>
      </w:r>
      <w:proofErr w:type="gramStart"/>
      <w:r w:rsidRPr="00A9653F">
        <w:rPr>
          <w:rFonts w:eastAsia="+mn-ea"/>
          <w:lang w:val="en-GB"/>
        </w:rPr>
        <w:t>:simpleType</w:t>
      </w:r>
      <w:proofErr w:type="gramEnd"/>
      <w:r w:rsidRPr="00A9653F">
        <w:rPr>
          <w:rFonts w:eastAsia="+mn-ea"/>
          <w:lang w:val="en-GB"/>
        </w:rPr>
        <w:t xml:space="preserve"> name="innType"&gt;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t>&lt;</w:t>
      </w:r>
      <w:proofErr w:type="gramStart"/>
      <w:r w:rsidRPr="00A9653F">
        <w:rPr>
          <w:rFonts w:eastAsia="+mn-ea"/>
          <w:lang w:val="en-GB"/>
        </w:rPr>
        <w:t>xs:</w:t>
      </w:r>
      <w:proofErr w:type="gramEnd"/>
      <w:r w:rsidRPr="00A9653F">
        <w:rPr>
          <w:rFonts w:eastAsia="+mn-ea"/>
          <w:lang w:val="en-GB"/>
        </w:rPr>
        <w:t>annotation&gt;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:documentation</w:t>
      </w:r>
      <w:proofErr w:type="gramEnd"/>
      <w:r w:rsidRPr="00A9653F">
        <w:rPr>
          <w:rFonts w:eastAsia="+mn-ea"/>
          <w:lang w:val="en-GB"/>
        </w:rPr>
        <w:t>&gt;Идентификационный номер налогоплательщика (ИНН)&lt;/xs:documentation&gt;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t>&lt;/xs</w:t>
      </w:r>
      <w:proofErr w:type="gramStart"/>
      <w:r w:rsidRPr="00A9653F">
        <w:rPr>
          <w:rFonts w:eastAsia="+mn-ea"/>
          <w:lang w:val="en-GB"/>
        </w:rPr>
        <w:t>:annotation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t>&lt;xs</w:t>
      </w:r>
      <w:proofErr w:type="gramStart"/>
      <w:r w:rsidRPr="00A9653F">
        <w:rPr>
          <w:rFonts w:eastAsia="+mn-ea"/>
          <w:lang w:val="en-GB"/>
        </w:rPr>
        <w:t>:restriction</w:t>
      </w:r>
      <w:proofErr w:type="gramEnd"/>
      <w:r w:rsidRPr="00A9653F">
        <w:rPr>
          <w:rFonts w:eastAsia="+mn-ea"/>
          <w:lang w:val="en-GB"/>
        </w:rPr>
        <w:t xml:space="preserve"> base="xs:string"&gt;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:pattern</w:t>
      </w:r>
      <w:proofErr w:type="gramEnd"/>
      <w:r w:rsidRPr="00A9653F">
        <w:rPr>
          <w:rFonts w:eastAsia="+mn-ea"/>
          <w:lang w:val="en-GB"/>
        </w:rPr>
        <w:t xml:space="preserve"> value="\d{10}"&gt;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w:t>
      </w:r>
      <w:proofErr w:type="gramStart"/>
      <w:r w:rsidRPr="00A9653F">
        <w:rPr>
          <w:rFonts w:eastAsia="+mn-ea"/>
          <w:lang w:val="en-GB"/>
        </w:rPr>
        <w:t>xs:</w:t>
      </w:r>
      <w:proofErr w:type="gramEnd"/>
      <w:r w:rsidRPr="00A9653F">
        <w:rPr>
          <w:rFonts w:eastAsia="+mn-ea"/>
          <w:lang w:val="en-GB"/>
        </w:rPr>
        <w:t>annotation&gt;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:documentation</w:t>
      </w:r>
      <w:proofErr w:type="gramEnd"/>
      <w:r w:rsidRPr="00A9653F">
        <w:rPr>
          <w:rFonts w:eastAsia="+mn-ea"/>
          <w:lang w:val="en-GB"/>
        </w:rPr>
        <w:t>&gt;ИНН для иридических лиц&lt;/xs:documentation&gt;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:annotation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:pattern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:pattern</w:t>
      </w:r>
      <w:proofErr w:type="gramEnd"/>
      <w:r w:rsidRPr="00A9653F">
        <w:rPr>
          <w:rFonts w:eastAsia="+mn-ea"/>
          <w:lang w:val="en-GB"/>
        </w:rPr>
        <w:t xml:space="preserve"> value="\d{12}"&gt;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w:t>
      </w:r>
      <w:proofErr w:type="gramStart"/>
      <w:r w:rsidRPr="00A9653F">
        <w:rPr>
          <w:rFonts w:eastAsia="+mn-ea"/>
          <w:lang w:val="en-GB"/>
        </w:rPr>
        <w:t>xs:</w:t>
      </w:r>
      <w:proofErr w:type="gramEnd"/>
      <w:r w:rsidRPr="00A9653F">
        <w:rPr>
          <w:rFonts w:eastAsia="+mn-ea"/>
          <w:lang w:val="en-GB"/>
        </w:rPr>
        <w:t>annotation&gt;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:documentation</w:t>
      </w:r>
      <w:proofErr w:type="gramEnd"/>
      <w:r w:rsidRPr="00A9653F">
        <w:rPr>
          <w:rFonts w:eastAsia="+mn-ea"/>
          <w:lang w:val="en-GB"/>
        </w:rPr>
        <w:t>&gt;ИНН для ИП&lt;/xs:documentation&gt;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:annotation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:pattern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t>&lt;/xs</w:t>
      </w:r>
      <w:proofErr w:type="gramStart"/>
      <w:r w:rsidRPr="00A9653F">
        <w:rPr>
          <w:rFonts w:eastAsia="+mn-ea"/>
          <w:lang w:val="en-GB"/>
        </w:rPr>
        <w:t>:restriction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t>&lt;/xs</w:t>
      </w:r>
      <w:proofErr w:type="gramStart"/>
      <w:r w:rsidRPr="00A9653F">
        <w:rPr>
          <w:rFonts w:eastAsia="+mn-ea"/>
          <w:lang w:val="en-GB"/>
        </w:rPr>
        <w:t>:simpleType</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t>&lt;xs</w:t>
      </w:r>
      <w:proofErr w:type="gramStart"/>
      <w:r w:rsidRPr="00A9653F">
        <w:rPr>
          <w:rFonts w:eastAsia="+mn-ea"/>
          <w:lang w:val="en-GB"/>
        </w:rPr>
        <w:t>:complexType</w:t>
      </w:r>
      <w:proofErr w:type="gramEnd"/>
      <w:r w:rsidRPr="00A9653F">
        <w:rPr>
          <w:rFonts w:eastAsia="+mn-ea"/>
          <w:lang w:val="en-GB"/>
        </w:rPr>
        <w:t xml:space="preserve"> name="fullNameType"&gt;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t>&lt;</w:t>
      </w:r>
      <w:proofErr w:type="gramStart"/>
      <w:r w:rsidRPr="00A9653F">
        <w:rPr>
          <w:rFonts w:eastAsia="+mn-ea"/>
          <w:lang w:val="en-GB"/>
        </w:rPr>
        <w:t>xs:</w:t>
      </w:r>
      <w:proofErr w:type="gramEnd"/>
      <w:r w:rsidRPr="00A9653F">
        <w:rPr>
          <w:rFonts w:eastAsia="+mn-ea"/>
          <w:lang w:val="en-GB"/>
        </w:rPr>
        <w:t>annotation&gt;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:documentation</w:t>
      </w:r>
      <w:proofErr w:type="gramEnd"/>
      <w:r w:rsidRPr="00A9653F">
        <w:rPr>
          <w:rFonts w:eastAsia="+mn-ea"/>
          <w:lang w:val="en-GB"/>
        </w:rPr>
        <w:t>&gt;Полное имя физлица&lt;/xs:documentation&gt;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t>&lt;/xs</w:t>
      </w:r>
      <w:proofErr w:type="gramStart"/>
      <w:r w:rsidRPr="00A9653F">
        <w:rPr>
          <w:rFonts w:eastAsia="+mn-ea"/>
          <w:lang w:val="en-GB"/>
        </w:rPr>
        <w:t>:annotation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t>&lt;</w:t>
      </w:r>
      <w:proofErr w:type="gramStart"/>
      <w:r w:rsidRPr="00A9653F">
        <w:rPr>
          <w:rFonts w:eastAsia="+mn-ea"/>
          <w:lang w:val="en-GB"/>
        </w:rPr>
        <w:t>xs:</w:t>
      </w:r>
      <w:proofErr w:type="gramEnd"/>
      <w:r w:rsidRPr="00A9653F">
        <w:rPr>
          <w:rFonts w:eastAsia="+mn-ea"/>
          <w:lang w:val="en-GB"/>
        </w:rPr>
        <w:t>sequence&gt;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 xml:space="preserve"> name="lastName" type="tns:lastNameType"&gt;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w:t>
      </w:r>
      <w:proofErr w:type="gramStart"/>
      <w:r w:rsidRPr="00A9653F">
        <w:rPr>
          <w:rFonts w:eastAsia="+mn-ea"/>
          <w:lang w:val="en-GB"/>
        </w:rPr>
        <w:t>xs:</w:t>
      </w:r>
      <w:proofErr w:type="gramEnd"/>
      <w:r w:rsidRPr="00A9653F">
        <w:rPr>
          <w:rFonts w:eastAsia="+mn-ea"/>
          <w:lang w:val="en-GB"/>
        </w:rPr>
        <w:t>annotation&gt;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:documentation</w:t>
      </w:r>
      <w:proofErr w:type="gramEnd"/>
      <w:r w:rsidRPr="00A9653F">
        <w:rPr>
          <w:rFonts w:eastAsia="+mn-ea"/>
          <w:lang w:val="en-GB"/>
        </w:rPr>
        <w:t>&gt;Фамилия&lt;/xs:documentation&gt;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:annotation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lastRenderedPageBreak/>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 xml:space="preserve"> name="firstName" type="tns:firstNameType"&gt;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w:t>
      </w:r>
      <w:proofErr w:type="gramStart"/>
      <w:r w:rsidRPr="00A9653F">
        <w:rPr>
          <w:rFonts w:eastAsia="+mn-ea"/>
          <w:lang w:val="en-GB"/>
        </w:rPr>
        <w:t>xs:</w:t>
      </w:r>
      <w:proofErr w:type="gramEnd"/>
      <w:r w:rsidRPr="00A9653F">
        <w:rPr>
          <w:rFonts w:eastAsia="+mn-ea"/>
          <w:lang w:val="en-GB"/>
        </w:rPr>
        <w:t>annotation&gt;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:documentation</w:t>
      </w:r>
      <w:proofErr w:type="gramEnd"/>
      <w:r w:rsidRPr="00A9653F">
        <w:rPr>
          <w:rFonts w:eastAsia="+mn-ea"/>
          <w:lang w:val="en-GB"/>
        </w:rPr>
        <w:t>&gt;Имя&lt;/xs:documentation&gt;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:annotation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 xml:space="preserve"> name="middleName" type="tns:middleNameType" minOccurs="0"&gt;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w:t>
      </w:r>
      <w:proofErr w:type="gramStart"/>
      <w:r w:rsidRPr="00A9653F">
        <w:rPr>
          <w:rFonts w:eastAsia="+mn-ea"/>
          <w:lang w:val="en-GB"/>
        </w:rPr>
        <w:t>xs:</w:t>
      </w:r>
      <w:proofErr w:type="gramEnd"/>
      <w:r w:rsidRPr="00A9653F">
        <w:rPr>
          <w:rFonts w:eastAsia="+mn-ea"/>
          <w:lang w:val="en-GB"/>
        </w:rPr>
        <w:t>annotation&gt;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:documentation</w:t>
      </w:r>
      <w:proofErr w:type="gramEnd"/>
      <w:r w:rsidRPr="00A9653F">
        <w:rPr>
          <w:rFonts w:eastAsia="+mn-ea"/>
          <w:lang w:val="en-GB"/>
        </w:rPr>
        <w:t>&gt;Отчество&lt;/xs:documentation&gt;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:annotation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:element</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t>&lt;/xs</w:t>
      </w:r>
      <w:proofErr w:type="gramStart"/>
      <w:r w:rsidRPr="00A9653F">
        <w:rPr>
          <w:rFonts w:eastAsia="+mn-ea"/>
          <w:lang w:val="en-GB"/>
        </w:rPr>
        <w:t>:sequence</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t>&lt;/xs</w:t>
      </w:r>
      <w:proofErr w:type="gramStart"/>
      <w:r w:rsidRPr="00A9653F">
        <w:rPr>
          <w:rFonts w:eastAsia="+mn-ea"/>
          <w:lang w:val="en-GB"/>
        </w:rPr>
        <w:t>:complexType</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t>&lt;xs</w:t>
      </w:r>
      <w:proofErr w:type="gramStart"/>
      <w:r w:rsidRPr="00A9653F">
        <w:rPr>
          <w:rFonts w:eastAsia="+mn-ea"/>
          <w:lang w:val="en-GB"/>
        </w:rPr>
        <w:t>:simpleType</w:t>
      </w:r>
      <w:proofErr w:type="gramEnd"/>
      <w:r w:rsidRPr="00A9653F">
        <w:rPr>
          <w:rFonts w:eastAsia="+mn-ea"/>
          <w:lang w:val="en-GB"/>
        </w:rPr>
        <w:t xml:space="preserve"> name="lastNameType"&gt;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t>&lt;</w:t>
      </w:r>
      <w:proofErr w:type="gramStart"/>
      <w:r w:rsidRPr="00A9653F">
        <w:rPr>
          <w:rFonts w:eastAsia="+mn-ea"/>
          <w:lang w:val="en-GB"/>
        </w:rPr>
        <w:t>xs:</w:t>
      </w:r>
      <w:proofErr w:type="gramEnd"/>
      <w:r w:rsidRPr="00A9653F">
        <w:rPr>
          <w:rFonts w:eastAsia="+mn-ea"/>
          <w:lang w:val="en-GB"/>
        </w:rPr>
        <w:t>annotation&gt;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:documentation</w:t>
      </w:r>
      <w:proofErr w:type="gramEnd"/>
      <w:r w:rsidRPr="00A9653F">
        <w:rPr>
          <w:rFonts w:eastAsia="+mn-ea"/>
          <w:lang w:val="en-GB"/>
        </w:rPr>
        <w:t>&gt; Фамилия&lt;/xs:documentation&gt;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t>&lt;/xs</w:t>
      </w:r>
      <w:proofErr w:type="gramStart"/>
      <w:r w:rsidRPr="00A9653F">
        <w:rPr>
          <w:rFonts w:eastAsia="+mn-ea"/>
          <w:lang w:val="en-GB"/>
        </w:rPr>
        <w:t>:annotation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t>&lt;xs</w:t>
      </w:r>
      <w:proofErr w:type="gramStart"/>
      <w:r w:rsidRPr="00A9653F">
        <w:rPr>
          <w:rFonts w:eastAsia="+mn-ea"/>
          <w:lang w:val="en-GB"/>
        </w:rPr>
        <w:t>:restriction</w:t>
      </w:r>
      <w:proofErr w:type="gramEnd"/>
      <w:r w:rsidRPr="00A9653F">
        <w:rPr>
          <w:rFonts w:eastAsia="+mn-ea"/>
          <w:lang w:val="en-GB"/>
        </w:rPr>
        <w:t xml:space="preserve"> base="xs:string"&gt;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:maxLength</w:t>
      </w:r>
      <w:proofErr w:type="gramEnd"/>
      <w:r w:rsidRPr="00A9653F">
        <w:rPr>
          <w:rFonts w:eastAsia="+mn-ea"/>
          <w:lang w:val="en-GB"/>
        </w:rPr>
        <w:t xml:space="preserve"> value="60"/&gt;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:minLength</w:t>
      </w:r>
      <w:proofErr w:type="gramEnd"/>
      <w:r w:rsidRPr="00A9653F">
        <w:rPr>
          <w:rFonts w:eastAsia="+mn-ea"/>
          <w:lang w:val="en-GB"/>
        </w:rPr>
        <w:t xml:space="preserve"> value="1"/&gt;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t>&lt;/xs</w:t>
      </w:r>
      <w:proofErr w:type="gramStart"/>
      <w:r w:rsidRPr="00A9653F">
        <w:rPr>
          <w:rFonts w:eastAsia="+mn-ea"/>
          <w:lang w:val="en-GB"/>
        </w:rPr>
        <w:t>:restriction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t>&lt;/xs</w:t>
      </w:r>
      <w:proofErr w:type="gramStart"/>
      <w:r w:rsidRPr="00A9653F">
        <w:rPr>
          <w:rFonts w:eastAsia="+mn-ea"/>
          <w:lang w:val="en-GB"/>
        </w:rPr>
        <w:t>:simpleType</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t>&lt;xs</w:t>
      </w:r>
      <w:proofErr w:type="gramStart"/>
      <w:r w:rsidRPr="00A9653F">
        <w:rPr>
          <w:rFonts w:eastAsia="+mn-ea"/>
          <w:lang w:val="en-GB"/>
        </w:rPr>
        <w:t>:simpleType</w:t>
      </w:r>
      <w:proofErr w:type="gramEnd"/>
      <w:r w:rsidRPr="00A9653F">
        <w:rPr>
          <w:rFonts w:eastAsia="+mn-ea"/>
          <w:lang w:val="en-GB"/>
        </w:rPr>
        <w:t xml:space="preserve"> name="firstNameType"&gt;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t>&lt;</w:t>
      </w:r>
      <w:proofErr w:type="gramStart"/>
      <w:r w:rsidRPr="00A9653F">
        <w:rPr>
          <w:rFonts w:eastAsia="+mn-ea"/>
          <w:lang w:val="en-GB"/>
        </w:rPr>
        <w:t>xs:</w:t>
      </w:r>
      <w:proofErr w:type="gramEnd"/>
      <w:r w:rsidRPr="00A9653F">
        <w:rPr>
          <w:rFonts w:eastAsia="+mn-ea"/>
          <w:lang w:val="en-GB"/>
        </w:rPr>
        <w:t>annotation&gt;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:documentation</w:t>
      </w:r>
      <w:proofErr w:type="gramEnd"/>
      <w:r w:rsidRPr="00A9653F">
        <w:rPr>
          <w:rFonts w:eastAsia="+mn-ea"/>
          <w:lang w:val="en-GB"/>
        </w:rPr>
        <w:t>&gt;Имя&lt;/xs:documentation&gt;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t>&lt;/xs</w:t>
      </w:r>
      <w:proofErr w:type="gramStart"/>
      <w:r w:rsidRPr="00A9653F">
        <w:rPr>
          <w:rFonts w:eastAsia="+mn-ea"/>
          <w:lang w:val="en-GB"/>
        </w:rPr>
        <w:t>:annotation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t>&lt;xs</w:t>
      </w:r>
      <w:proofErr w:type="gramStart"/>
      <w:r w:rsidRPr="00A9653F">
        <w:rPr>
          <w:rFonts w:eastAsia="+mn-ea"/>
          <w:lang w:val="en-GB"/>
        </w:rPr>
        <w:t>:restriction</w:t>
      </w:r>
      <w:proofErr w:type="gramEnd"/>
      <w:r w:rsidRPr="00A9653F">
        <w:rPr>
          <w:rFonts w:eastAsia="+mn-ea"/>
          <w:lang w:val="en-GB"/>
        </w:rPr>
        <w:t xml:space="preserve"> base="xs:string"&gt;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:maxLength</w:t>
      </w:r>
      <w:proofErr w:type="gramEnd"/>
      <w:r w:rsidRPr="00A9653F">
        <w:rPr>
          <w:rFonts w:eastAsia="+mn-ea"/>
          <w:lang w:val="en-GB"/>
        </w:rPr>
        <w:t xml:space="preserve"> value="60"/&gt;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:minLength</w:t>
      </w:r>
      <w:proofErr w:type="gramEnd"/>
      <w:r w:rsidRPr="00A9653F">
        <w:rPr>
          <w:rFonts w:eastAsia="+mn-ea"/>
          <w:lang w:val="en-GB"/>
        </w:rPr>
        <w:t xml:space="preserve"> value="1"/&gt;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t>&lt;/xs</w:t>
      </w:r>
      <w:proofErr w:type="gramStart"/>
      <w:r w:rsidRPr="00A9653F">
        <w:rPr>
          <w:rFonts w:eastAsia="+mn-ea"/>
          <w:lang w:val="en-GB"/>
        </w:rPr>
        <w:t>:restriction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t>&lt;/xs</w:t>
      </w:r>
      <w:proofErr w:type="gramStart"/>
      <w:r w:rsidRPr="00A9653F">
        <w:rPr>
          <w:rFonts w:eastAsia="+mn-ea"/>
          <w:lang w:val="en-GB"/>
        </w:rPr>
        <w:t>:simpleType</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t>&lt;xs</w:t>
      </w:r>
      <w:proofErr w:type="gramStart"/>
      <w:r w:rsidRPr="00A9653F">
        <w:rPr>
          <w:rFonts w:eastAsia="+mn-ea"/>
          <w:lang w:val="en-GB"/>
        </w:rPr>
        <w:t>:simpleType</w:t>
      </w:r>
      <w:proofErr w:type="gramEnd"/>
      <w:r w:rsidRPr="00A9653F">
        <w:rPr>
          <w:rFonts w:eastAsia="+mn-ea"/>
          <w:lang w:val="en-GB"/>
        </w:rPr>
        <w:t xml:space="preserve"> name="middleNameType"&gt;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t>&lt;</w:t>
      </w:r>
      <w:proofErr w:type="gramStart"/>
      <w:r w:rsidRPr="00A9653F">
        <w:rPr>
          <w:rFonts w:eastAsia="+mn-ea"/>
          <w:lang w:val="en-GB"/>
        </w:rPr>
        <w:t>xs:</w:t>
      </w:r>
      <w:proofErr w:type="gramEnd"/>
      <w:r w:rsidRPr="00A9653F">
        <w:rPr>
          <w:rFonts w:eastAsia="+mn-ea"/>
          <w:lang w:val="en-GB"/>
        </w:rPr>
        <w:t>annotation&gt;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:documentation</w:t>
      </w:r>
      <w:proofErr w:type="gramEnd"/>
      <w:r w:rsidRPr="00A9653F">
        <w:rPr>
          <w:rFonts w:eastAsia="+mn-ea"/>
          <w:lang w:val="en-GB"/>
        </w:rPr>
        <w:t>&gt; Отчество&lt;/xs:documentation&gt;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t>&lt;/xs</w:t>
      </w:r>
      <w:proofErr w:type="gramStart"/>
      <w:r w:rsidRPr="00A9653F">
        <w:rPr>
          <w:rFonts w:eastAsia="+mn-ea"/>
          <w:lang w:val="en-GB"/>
        </w:rPr>
        <w:t>:annotation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t>&lt;xs</w:t>
      </w:r>
      <w:proofErr w:type="gramStart"/>
      <w:r w:rsidRPr="00A9653F">
        <w:rPr>
          <w:rFonts w:eastAsia="+mn-ea"/>
          <w:lang w:val="en-GB"/>
        </w:rPr>
        <w:t>:restriction</w:t>
      </w:r>
      <w:proofErr w:type="gramEnd"/>
      <w:r w:rsidRPr="00A9653F">
        <w:rPr>
          <w:rFonts w:eastAsia="+mn-ea"/>
          <w:lang w:val="en-GB"/>
        </w:rPr>
        <w:t xml:space="preserve"> base="xs:string"&gt;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:maxLength</w:t>
      </w:r>
      <w:proofErr w:type="gramEnd"/>
      <w:r w:rsidRPr="00A9653F">
        <w:rPr>
          <w:rFonts w:eastAsia="+mn-ea"/>
          <w:lang w:val="en-GB"/>
        </w:rPr>
        <w:t xml:space="preserve"> value="60"/&gt;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:minLength</w:t>
      </w:r>
      <w:proofErr w:type="gramEnd"/>
      <w:r w:rsidRPr="00A9653F">
        <w:rPr>
          <w:rFonts w:eastAsia="+mn-ea"/>
          <w:lang w:val="en-GB"/>
        </w:rPr>
        <w:t xml:space="preserve"> value="1"/&gt;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t>&lt;/xs</w:t>
      </w:r>
      <w:proofErr w:type="gramStart"/>
      <w:r w:rsidRPr="00A9653F">
        <w:rPr>
          <w:rFonts w:eastAsia="+mn-ea"/>
          <w:lang w:val="en-GB"/>
        </w:rPr>
        <w:t>:restriction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t>&lt;/xs</w:t>
      </w:r>
      <w:proofErr w:type="gramStart"/>
      <w:r w:rsidRPr="00A9653F">
        <w:rPr>
          <w:rFonts w:eastAsia="+mn-ea"/>
          <w:lang w:val="en-GB"/>
        </w:rPr>
        <w:t>:simpleType</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t>&lt;xs</w:t>
      </w:r>
      <w:proofErr w:type="gramStart"/>
      <w:r w:rsidRPr="00A9653F">
        <w:rPr>
          <w:rFonts w:eastAsia="+mn-ea"/>
          <w:lang w:val="en-GB"/>
        </w:rPr>
        <w:t>:simpleType</w:t>
      </w:r>
      <w:proofErr w:type="gramEnd"/>
      <w:r w:rsidRPr="00A9653F">
        <w:rPr>
          <w:rFonts w:eastAsia="+mn-ea"/>
          <w:lang w:val="en-GB"/>
        </w:rPr>
        <w:t xml:space="preserve"> name="snilsType"&gt;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t>&lt;</w:t>
      </w:r>
      <w:proofErr w:type="gramStart"/>
      <w:r w:rsidRPr="00A9653F">
        <w:rPr>
          <w:rFonts w:eastAsia="+mn-ea"/>
          <w:lang w:val="en-GB"/>
        </w:rPr>
        <w:t>xs:</w:t>
      </w:r>
      <w:proofErr w:type="gramEnd"/>
      <w:r w:rsidRPr="00A9653F">
        <w:rPr>
          <w:rFonts w:eastAsia="+mn-ea"/>
          <w:lang w:val="en-GB"/>
        </w:rPr>
        <w:t>annotation&gt;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:documentation</w:t>
      </w:r>
      <w:proofErr w:type="gramEnd"/>
      <w:r w:rsidRPr="00A9653F">
        <w:rPr>
          <w:rFonts w:eastAsia="+mn-ea"/>
          <w:lang w:val="en-GB"/>
        </w:rPr>
        <w:t>&gt;Страховой номер индивидуального лицевого счёта (СНИЛС)&lt;/xs:documentation&gt;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t>&lt;/xs</w:t>
      </w:r>
      <w:proofErr w:type="gramStart"/>
      <w:r w:rsidRPr="00A9653F">
        <w:rPr>
          <w:rFonts w:eastAsia="+mn-ea"/>
          <w:lang w:val="en-GB"/>
        </w:rPr>
        <w:t>:annotation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t>&lt;xs</w:t>
      </w:r>
      <w:proofErr w:type="gramStart"/>
      <w:r w:rsidRPr="00A9653F">
        <w:rPr>
          <w:rFonts w:eastAsia="+mn-ea"/>
          <w:lang w:val="en-GB"/>
        </w:rPr>
        <w:t>:restriction</w:t>
      </w:r>
      <w:proofErr w:type="gramEnd"/>
      <w:r w:rsidRPr="00A9653F">
        <w:rPr>
          <w:rFonts w:eastAsia="+mn-ea"/>
          <w:lang w:val="en-GB"/>
        </w:rPr>
        <w:t xml:space="preserve"> base="xs:string"&gt;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:length</w:t>
      </w:r>
      <w:proofErr w:type="gramEnd"/>
      <w:r w:rsidRPr="00A9653F">
        <w:rPr>
          <w:rFonts w:eastAsia="+mn-ea"/>
          <w:lang w:val="en-GB"/>
        </w:rPr>
        <w:t xml:space="preserve"> value="11"/&gt;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:pattern</w:t>
      </w:r>
      <w:proofErr w:type="gramEnd"/>
      <w:r w:rsidRPr="00A9653F">
        <w:rPr>
          <w:rFonts w:eastAsia="+mn-ea"/>
          <w:lang w:val="en-GB"/>
        </w:rPr>
        <w:t xml:space="preserve"> value="[0-9]*"/&gt;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t>&lt;/xs</w:t>
      </w:r>
      <w:proofErr w:type="gramStart"/>
      <w:r w:rsidRPr="00A9653F">
        <w:rPr>
          <w:rFonts w:eastAsia="+mn-ea"/>
          <w:lang w:val="en-GB"/>
        </w:rPr>
        <w:t>:restriction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t>&lt;/xs</w:t>
      </w:r>
      <w:proofErr w:type="gramStart"/>
      <w:r w:rsidRPr="00A9653F">
        <w:rPr>
          <w:rFonts w:eastAsia="+mn-ea"/>
          <w:lang w:val="en-GB"/>
        </w:rPr>
        <w:t>:simpleType</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t>&lt;xs</w:t>
      </w:r>
      <w:proofErr w:type="gramStart"/>
      <w:r w:rsidRPr="00A9653F">
        <w:rPr>
          <w:rFonts w:eastAsia="+mn-ea"/>
          <w:lang w:val="en-GB"/>
        </w:rPr>
        <w:t>:simpleType</w:t>
      </w:r>
      <w:proofErr w:type="gramEnd"/>
      <w:r w:rsidRPr="00A9653F">
        <w:rPr>
          <w:rFonts w:eastAsia="+mn-ea"/>
          <w:lang w:val="en-GB"/>
        </w:rPr>
        <w:t xml:space="preserve"> name="AccountNumType"&gt;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t>&lt;</w:t>
      </w:r>
      <w:proofErr w:type="gramStart"/>
      <w:r w:rsidRPr="00A9653F">
        <w:rPr>
          <w:rFonts w:eastAsia="+mn-ea"/>
          <w:lang w:val="en-GB"/>
        </w:rPr>
        <w:t>xs:</w:t>
      </w:r>
      <w:proofErr w:type="gramEnd"/>
      <w:r w:rsidRPr="00A9653F">
        <w:rPr>
          <w:rFonts w:eastAsia="+mn-ea"/>
          <w:lang w:val="en-GB"/>
        </w:rPr>
        <w:t>annotation&gt;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:documentation</w:t>
      </w:r>
      <w:proofErr w:type="gramEnd"/>
      <w:r w:rsidRPr="00A9653F">
        <w:rPr>
          <w:rFonts w:eastAsia="+mn-ea"/>
          <w:lang w:val="en-GB"/>
        </w:rPr>
        <w:t>&gt;Номер расчетного счета. Цифровой, 20 значный&lt;/xs</w:t>
      </w:r>
      <w:proofErr w:type="gramStart"/>
      <w:r w:rsidRPr="00A9653F">
        <w:rPr>
          <w:rFonts w:eastAsia="+mn-ea"/>
          <w:lang w:val="en-GB"/>
        </w:rPr>
        <w:t>:documentation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t>&lt;/xs</w:t>
      </w:r>
      <w:proofErr w:type="gramStart"/>
      <w:r w:rsidRPr="00A9653F">
        <w:rPr>
          <w:rFonts w:eastAsia="+mn-ea"/>
          <w:lang w:val="en-GB"/>
        </w:rPr>
        <w:t>:annotation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t>&lt;xs</w:t>
      </w:r>
      <w:proofErr w:type="gramStart"/>
      <w:r w:rsidRPr="00A9653F">
        <w:rPr>
          <w:rFonts w:eastAsia="+mn-ea"/>
          <w:lang w:val="en-GB"/>
        </w:rPr>
        <w:t>:restriction</w:t>
      </w:r>
      <w:proofErr w:type="gramEnd"/>
      <w:r w:rsidRPr="00A9653F">
        <w:rPr>
          <w:rFonts w:eastAsia="+mn-ea"/>
          <w:lang w:val="en-GB"/>
        </w:rPr>
        <w:t xml:space="preserve"> base="xs:string"&gt;</w:t>
      </w:r>
    </w:p>
    <w:p w:rsidR="00A9653F" w:rsidRPr="00A9653F" w:rsidRDefault="00A9653F" w:rsidP="00A9653F">
      <w:pPr>
        <w:rPr>
          <w:rFonts w:eastAsia="+mn-ea"/>
          <w:lang w:val="en-GB"/>
        </w:rPr>
      </w:pPr>
      <w:r w:rsidRPr="00A9653F">
        <w:rPr>
          <w:rFonts w:eastAsia="+mn-ea"/>
          <w:lang w:val="en-GB"/>
        </w:rPr>
        <w:lastRenderedPageBreak/>
        <w:tab/>
      </w:r>
      <w:r w:rsidRPr="00A9653F">
        <w:rPr>
          <w:rFonts w:eastAsia="+mn-ea"/>
          <w:lang w:val="en-GB"/>
        </w:rPr>
        <w:tab/>
      </w:r>
      <w:r w:rsidRPr="00A9653F">
        <w:rPr>
          <w:rFonts w:eastAsia="+mn-ea"/>
          <w:lang w:val="en-GB"/>
        </w:rPr>
        <w:tab/>
        <w:t>&lt;xs</w:t>
      </w:r>
      <w:proofErr w:type="gramStart"/>
      <w:r w:rsidRPr="00A9653F">
        <w:rPr>
          <w:rFonts w:eastAsia="+mn-ea"/>
          <w:lang w:val="en-GB"/>
        </w:rPr>
        <w:t>:length</w:t>
      </w:r>
      <w:proofErr w:type="gramEnd"/>
      <w:r w:rsidRPr="00A9653F">
        <w:rPr>
          <w:rFonts w:eastAsia="+mn-ea"/>
          <w:lang w:val="en-GB"/>
        </w:rPr>
        <w:t xml:space="preserve"> value="20"/&gt;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:pattern</w:t>
      </w:r>
      <w:proofErr w:type="gramEnd"/>
      <w:r w:rsidRPr="00A9653F">
        <w:rPr>
          <w:rFonts w:eastAsia="+mn-ea"/>
          <w:lang w:val="en-GB"/>
        </w:rPr>
        <w:t xml:space="preserve"> value="[0-9]*"/&gt;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t>&lt;/xs</w:t>
      </w:r>
      <w:proofErr w:type="gramStart"/>
      <w:r w:rsidRPr="00A9653F">
        <w:rPr>
          <w:rFonts w:eastAsia="+mn-ea"/>
          <w:lang w:val="en-GB"/>
        </w:rPr>
        <w:t>:restriction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t>&lt;/xs</w:t>
      </w:r>
      <w:proofErr w:type="gramStart"/>
      <w:r w:rsidRPr="00A9653F">
        <w:rPr>
          <w:rFonts w:eastAsia="+mn-ea"/>
          <w:lang w:val="en-GB"/>
        </w:rPr>
        <w:t>:simpleType</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t>&lt;xs</w:t>
      </w:r>
      <w:proofErr w:type="gramStart"/>
      <w:r w:rsidRPr="00A9653F">
        <w:rPr>
          <w:rFonts w:eastAsia="+mn-ea"/>
          <w:lang w:val="en-GB"/>
        </w:rPr>
        <w:t>:simpleType</w:t>
      </w:r>
      <w:proofErr w:type="gramEnd"/>
      <w:r w:rsidRPr="00A9653F">
        <w:rPr>
          <w:rFonts w:eastAsia="+mn-ea"/>
          <w:lang w:val="en-GB"/>
        </w:rPr>
        <w:t xml:space="preserve"> name="BikType"&gt;</w:t>
      </w:r>
    </w:p>
    <w:p w:rsidR="00A9653F" w:rsidRPr="00A9653F" w:rsidRDefault="00A9653F" w:rsidP="00A9653F">
      <w:pPr>
        <w:rPr>
          <w:rFonts w:eastAsia="+mn-ea"/>
          <w:lang w:val="ru-RU"/>
        </w:rPr>
      </w:pPr>
      <w:r w:rsidRPr="00A9653F">
        <w:rPr>
          <w:rFonts w:eastAsia="+mn-ea"/>
          <w:lang w:val="en-GB"/>
        </w:rPr>
        <w:tab/>
      </w:r>
      <w:r w:rsidRPr="00A9653F">
        <w:rPr>
          <w:rFonts w:eastAsia="+mn-ea"/>
          <w:lang w:val="en-GB"/>
        </w:rPr>
        <w:tab/>
      </w:r>
      <w:r w:rsidRPr="00A9653F">
        <w:rPr>
          <w:rFonts w:eastAsia="+mn-ea"/>
          <w:lang w:val="ru-RU"/>
        </w:rPr>
        <w:t>&lt;</w:t>
      </w:r>
      <w:r w:rsidRPr="00A9653F">
        <w:rPr>
          <w:rFonts w:eastAsia="+mn-ea"/>
          <w:lang w:val="en-GB"/>
        </w:rPr>
        <w:t>xs</w:t>
      </w:r>
      <w:r w:rsidRPr="00A9653F">
        <w:rPr>
          <w:rFonts w:eastAsia="+mn-ea"/>
          <w:lang w:val="ru-RU"/>
        </w:rPr>
        <w:t>:</w:t>
      </w:r>
      <w:r w:rsidRPr="00A9653F">
        <w:rPr>
          <w:rFonts w:eastAsia="+mn-ea"/>
          <w:lang w:val="en-GB"/>
        </w:rPr>
        <w:t>annotation</w:t>
      </w:r>
      <w:r w:rsidRPr="00A9653F">
        <w:rPr>
          <w:rFonts w:eastAsia="+mn-ea"/>
          <w:lang w:val="ru-RU"/>
        </w:rPr>
        <w:t>&gt;</w:t>
      </w:r>
    </w:p>
    <w:p w:rsidR="00A9653F" w:rsidRPr="00A9653F" w:rsidRDefault="00A9653F" w:rsidP="00A9653F">
      <w:pPr>
        <w:rPr>
          <w:rFonts w:eastAsia="+mn-ea"/>
          <w:lang w:val="en-GB"/>
        </w:rPr>
      </w:pPr>
      <w:r w:rsidRPr="00A9653F">
        <w:rPr>
          <w:rFonts w:eastAsia="+mn-ea"/>
          <w:lang w:val="ru-RU"/>
        </w:rPr>
        <w:tab/>
      </w:r>
      <w:r w:rsidRPr="00A9653F">
        <w:rPr>
          <w:rFonts w:eastAsia="+mn-ea"/>
          <w:lang w:val="ru-RU"/>
        </w:rPr>
        <w:tab/>
      </w:r>
      <w:r w:rsidRPr="00A9653F">
        <w:rPr>
          <w:rFonts w:eastAsia="+mn-ea"/>
          <w:lang w:val="ru-RU"/>
        </w:rPr>
        <w:tab/>
        <w:t>&lt;</w:t>
      </w:r>
      <w:r w:rsidRPr="00A9653F">
        <w:rPr>
          <w:rFonts w:eastAsia="+mn-ea"/>
          <w:lang w:val="en-GB"/>
        </w:rPr>
        <w:t>xs</w:t>
      </w:r>
      <w:r w:rsidRPr="00A9653F">
        <w:rPr>
          <w:rFonts w:eastAsia="+mn-ea"/>
          <w:lang w:val="ru-RU"/>
        </w:rPr>
        <w:t>:</w:t>
      </w:r>
      <w:r w:rsidRPr="00A9653F">
        <w:rPr>
          <w:rFonts w:eastAsia="+mn-ea"/>
          <w:lang w:val="en-GB"/>
        </w:rPr>
        <w:t>documentation</w:t>
      </w:r>
      <w:r w:rsidRPr="00A9653F">
        <w:rPr>
          <w:rFonts w:eastAsia="+mn-ea"/>
          <w:lang w:val="ru-RU"/>
        </w:rPr>
        <w:t xml:space="preserve">&gt;Банковский идентификационный код (БИК). </w:t>
      </w:r>
      <w:r w:rsidRPr="00A9653F">
        <w:rPr>
          <w:rFonts w:eastAsia="+mn-ea"/>
          <w:lang w:val="en-GB"/>
        </w:rPr>
        <w:t>Цифровой, 9 значный&lt;/xs</w:t>
      </w:r>
      <w:proofErr w:type="gramStart"/>
      <w:r w:rsidRPr="00A9653F">
        <w:rPr>
          <w:rFonts w:eastAsia="+mn-ea"/>
          <w:lang w:val="en-GB"/>
        </w:rPr>
        <w:t>:documentation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t>&lt;/xs</w:t>
      </w:r>
      <w:proofErr w:type="gramStart"/>
      <w:r w:rsidRPr="00A9653F">
        <w:rPr>
          <w:rFonts w:eastAsia="+mn-ea"/>
          <w:lang w:val="en-GB"/>
        </w:rPr>
        <w:t>:annotation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t>&lt;xs</w:t>
      </w:r>
      <w:proofErr w:type="gramStart"/>
      <w:r w:rsidRPr="00A9653F">
        <w:rPr>
          <w:rFonts w:eastAsia="+mn-ea"/>
          <w:lang w:val="en-GB"/>
        </w:rPr>
        <w:t>:restriction</w:t>
      </w:r>
      <w:proofErr w:type="gramEnd"/>
      <w:r w:rsidRPr="00A9653F">
        <w:rPr>
          <w:rFonts w:eastAsia="+mn-ea"/>
          <w:lang w:val="en-GB"/>
        </w:rPr>
        <w:t xml:space="preserve"> base="xs:string"&gt;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:pattern</w:t>
      </w:r>
      <w:proofErr w:type="gramEnd"/>
      <w:r w:rsidRPr="00A9653F">
        <w:rPr>
          <w:rFonts w:eastAsia="+mn-ea"/>
          <w:lang w:val="en-GB"/>
        </w:rPr>
        <w:t xml:space="preserve"> value="\d{9}"/&gt;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t>&lt;/xs</w:t>
      </w:r>
      <w:proofErr w:type="gramStart"/>
      <w:r w:rsidRPr="00A9653F">
        <w:rPr>
          <w:rFonts w:eastAsia="+mn-ea"/>
          <w:lang w:val="en-GB"/>
        </w:rPr>
        <w:t>:restriction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t>&lt;/xs</w:t>
      </w:r>
      <w:proofErr w:type="gramStart"/>
      <w:r w:rsidRPr="00A9653F">
        <w:rPr>
          <w:rFonts w:eastAsia="+mn-ea"/>
          <w:lang w:val="en-GB"/>
        </w:rPr>
        <w:t>:simpleType</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t>&lt;xs</w:t>
      </w:r>
      <w:proofErr w:type="gramStart"/>
      <w:r w:rsidRPr="00A9653F">
        <w:rPr>
          <w:rFonts w:eastAsia="+mn-ea"/>
          <w:lang w:val="en-GB"/>
        </w:rPr>
        <w:t>:simpleType</w:t>
      </w:r>
      <w:proofErr w:type="gramEnd"/>
      <w:r w:rsidRPr="00A9653F">
        <w:rPr>
          <w:rFonts w:eastAsia="+mn-ea"/>
          <w:lang w:val="en-GB"/>
        </w:rPr>
        <w:t xml:space="preserve"> name="postIndexType"&gt;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t>&lt;xs</w:t>
      </w:r>
      <w:proofErr w:type="gramStart"/>
      <w:r w:rsidRPr="00A9653F">
        <w:rPr>
          <w:rFonts w:eastAsia="+mn-ea"/>
          <w:lang w:val="en-GB"/>
        </w:rPr>
        <w:t>:restriction</w:t>
      </w:r>
      <w:proofErr w:type="gramEnd"/>
      <w:r w:rsidRPr="00A9653F">
        <w:rPr>
          <w:rFonts w:eastAsia="+mn-ea"/>
          <w:lang w:val="en-GB"/>
        </w:rPr>
        <w:t xml:space="preserve"> base="xs:string"&gt;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:length</w:t>
      </w:r>
      <w:proofErr w:type="gramEnd"/>
      <w:r w:rsidRPr="00A9653F">
        <w:rPr>
          <w:rFonts w:eastAsia="+mn-ea"/>
          <w:lang w:val="en-GB"/>
        </w:rPr>
        <w:t xml:space="preserve"> value="6"/&gt;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:pattern</w:t>
      </w:r>
      <w:proofErr w:type="gramEnd"/>
      <w:r w:rsidRPr="00A9653F">
        <w:rPr>
          <w:rFonts w:eastAsia="+mn-ea"/>
          <w:lang w:val="en-GB"/>
        </w:rPr>
        <w:t xml:space="preserve"> value="[0-9]*"/&gt;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t>&lt;/xs</w:t>
      </w:r>
      <w:proofErr w:type="gramStart"/>
      <w:r w:rsidRPr="00A9653F">
        <w:rPr>
          <w:rFonts w:eastAsia="+mn-ea"/>
          <w:lang w:val="en-GB"/>
        </w:rPr>
        <w:t>:restriction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t>&lt;/xs</w:t>
      </w:r>
      <w:proofErr w:type="gramStart"/>
      <w:r w:rsidRPr="00A9653F">
        <w:rPr>
          <w:rFonts w:eastAsia="+mn-ea"/>
          <w:lang w:val="en-GB"/>
        </w:rPr>
        <w:t>:simpleType</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t>&lt;xs</w:t>
      </w:r>
      <w:proofErr w:type="gramStart"/>
      <w:r w:rsidRPr="00A9653F">
        <w:rPr>
          <w:rFonts w:eastAsia="+mn-ea"/>
          <w:lang w:val="en-GB"/>
        </w:rPr>
        <w:t>:simpleType</w:t>
      </w:r>
      <w:proofErr w:type="gramEnd"/>
      <w:r w:rsidRPr="00A9653F">
        <w:rPr>
          <w:rFonts w:eastAsia="+mn-ea"/>
          <w:lang w:val="en-GB"/>
        </w:rPr>
        <w:t xml:space="preserve"> name="UuidV1Type"&gt;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t>&lt;</w:t>
      </w:r>
      <w:proofErr w:type="gramStart"/>
      <w:r w:rsidRPr="00A9653F">
        <w:rPr>
          <w:rFonts w:eastAsia="+mn-ea"/>
          <w:lang w:val="en-GB"/>
        </w:rPr>
        <w:t>xs:</w:t>
      </w:r>
      <w:proofErr w:type="gramEnd"/>
      <w:r w:rsidRPr="00A9653F">
        <w:rPr>
          <w:rFonts w:eastAsia="+mn-ea"/>
          <w:lang w:val="en-GB"/>
        </w:rPr>
        <w:t>annotation&gt;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:documentation</w:t>
      </w:r>
      <w:proofErr w:type="gramEnd"/>
      <w:r w:rsidRPr="00A9653F">
        <w:rPr>
          <w:rFonts w:eastAsia="+mn-ea"/>
          <w:lang w:val="en-GB"/>
        </w:rPr>
        <w:t>&gt;Уникальный идентификатор с разделителями&lt;/xs:documentation&gt;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t>&lt;/xs</w:t>
      </w:r>
      <w:proofErr w:type="gramStart"/>
      <w:r w:rsidRPr="00A9653F">
        <w:rPr>
          <w:rFonts w:eastAsia="+mn-ea"/>
          <w:lang w:val="en-GB"/>
        </w:rPr>
        <w:t>:annotation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t>&lt;xs</w:t>
      </w:r>
      <w:proofErr w:type="gramStart"/>
      <w:r w:rsidRPr="00A9653F">
        <w:rPr>
          <w:rFonts w:eastAsia="+mn-ea"/>
          <w:lang w:val="en-GB"/>
        </w:rPr>
        <w:t>:restriction</w:t>
      </w:r>
      <w:proofErr w:type="gramEnd"/>
      <w:r w:rsidRPr="00A9653F">
        <w:rPr>
          <w:rFonts w:eastAsia="+mn-ea"/>
          <w:lang w:val="en-GB"/>
        </w:rPr>
        <w:t xml:space="preserve"> base="xs:string"&gt;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:pattern</w:t>
      </w:r>
      <w:proofErr w:type="gramEnd"/>
      <w:r w:rsidRPr="00A9653F">
        <w:rPr>
          <w:rFonts w:eastAsia="+mn-ea"/>
          <w:lang w:val="en-GB"/>
        </w:rPr>
        <w:t xml:space="preserve"> value="([0-9a-fA-F]{8}-[0-9a-fA-F]{4}-[0-9a-fA-F]{4}-[0-9a-fA-F]{4}-[0-9a-fA-F]{12})"/&gt;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t>&lt;/xs</w:t>
      </w:r>
      <w:proofErr w:type="gramStart"/>
      <w:r w:rsidRPr="00A9653F">
        <w:rPr>
          <w:rFonts w:eastAsia="+mn-ea"/>
          <w:lang w:val="en-GB"/>
        </w:rPr>
        <w:t>:restriction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t>&lt;/xs</w:t>
      </w:r>
      <w:proofErr w:type="gramStart"/>
      <w:r w:rsidRPr="00A9653F">
        <w:rPr>
          <w:rFonts w:eastAsia="+mn-ea"/>
          <w:lang w:val="en-GB"/>
        </w:rPr>
        <w:t>:simpleType</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t>&lt;xs</w:t>
      </w:r>
      <w:proofErr w:type="gramStart"/>
      <w:r w:rsidRPr="00A9653F">
        <w:rPr>
          <w:rFonts w:eastAsia="+mn-ea"/>
          <w:lang w:val="en-GB"/>
        </w:rPr>
        <w:t>:simpleType</w:t>
      </w:r>
      <w:proofErr w:type="gramEnd"/>
      <w:r w:rsidRPr="00A9653F">
        <w:rPr>
          <w:rFonts w:eastAsia="+mn-ea"/>
          <w:lang w:val="en-GB"/>
        </w:rPr>
        <w:t xml:space="preserve"> name="vacationStatementCalcType"&gt;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t>&lt;</w:t>
      </w:r>
      <w:proofErr w:type="gramStart"/>
      <w:r w:rsidRPr="00A9653F">
        <w:rPr>
          <w:rFonts w:eastAsia="+mn-ea"/>
          <w:lang w:val="en-GB"/>
        </w:rPr>
        <w:t>xs:</w:t>
      </w:r>
      <w:proofErr w:type="gramEnd"/>
      <w:r w:rsidRPr="00A9653F">
        <w:rPr>
          <w:rFonts w:eastAsia="+mn-ea"/>
          <w:lang w:val="en-GB"/>
        </w:rPr>
        <w:t>annotation&gt;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:documentation</w:t>
      </w:r>
      <w:proofErr w:type="gramEnd"/>
      <w:r w:rsidRPr="00A9653F">
        <w:rPr>
          <w:rFonts w:eastAsia="+mn-ea"/>
          <w:lang w:val="en-GB"/>
        </w:rPr>
        <w:t>&gt;Тип расчета:</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PRIMARYCALC - Первичный расчет;</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RECALC - Перерасчет</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:documentation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t>&lt;/xs</w:t>
      </w:r>
      <w:proofErr w:type="gramStart"/>
      <w:r w:rsidRPr="00A9653F">
        <w:rPr>
          <w:rFonts w:eastAsia="+mn-ea"/>
          <w:lang w:val="en-GB"/>
        </w:rPr>
        <w:t>:annotation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t>&lt;xs</w:t>
      </w:r>
      <w:proofErr w:type="gramStart"/>
      <w:r w:rsidRPr="00A9653F">
        <w:rPr>
          <w:rFonts w:eastAsia="+mn-ea"/>
          <w:lang w:val="en-GB"/>
        </w:rPr>
        <w:t>:restriction</w:t>
      </w:r>
      <w:proofErr w:type="gramEnd"/>
      <w:r w:rsidRPr="00A9653F">
        <w:rPr>
          <w:rFonts w:eastAsia="+mn-ea"/>
          <w:lang w:val="en-GB"/>
        </w:rPr>
        <w:t xml:space="preserve"> base="xs:string"&gt;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t xml:space="preserve">    &lt;xs</w:t>
      </w:r>
      <w:proofErr w:type="gramStart"/>
      <w:r w:rsidRPr="00A9653F">
        <w:rPr>
          <w:rFonts w:eastAsia="+mn-ea"/>
          <w:lang w:val="en-GB"/>
        </w:rPr>
        <w:t>:enumeration</w:t>
      </w:r>
      <w:proofErr w:type="gramEnd"/>
      <w:r w:rsidRPr="00A9653F">
        <w:rPr>
          <w:rFonts w:eastAsia="+mn-ea"/>
          <w:lang w:val="en-GB"/>
        </w:rPr>
        <w:t xml:space="preserve"> value="PRIMARYCALC"/&gt;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t xml:space="preserve">    &lt;xs</w:t>
      </w:r>
      <w:proofErr w:type="gramStart"/>
      <w:r w:rsidRPr="00A9653F">
        <w:rPr>
          <w:rFonts w:eastAsia="+mn-ea"/>
          <w:lang w:val="en-GB"/>
        </w:rPr>
        <w:t>:enumeration</w:t>
      </w:r>
      <w:proofErr w:type="gramEnd"/>
      <w:r w:rsidRPr="00A9653F">
        <w:rPr>
          <w:rFonts w:eastAsia="+mn-ea"/>
          <w:lang w:val="en-GB"/>
        </w:rPr>
        <w:t xml:space="preserve"> value="RECALC"/&gt;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t>&lt;/xs</w:t>
      </w:r>
      <w:proofErr w:type="gramStart"/>
      <w:r w:rsidRPr="00A9653F">
        <w:rPr>
          <w:rFonts w:eastAsia="+mn-ea"/>
          <w:lang w:val="en-GB"/>
        </w:rPr>
        <w:t>:restriction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t>&lt;/xs</w:t>
      </w:r>
      <w:proofErr w:type="gramStart"/>
      <w:r w:rsidRPr="00A9653F">
        <w:rPr>
          <w:rFonts w:eastAsia="+mn-ea"/>
          <w:lang w:val="en-GB"/>
        </w:rPr>
        <w:t>:simpleType</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t>&lt;xs</w:t>
      </w:r>
      <w:proofErr w:type="gramStart"/>
      <w:r w:rsidRPr="00A9653F">
        <w:rPr>
          <w:rFonts w:eastAsia="+mn-ea"/>
          <w:lang w:val="en-GB"/>
        </w:rPr>
        <w:t>:simpleType</w:t>
      </w:r>
      <w:proofErr w:type="gramEnd"/>
      <w:r w:rsidRPr="00A9653F">
        <w:rPr>
          <w:rFonts w:eastAsia="+mn-ea"/>
          <w:lang w:val="en-GB"/>
        </w:rPr>
        <w:t xml:space="preserve"> name="ntfCodeType"&gt;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t>&lt;</w:t>
      </w:r>
      <w:proofErr w:type="gramStart"/>
      <w:r w:rsidRPr="00A9653F">
        <w:rPr>
          <w:rFonts w:eastAsia="+mn-ea"/>
          <w:lang w:val="en-GB"/>
        </w:rPr>
        <w:t>xs:</w:t>
      </w:r>
      <w:proofErr w:type="gramEnd"/>
      <w:r w:rsidRPr="00A9653F">
        <w:rPr>
          <w:rFonts w:eastAsia="+mn-ea"/>
          <w:lang w:val="en-GB"/>
        </w:rPr>
        <w:t>annotation&gt;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r>
      <w:r w:rsidRPr="00A9653F">
        <w:rPr>
          <w:rFonts w:eastAsia="+mn-ea"/>
          <w:lang w:val="en-GB"/>
        </w:rPr>
        <w:tab/>
        <w:t>&lt;xs</w:t>
      </w:r>
      <w:proofErr w:type="gramStart"/>
      <w:r w:rsidRPr="00A9653F">
        <w:rPr>
          <w:rFonts w:eastAsia="+mn-ea"/>
          <w:lang w:val="en-GB"/>
        </w:rPr>
        <w:t>:documentation</w:t>
      </w:r>
      <w:proofErr w:type="gramEnd"/>
      <w:r w:rsidRPr="00A9653F">
        <w:rPr>
          <w:rFonts w:eastAsia="+mn-ea"/>
          <w:lang w:val="en-GB"/>
        </w:rPr>
        <w:t>&gt;Тип уведомления:</w:t>
      </w:r>
    </w:p>
    <w:p w:rsidR="00A9653F" w:rsidRPr="00A9653F" w:rsidRDefault="00A9653F" w:rsidP="00A9653F">
      <w:pPr>
        <w:rPr>
          <w:rFonts w:eastAsia="+mn-ea"/>
          <w:lang w:val="ru-RU"/>
        </w:rPr>
      </w:pPr>
      <w:r w:rsidRPr="00A9653F">
        <w:rPr>
          <w:rFonts w:eastAsia="+mn-ea"/>
          <w:lang w:val="en-GB"/>
        </w:rPr>
        <w:tab/>
      </w:r>
      <w:r w:rsidRPr="00A9653F">
        <w:rPr>
          <w:rFonts w:eastAsia="+mn-ea"/>
          <w:lang w:val="en-GB"/>
        </w:rPr>
        <w:tab/>
      </w:r>
      <w:r w:rsidRPr="00A9653F">
        <w:rPr>
          <w:rFonts w:eastAsia="+mn-ea"/>
          <w:lang w:val="en-GB"/>
        </w:rPr>
        <w:tab/>
        <w:t>VACATIONPAY</w:t>
      </w:r>
      <w:r w:rsidRPr="00A9653F">
        <w:rPr>
          <w:rFonts w:eastAsia="+mn-ea"/>
          <w:lang w:val="ru-RU"/>
        </w:rPr>
        <w:t xml:space="preserve"> - решение об оплате/перерасчете отпуска, </w:t>
      </w:r>
    </w:p>
    <w:p w:rsidR="00A9653F" w:rsidRPr="00A9653F" w:rsidRDefault="00A9653F" w:rsidP="00A9653F">
      <w:pPr>
        <w:rPr>
          <w:rFonts w:eastAsia="+mn-ea"/>
          <w:lang w:val="ru-RU"/>
        </w:rPr>
      </w:pPr>
      <w:r w:rsidRPr="00A9653F">
        <w:rPr>
          <w:rFonts w:eastAsia="+mn-ea"/>
          <w:lang w:val="ru-RU"/>
        </w:rPr>
        <w:tab/>
      </w:r>
      <w:r w:rsidRPr="00A9653F">
        <w:rPr>
          <w:rFonts w:eastAsia="+mn-ea"/>
          <w:lang w:val="ru-RU"/>
        </w:rPr>
        <w:tab/>
      </w:r>
      <w:r w:rsidRPr="00A9653F">
        <w:rPr>
          <w:rFonts w:eastAsia="+mn-ea"/>
          <w:lang w:val="ru-RU"/>
        </w:rPr>
        <w:tab/>
      </w:r>
      <w:r w:rsidRPr="00A9653F">
        <w:rPr>
          <w:rFonts w:eastAsia="+mn-ea"/>
          <w:lang w:val="en-GB"/>
        </w:rPr>
        <w:t>VACATIONRETURN</w:t>
      </w:r>
      <w:r w:rsidRPr="00A9653F">
        <w:rPr>
          <w:rFonts w:eastAsia="+mn-ea"/>
          <w:lang w:val="ru-RU"/>
        </w:rPr>
        <w:t xml:space="preserve"> - возврат сведений, </w:t>
      </w:r>
    </w:p>
    <w:p w:rsidR="00A9653F" w:rsidRPr="00A9653F" w:rsidRDefault="00A9653F" w:rsidP="00A9653F">
      <w:pPr>
        <w:rPr>
          <w:rFonts w:eastAsia="+mn-ea"/>
          <w:lang w:val="ru-RU"/>
        </w:rPr>
      </w:pPr>
      <w:r w:rsidRPr="00A9653F">
        <w:rPr>
          <w:rFonts w:eastAsia="+mn-ea"/>
          <w:lang w:val="ru-RU"/>
        </w:rPr>
        <w:tab/>
      </w:r>
      <w:r w:rsidRPr="00A9653F">
        <w:rPr>
          <w:rFonts w:eastAsia="+mn-ea"/>
          <w:lang w:val="ru-RU"/>
        </w:rPr>
        <w:tab/>
      </w:r>
      <w:r w:rsidRPr="00A9653F">
        <w:rPr>
          <w:rFonts w:eastAsia="+mn-ea"/>
          <w:lang w:val="ru-RU"/>
        </w:rPr>
        <w:tab/>
      </w:r>
      <w:r w:rsidRPr="00A9653F">
        <w:rPr>
          <w:rFonts w:eastAsia="+mn-ea"/>
          <w:lang w:val="en-GB"/>
        </w:rPr>
        <w:t>VACATIONNEEDDOC</w:t>
      </w:r>
      <w:r w:rsidRPr="00A9653F">
        <w:rPr>
          <w:rFonts w:eastAsia="+mn-ea"/>
          <w:lang w:val="ru-RU"/>
        </w:rPr>
        <w:t xml:space="preserve"> - о предоставлении документов</w:t>
      </w:r>
    </w:p>
    <w:p w:rsidR="00A9653F" w:rsidRPr="00A9653F" w:rsidRDefault="00A9653F" w:rsidP="00A9653F">
      <w:pPr>
        <w:rPr>
          <w:rFonts w:eastAsia="+mn-ea"/>
          <w:lang w:val="en-GB"/>
        </w:rPr>
      </w:pPr>
      <w:r w:rsidRPr="00A9653F">
        <w:rPr>
          <w:rFonts w:eastAsia="+mn-ea"/>
          <w:lang w:val="ru-RU"/>
        </w:rPr>
        <w:tab/>
      </w:r>
      <w:r w:rsidRPr="00A9653F">
        <w:rPr>
          <w:rFonts w:eastAsia="+mn-ea"/>
          <w:lang w:val="ru-RU"/>
        </w:rPr>
        <w:tab/>
      </w:r>
      <w:r w:rsidRPr="00A9653F">
        <w:rPr>
          <w:rFonts w:eastAsia="+mn-ea"/>
          <w:lang w:val="ru-RU"/>
        </w:rPr>
        <w:tab/>
      </w:r>
      <w:r w:rsidRPr="00A9653F">
        <w:rPr>
          <w:rFonts w:eastAsia="+mn-ea"/>
          <w:lang w:val="en-GB"/>
        </w:rPr>
        <w:t>&lt;/xs</w:t>
      </w:r>
      <w:proofErr w:type="gramStart"/>
      <w:r w:rsidRPr="00A9653F">
        <w:rPr>
          <w:rFonts w:eastAsia="+mn-ea"/>
          <w:lang w:val="en-GB"/>
        </w:rPr>
        <w:t>:documentation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t>&lt;/xs</w:t>
      </w:r>
      <w:proofErr w:type="gramStart"/>
      <w:r w:rsidRPr="00A9653F">
        <w:rPr>
          <w:rFonts w:eastAsia="+mn-ea"/>
          <w:lang w:val="en-GB"/>
        </w:rPr>
        <w:t>:annotation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t>&lt;xs</w:t>
      </w:r>
      <w:proofErr w:type="gramStart"/>
      <w:r w:rsidRPr="00A9653F">
        <w:rPr>
          <w:rFonts w:eastAsia="+mn-ea"/>
          <w:lang w:val="en-GB"/>
        </w:rPr>
        <w:t>:restriction</w:t>
      </w:r>
      <w:proofErr w:type="gramEnd"/>
      <w:r w:rsidRPr="00A9653F">
        <w:rPr>
          <w:rFonts w:eastAsia="+mn-ea"/>
          <w:lang w:val="en-GB"/>
        </w:rPr>
        <w:t xml:space="preserve"> base="xs:string"&gt;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t xml:space="preserve">    &lt;xs</w:t>
      </w:r>
      <w:proofErr w:type="gramStart"/>
      <w:r w:rsidRPr="00A9653F">
        <w:rPr>
          <w:rFonts w:eastAsia="+mn-ea"/>
          <w:lang w:val="en-GB"/>
        </w:rPr>
        <w:t>:enumeration</w:t>
      </w:r>
      <w:proofErr w:type="gramEnd"/>
      <w:r w:rsidRPr="00A9653F">
        <w:rPr>
          <w:rFonts w:eastAsia="+mn-ea"/>
          <w:lang w:val="en-GB"/>
        </w:rPr>
        <w:t xml:space="preserve"> value="VACATIONPAY"/&gt;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t xml:space="preserve">    &lt;xs</w:t>
      </w:r>
      <w:proofErr w:type="gramStart"/>
      <w:r w:rsidRPr="00A9653F">
        <w:rPr>
          <w:rFonts w:eastAsia="+mn-ea"/>
          <w:lang w:val="en-GB"/>
        </w:rPr>
        <w:t>:enumeration</w:t>
      </w:r>
      <w:proofErr w:type="gramEnd"/>
      <w:r w:rsidRPr="00A9653F">
        <w:rPr>
          <w:rFonts w:eastAsia="+mn-ea"/>
          <w:lang w:val="en-GB"/>
        </w:rPr>
        <w:t xml:space="preserve"> value="VACATIONRETURN"/&gt;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t xml:space="preserve">    &lt;xs</w:t>
      </w:r>
      <w:proofErr w:type="gramStart"/>
      <w:r w:rsidRPr="00A9653F">
        <w:rPr>
          <w:rFonts w:eastAsia="+mn-ea"/>
          <w:lang w:val="en-GB"/>
        </w:rPr>
        <w:t>:enumeration</w:t>
      </w:r>
      <w:proofErr w:type="gramEnd"/>
      <w:r w:rsidRPr="00A9653F">
        <w:rPr>
          <w:rFonts w:eastAsia="+mn-ea"/>
          <w:lang w:val="en-GB"/>
        </w:rPr>
        <w:t xml:space="preserve"> value="VACATIONNEEDDOC"/&gt;</w:t>
      </w:r>
    </w:p>
    <w:p w:rsidR="00A9653F" w:rsidRPr="00A9653F" w:rsidRDefault="00A9653F" w:rsidP="00A9653F">
      <w:pPr>
        <w:rPr>
          <w:rFonts w:eastAsia="+mn-ea"/>
          <w:lang w:val="en-GB"/>
        </w:rPr>
      </w:pPr>
      <w:r w:rsidRPr="00A9653F">
        <w:rPr>
          <w:rFonts w:eastAsia="+mn-ea"/>
          <w:lang w:val="en-GB"/>
        </w:rPr>
        <w:tab/>
      </w:r>
      <w:r w:rsidRPr="00A9653F">
        <w:rPr>
          <w:rFonts w:eastAsia="+mn-ea"/>
          <w:lang w:val="en-GB"/>
        </w:rPr>
        <w:tab/>
        <w:t>&lt;/xs</w:t>
      </w:r>
      <w:proofErr w:type="gramStart"/>
      <w:r w:rsidRPr="00A9653F">
        <w:rPr>
          <w:rFonts w:eastAsia="+mn-ea"/>
          <w:lang w:val="en-GB"/>
        </w:rPr>
        <w:t>:restriction</w:t>
      </w:r>
      <w:proofErr w:type="gramEnd"/>
      <w:r w:rsidRPr="00A9653F">
        <w:rPr>
          <w:rFonts w:eastAsia="+mn-ea"/>
          <w:lang w:val="en-GB"/>
        </w:rPr>
        <w:t>&gt;</w:t>
      </w:r>
    </w:p>
    <w:p w:rsidR="00A9653F" w:rsidRPr="00A9653F" w:rsidRDefault="00A9653F" w:rsidP="00A9653F">
      <w:pPr>
        <w:rPr>
          <w:rFonts w:eastAsia="+mn-ea"/>
          <w:lang w:val="en-GB"/>
        </w:rPr>
      </w:pPr>
      <w:r w:rsidRPr="00A9653F">
        <w:rPr>
          <w:rFonts w:eastAsia="+mn-ea"/>
          <w:lang w:val="en-GB"/>
        </w:rPr>
        <w:tab/>
        <w:t>&lt;/xs</w:t>
      </w:r>
      <w:proofErr w:type="gramStart"/>
      <w:r w:rsidRPr="00A9653F">
        <w:rPr>
          <w:rFonts w:eastAsia="+mn-ea"/>
          <w:lang w:val="en-GB"/>
        </w:rPr>
        <w:t>:simpleType</w:t>
      </w:r>
      <w:proofErr w:type="gramEnd"/>
      <w:r w:rsidRPr="00A9653F">
        <w:rPr>
          <w:rFonts w:eastAsia="+mn-ea"/>
          <w:lang w:val="en-GB"/>
        </w:rPr>
        <w:t>&gt;</w:t>
      </w:r>
    </w:p>
    <w:p w:rsidR="00165CFB" w:rsidRPr="00930D15" w:rsidRDefault="00A9653F" w:rsidP="00A9653F">
      <w:pPr>
        <w:rPr>
          <w:rFonts w:eastAsia="+mn-ea"/>
          <w:lang w:val="en-GB"/>
        </w:rPr>
      </w:pPr>
      <w:r w:rsidRPr="00A9653F">
        <w:rPr>
          <w:rFonts w:eastAsia="+mn-ea"/>
          <w:lang w:val="en-GB"/>
        </w:rPr>
        <w:t>&lt;/xs</w:t>
      </w:r>
      <w:proofErr w:type="gramStart"/>
      <w:r w:rsidRPr="00A9653F">
        <w:rPr>
          <w:rFonts w:eastAsia="+mn-ea"/>
          <w:lang w:val="en-GB"/>
        </w:rPr>
        <w:t>:schema</w:t>
      </w:r>
      <w:proofErr w:type="gramEnd"/>
      <w:r w:rsidRPr="00A9653F">
        <w:rPr>
          <w:rFonts w:eastAsia="+mn-ea"/>
          <w:lang w:val="en-GB"/>
        </w:rPr>
        <w:t>&gt;</w:t>
      </w:r>
    </w:p>
    <w:sectPr w:rsidR="00165CFB" w:rsidRPr="00930D15" w:rsidSect="00F65243">
      <w:headerReference w:type="even" r:id="rId26"/>
      <w:headerReference w:type="default" r:id="rId27"/>
      <w:footerReference w:type="even" r:id="rId28"/>
      <w:footerReference w:type="default" r:id="rId29"/>
      <w:pgSz w:w="11906" w:h="16838"/>
      <w:pgMar w:top="1134" w:right="850" w:bottom="1134" w:left="1701"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68989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92E" w:rsidRDefault="00B8292E">
      <w:r>
        <w:separator/>
      </w:r>
    </w:p>
  </w:endnote>
  <w:endnote w:type="continuationSeparator" w:id="0">
    <w:p w:rsidR="00B8292E" w:rsidRDefault="00B829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ヒラギノ角ゴ Pro W3">
    <w:altName w:val="Times New Roman"/>
    <w:charset w:val="00"/>
    <w:family w:val="roman"/>
    <w:pitch w:val="default"/>
    <w:sig w:usb0="00000000" w:usb1="00000000" w:usb2="00000000" w:usb3="00000000" w:csb0="00000000" w:csb1="00000000"/>
  </w:font>
  <w:font w:name="+mn-ea">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F2B" w:rsidRPr="00B917C4" w:rsidRDefault="00755F2B">
    <w:pPr>
      <w:pStyle w:val="13"/>
      <w:tabs>
        <w:tab w:val="right" w:pos="9900"/>
        <w:tab w:val="right" w:pos="10080"/>
      </w:tabs>
      <w:rPr>
        <w:rFonts w:ascii="Times New Roman" w:eastAsia="Times New Roman" w:hAnsi="Times New Roman"/>
        <w:color w:val="auto"/>
        <w:sz w:val="20"/>
        <w:lang w:val="ru-RU"/>
      </w:rPr>
    </w:pPr>
    <w:r w:rsidRPr="000D0446">
      <w:rPr>
        <w:noProof/>
        <w:lang w:val="ru-RU"/>
      </w:rPr>
      <w:pict>
        <v:rect id="Прямоугольник 2" o:spid="_x0000_s4098" style="position:absolute;margin-left:545.5pt;margin-top:811.15pt;width:13.85pt;height:11.35pt;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" stroked="f" strokeweight="1pt">
          <v:stroke joinstyle="round"/>
          <v:path arrowok="t"/>
          <v:textbox inset="0,0,0,0">
            <w:txbxContent>
              <w:p w:rsidR="00755F2B" w:rsidRDefault="00755F2B">
                <w:pPr>
                  <w:pStyle w:val="13"/>
                  <w:rPr>
                    <w:rFonts w:ascii="Times New Roman" w:eastAsia="Times New Roman" w:hAnsi="Times New Roman"/>
                    <w:color w:val="auto"/>
                    <w:sz w:val="20"/>
                    <w:lang w:val="ru-RU"/>
                  </w:rPr>
                </w:pPr>
                <w:r>
                  <w:rPr>
                    <w:rStyle w:val="15"/>
                  </w:rPr>
                  <w:fldChar w:fldCharType="begin"/>
                </w:r>
                <w:r>
                  <w:rPr>
                    <w:rStyle w:val="15"/>
                  </w:rPr>
                  <w:instrText xml:space="preserve"> PAGE </w:instrText>
                </w:r>
                <w:r>
                  <w:rPr>
                    <w:rStyle w:val="15"/>
                  </w:rPr>
                  <w:fldChar w:fldCharType="separate"/>
                </w:r>
                <w:r>
                  <w:rPr>
                    <w:rStyle w:val="15"/>
                    <w:noProof/>
                  </w:rPr>
                  <w:t>2</w:t>
                </w:r>
                <w:r>
                  <w:rPr>
                    <w:rStyle w:val="15"/>
                  </w:rPr>
                  <w:fldChar w:fldCharType="end"/>
                </w:r>
              </w:p>
            </w:txbxContent>
          </v:textbox>
          <w10:wrap anchorx="page" anchory="page"/>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F2B" w:rsidRPr="00B917C4" w:rsidRDefault="00755F2B">
    <w:pPr>
      <w:pStyle w:val="13"/>
      <w:tabs>
        <w:tab w:val="right" w:pos="9900"/>
        <w:tab w:val="right" w:pos="10080"/>
      </w:tabs>
      <w:rPr>
        <w:rFonts w:ascii="Times New Roman" w:eastAsia="Times New Roman" w:hAnsi="Times New Roman"/>
        <w:color w:val="auto"/>
        <w:sz w:val="20"/>
        <w:lang w:val="ru-RU"/>
      </w:rPr>
    </w:pPr>
    <w:r w:rsidRPr="000D0446">
      <w:rPr>
        <w:noProof/>
        <w:lang w:val="ru-RU"/>
      </w:rPr>
      <w:pict>
        <v:rect id="Прямоугольник 1" o:spid="_x0000_s4097" style="position:absolute;margin-left:537.45pt;margin-top:811.15pt;width:21.9pt;height:10.85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" stroked="f" strokeweight="1pt">
          <v:stroke joinstyle="round"/>
          <v:path arrowok="t"/>
          <v:textbox inset="0,0,0,0">
            <w:txbxContent>
              <w:p w:rsidR="00755F2B" w:rsidRDefault="00755F2B">
                <w:pPr>
                  <w:pStyle w:val="13"/>
                  <w:rPr>
                    <w:rFonts w:ascii="Times New Roman" w:eastAsia="Times New Roman" w:hAnsi="Times New Roman"/>
                    <w:color w:val="auto"/>
                    <w:sz w:val="20"/>
                    <w:lang w:val="ru-RU"/>
                  </w:rPr>
                </w:pPr>
                <w:r>
                  <w:rPr>
                    <w:rStyle w:val="15"/>
                  </w:rPr>
                  <w:fldChar w:fldCharType="begin"/>
                </w:r>
                <w:r>
                  <w:rPr>
                    <w:rStyle w:val="15"/>
                  </w:rPr>
                  <w:instrText xml:space="preserve"> PAGE </w:instrText>
                </w:r>
                <w:r>
                  <w:rPr>
                    <w:rStyle w:val="15"/>
                  </w:rPr>
                  <w:fldChar w:fldCharType="separate"/>
                </w:r>
                <w:r w:rsidR="007075AF">
                  <w:rPr>
                    <w:rStyle w:val="15"/>
                    <w:noProof/>
                  </w:rPr>
                  <w:t>21</w:t>
                </w:r>
                <w:r>
                  <w:rPr>
                    <w:rStyle w:val="15"/>
                  </w:rPr>
                  <w:fldChar w:fldCharType="end"/>
                </w:r>
              </w:p>
            </w:txbxContent>
          </v:textbox>
          <w10:wrap anchorx="page" anchory="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92E" w:rsidRDefault="00B8292E">
      <w:r>
        <w:separator/>
      </w:r>
    </w:p>
  </w:footnote>
  <w:footnote w:type="continuationSeparator" w:id="0">
    <w:p w:rsidR="00B8292E" w:rsidRDefault="00B829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F2B" w:rsidRDefault="00755F2B">
    <w:pPr>
      <w:pStyle w:val="12"/>
      <w:tabs>
        <w:tab w:val="clear" w:pos="10440"/>
        <w:tab w:val="right" w:pos="10080"/>
      </w:tabs>
      <w:rPr>
        <w:rFonts w:ascii="Times New Roman" w:eastAsia="Times New Roman" w:hAnsi="Times New Roman"/>
        <w:color w:val="auto"/>
        <w:sz w:val="20"/>
        <w:lang w:val="ru-RU"/>
      </w:rPr>
    </w:pPr>
    <w:r>
      <w:cr/>
    </w:r>
    <w:r w:rsidRPr="000D0446">
      <w:rPr>
        <w:noProof/>
        <w:lang w:val="ru-RU"/>
      </w:rPr>
      <w:pict>
        <v:rect id="Прямоугольник 4" o:spid="_x0000_s4099" style="position:absolute;margin-left:559.35pt;margin-top:21.65pt;width:101pt;height:100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" stroked="f" strokeweight="1pt">
          <v:stroke joinstyle="round"/>
          <v:path arrowok="t"/>
          <v:textbox inset="0,0,0,0">
            <w:txbxContent>
              <w:p w:rsidR="00755F2B" w:rsidRDefault="00755F2B">
                <w:pPr>
                  <w:pStyle w:val="12"/>
                  <w:rPr>
                    <w:rFonts w:ascii="Times New Roman" w:eastAsia="Times New Roman" w:hAnsi="Times New Roman"/>
                    <w:color w:val="auto"/>
                    <w:sz w:val="20"/>
                    <w:lang w:val="ru-RU"/>
                  </w:rPr>
                </w:pPr>
              </w:p>
            </w:txbxContent>
          </v:textbox>
          <w10:wrap anchorx="page" anchory="page"/>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F2B" w:rsidRDefault="00755F2B">
    <w:pPr>
      <w:pStyle w:val="12"/>
      <w:tabs>
        <w:tab w:val="clear" w:pos="10440"/>
        <w:tab w:val="right" w:pos="10080"/>
      </w:tabs>
      <w:rPr>
        <w:rFonts w:ascii="Times New Roman" w:eastAsia="Times New Roman" w:hAnsi="Times New Roman"/>
        <w:color w:val="auto"/>
        <w:sz w:val="20"/>
        <w:lang w:val="ru-RU"/>
      </w:rPr>
    </w:pPr>
    <w:r>
      <w:c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806E9"/>
    <w:multiLevelType w:val="multilevel"/>
    <w:tmpl w:val="CC02E2B4"/>
    <w:lvl w:ilvl="0">
      <w:start w:val="1"/>
      <w:numFmt w:val="decimal"/>
      <w:pStyle w:val="01"/>
      <w:lvlText w:val="%1"/>
      <w:lvlJc w:val="left"/>
      <w:pPr>
        <w:tabs>
          <w:tab w:val="num" w:pos="709"/>
        </w:tabs>
        <w:ind w:left="709" w:firstLine="0"/>
      </w:pPr>
      <w:rPr>
        <w:rFonts w:ascii="Times New Roman" w:hAnsi="Times New Roman" w:hint="default"/>
        <w:b/>
        <w:i w:val="0"/>
        <w:caps w:val="0"/>
        <w:strike w:val="0"/>
        <w:dstrike w:val="0"/>
        <w:vanish w:val="0"/>
        <w:color w:val="000000" w:themeColor="text1"/>
        <w:spacing w:val="0"/>
        <w:w w:val="100"/>
        <w:kern w:val="0"/>
        <w:position w:val="0"/>
        <w:sz w:val="32"/>
        <w:u w:val="none"/>
        <w:vertAlign w:val="baseline"/>
      </w:rPr>
    </w:lvl>
    <w:lvl w:ilvl="1">
      <w:start w:val="1"/>
      <w:numFmt w:val="decimal"/>
      <w:pStyle w:val="02"/>
      <w:lvlText w:val="%1.%2"/>
      <w:lvlJc w:val="left"/>
      <w:pPr>
        <w:tabs>
          <w:tab w:val="num" w:pos="709"/>
        </w:tabs>
        <w:ind w:left="709" w:firstLine="0"/>
      </w:pPr>
      <w:rPr>
        <w:rFonts w:ascii="Times New Roman" w:hAnsi="Times New Roman" w:hint="default"/>
        <w:b/>
        <w:i w:val="0"/>
        <w:caps w:val="0"/>
        <w:strike w:val="0"/>
        <w:dstrike w:val="0"/>
        <w:vanish w:val="0"/>
        <w:color w:val="000000" w:themeColor="text1"/>
        <w:spacing w:val="0"/>
        <w:w w:val="100"/>
        <w:kern w:val="0"/>
        <w:position w:val="0"/>
        <w:sz w:val="28"/>
        <w:u w:val="none"/>
        <w:vertAlign w:val="baseline"/>
      </w:rPr>
    </w:lvl>
    <w:lvl w:ilvl="2">
      <w:start w:val="1"/>
      <w:numFmt w:val="decimal"/>
      <w:pStyle w:val="03"/>
      <w:lvlText w:val="%1.%2.%3"/>
      <w:lvlJc w:val="left"/>
      <w:pPr>
        <w:tabs>
          <w:tab w:val="num" w:pos="709"/>
        </w:tabs>
        <w:ind w:left="709" w:firstLine="0"/>
      </w:pPr>
      <w:rPr>
        <w:rFonts w:ascii="Times New Roman" w:hAnsi="Times New Roman" w:hint="default"/>
        <w:b/>
        <w:i w:val="0"/>
        <w:caps w:val="0"/>
        <w:strike w:val="0"/>
        <w:dstrike w:val="0"/>
        <w:vanish w:val="0"/>
        <w:color w:val="000000"/>
        <w:spacing w:val="0"/>
        <w:w w:val="100"/>
        <w:position w:val="0"/>
        <w:sz w:val="24"/>
        <w:u w:val="none"/>
        <w:vertAlign w:val="baseline"/>
      </w:rPr>
    </w:lvl>
    <w:lvl w:ilvl="3">
      <w:start w:val="1"/>
      <w:numFmt w:val="decimal"/>
      <w:pStyle w:val="04"/>
      <w:lvlText w:val="%1.%2.%3.%4"/>
      <w:lvlJc w:val="left"/>
      <w:pPr>
        <w:tabs>
          <w:tab w:val="num" w:pos="709"/>
        </w:tabs>
        <w:ind w:left="709" w:firstLine="0"/>
      </w:pPr>
      <w:rPr>
        <w:rFonts w:ascii="Times New Roman" w:hAnsi="Times New Roman" w:hint="default"/>
        <w:b/>
        <w:i w:val="0"/>
        <w:caps w:val="0"/>
        <w:strike w:val="0"/>
        <w:dstrike w:val="0"/>
        <w:vanish w:val="0"/>
        <w:color w:val="000000" w:themeColor="text1"/>
        <w:spacing w:val="0"/>
        <w:w w:val="100"/>
        <w:kern w:val="0"/>
        <w:position w:val="0"/>
        <w:sz w:val="24"/>
        <w:u w:val="none"/>
        <w:vertAlign w:val="baseline"/>
      </w:rPr>
    </w:lvl>
    <w:lvl w:ilvl="4">
      <w:start w:val="1"/>
      <w:numFmt w:val="decimal"/>
      <w:pStyle w:val="05"/>
      <w:lvlText w:val="%1.%2.%3.%4.%5"/>
      <w:lvlJc w:val="left"/>
      <w:pPr>
        <w:tabs>
          <w:tab w:val="num" w:pos="709"/>
        </w:tabs>
        <w:ind w:left="709" w:firstLine="0"/>
      </w:pPr>
      <w:rPr>
        <w:rFonts w:ascii="Times New Roman" w:hAnsi="Times New Roman" w:hint="default"/>
        <w:b/>
        <w:i w:val="0"/>
        <w:caps w:val="0"/>
        <w:strike w:val="0"/>
        <w:dstrike w:val="0"/>
        <w:vanish w:val="0"/>
        <w:color w:val="000000" w:themeColor="text1"/>
        <w:sz w:val="24"/>
        <w:u w:val="none"/>
        <w:vertAlign w:val="baseline"/>
      </w:rPr>
    </w:lvl>
    <w:lvl w:ilvl="5">
      <w:start w:val="1"/>
      <w:numFmt w:val="decimal"/>
      <w:pStyle w:val="06"/>
      <w:lvlText w:val="%1.%2.%3.%4.%5.%6"/>
      <w:lvlJc w:val="left"/>
      <w:pPr>
        <w:tabs>
          <w:tab w:val="num" w:pos="709"/>
        </w:tabs>
        <w:ind w:left="709" w:firstLine="0"/>
      </w:pPr>
      <w:rPr>
        <w:rFonts w:ascii="Times New Roman" w:hAnsi="Times New Roman" w:hint="default"/>
        <w:b/>
        <w:i w:val="0"/>
        <w:caps w:val="0"/>
        <w:strike w:val="0"/>
        <w:dstrike w:val="0"/>
        <w:vanish w:val="0"/>
        <w:color w:val="000000" w:themeColor="text1"/>
        <w:sz w:val="24"/>
        <w:u w:val="none"/>
        <w:vertAlign w:val="baseline"/>
      </w:rPr>
    </w:lvl>
    <w:lvl w:ilvl="6">
      <w:start w:val="1"/>
      <w:numFmt w:val="decimal"/>
      <w:lvlText w:val="%7."/>
      <w:lvlJc w:val="left"/>
      <w:pPr>
        <w:tabs>
          <w:tab w:val="num" w:pos="709"/>
        </w:tabs>
        <w:ind w:left="709" w:firstLine="0"/>
      </w:pPr>
      <w:rPr>
        <w:rFonts w:hint="default"/>
      </w:rPr>
    </w:lvl>
    <w:lvl w:ilvl="7">
      <w:start w:val="1"/>
      <w:numFmt w:val="lowerLetter"/>
      <w:lvlText w:val="%8."/>
      <w:lvlJc w:val="left"/>
      <w:pPr>
        <w:tabs>
          <w:tab w:val="num" w:pos="709"/>
        </w:tabs>
        <w:ind w:left="709" w:firstLine="0"/>
      </w:pPr>
      <w:rPr>
        <w:rFonts w:hint="default"/>
      </w:rPr>
    </w:lvl>
    <w:lvl w:ilvl="8">
      <w:start w:val="1"/>
      <w:numFmt w:val="lowerRoman"/>
      <w:lvlText w:val="%9."/>
      <w:lvlJc w:val="left"/>
      <w:pPr>
        <w:tabs>
          <w:tab w:val="num" w:pos="709"/>
        </w:tabs>
        <w:ind w:left="709" w:firstLine="0"/>
      </w:pPr>
      <w:rPr>
        <w:rFonts w:hint="default"/>
      </w:rPr>
    </w:lvl>
  </w:abstractNum>
  <w:abstractNum w:abstractNumId="1">
    <w:nsid w:val="10F662F6"/>
    <w:multiLevelType w:val="hybridMultilevel"/>
    <w:tmpl w:val="F60CE9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7380733"/>
    <w:multiLevelType w:val="hybridMultilevel"/>
    <w:tmpl w:val="03400C6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B361589"/>
    <w:multiLevelType w:val="hybridMultilevel"/>
    <w:tmpl w:val="CF9C4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4B3249"/>
    <w:multiLevelType w:val="hybridMultilevel"/>
    <w:tmpl w:val="998635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E81462"/>
    <w:multiLevelType w:val="hybridMultilevel"/>
    <w:tmpl w:val="542C77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652019"/>
    <w:multiLevelType w:val="hybridMultilevel"/>
    <w:tmpl w:val="11CE4B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3D30137"/>
    <w:multiLevelType w:val="hybridMultilevel"/>
    <w:tmpl w:val="86DE7D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02707C"/>
    <w:multiLevelType w:val="hybridMultilevel"/>
    <w:tmpl w:val="F0442130"/>
    <w:lvl w:ilvl="0" w:tplc="F1BECC40">
      <w:start w:val="1"/>
      <w:numFmt w:val="bullet"/>
      <w:pStyle w:val="1"/>
      <w:lvlText w:val=""/>
      <w:lvlJc w:val="left"/>
      <w:pPr>
        <w:tabs>
          <w:tab w:val="num" w:pos="1068"/>
        </w:tabs>
        <w:ind w:left="0" w:firstLine="708"/>
      </w:pPr>
      <w:rPr>
        <w:rFonts w:ascii="Symbol" w:hAnsi="Symbol" w:hint="default"/>
      </w:rPr>
    </w:lvl>
    <w:lvl w:ilvl="1" w:tplc="02421FFE">
      <w:start w:val="1"/>
      <w:numFmt w:val="bullet"/>
      <w:lvlText w:val=""/>
      <w:lvlJc w:val="left"/>
      <w:pPr>
        <w:tabs>
          <w:tab w:val="num" w:pos="1363"/>
        </w:tabs>
        <w:ind w:left="1080" w:firstLine="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2E2A31C9"/>
    <w:multiLevelType w:val="multilevel"/>
    <w:tmpl w:val="C6FC24FA"/>
    <w:lvl w:ilvl="0">
      <w:start w:val="1"/>
      <w:numFmt w:val="bullet"/>
      <w:lvlText w:val=""/>
      <w:lvlJc w:val="left"/>
      <w:pPr>
        <w:tabs>
          <w:tab w:val="num" w:pos="1134"/>
        </w:tabs>
        <w:ind w:left="1134" w:hanging="425"/>
      </w:pPr>
      <w:rPr>
        <w:rFonts w:ascii="Symbol" w:hAnsi="Symbo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bullet"/>
      <w:pStyle w:val="020"/>
      <w:lvlText w:val=""/>
      <w:lvlJc w:val="left"/>
      <w:pPr>
        <w:tabs>
          <w:tab w:val="num" w:pos="1559"/>
        </w:tabs>
        <w:ind w:left="1559" w:hanging="425"/>
      </w:pPr>
      <w:rPr>
        <w:rFonts w:ascii="Symbol" w:hAnsi="Symbol" w:hint="default"/>
        <w:b w:val="0"/>
        <w:i w:val="0"/>
        <w:caps w:val="0"/>
        <w:strike w:val="0"/>
        <w:dstrike w:val="0"/>
        <w:vanish w:val="0"/>
        <w:color w:val="000000" w:themeColor="text1"/>
        <w:spacing w:val="0"/>
        <w:w w:val="100"/>
        <w:kern w:val="0"/>
        <w:position w:val="0"/>
        <w:sz w:val="24"/>
        <w:u w:val="none"/>
        <w:vertAlign w:val="baseline"/>
      </w:rPr>
    </w:lvl>
    <w:lvl w:ilvl="2">
      <w:start w:val="1"/>
      <w:numFmt w:val="none"/>
      <w:pStyle w:val="030"/>
      <w:lvlText w:val="-"/>
      <w:lvlJc w:val="left"/>
      <w:pPr>
        <w:tabs>
          <w:tab w:val="num" w:pos="1985"/>
        </w:tabs>
        <w:ind w:left="1985" w:hanging="426"/>
      </w:pPr>
      <w:rPr>
        <w:rFonts w:ascii="Times New Roman" w:hAnsi="Times New Roman" w:hint="default"/>
        <w:b w:val="0"/>
        <w:i w:val="0"/>
        <w:caps w:val="0"/>
        <w:strike w:val="0"/>
        <w:dstrike w:val="0"/>
        <w:vanish w:val="0"/>
        <w:color w:val="auto"/>
        <w:spacing w:val="0"/>
        <w:w w:val="100"/>
        <w:kern w:val="0"/>
        <w:position w:val="0"/>
        <w:sz w:val="24"/>
        <w:u w:val="none"/>
        <w:vertAlign w:val="baseline"/>
      </w:rPr>
    </w:lvl>
    <w:lvl w:ilvl="3">
      <w:start w:val="1"/>
      <w:numFmt w:val="none"/>
      <w:pStyle w:val="040"/>
      <w:lvlText w:val="-"/>
      <w:lvlJc w:val="left"/>
      <w:pPr>
        <w:tabs>
          <w:tab w:val="num" w:pos="2410"/>
        </w:tabs>
        <w:ind w:left="2410" w:hanging="425"/>
      </w:pPr>
      <w:rPr>
        <w:rFonts w:ascii="Times New Roman" w:hAnsi="Times New Roman" w:hint="default"/>
        <w:b w:val="0"/>
        <w:i w:val="0"/>
        <w:caps w:val="0"/>
        <w:strike w:val="0"/>
        <w:dstrike w:val="0"/>
        <w:vanish w:val="0"/>
        <w:color w:val="auto"/>
        <w:spacing w:val="0"/>
        <w:w w:val="100"/>
        <w:kern w:val="0"/>
        <w:position w:val="0"/>
        <w:sz w:val="24"/>
        <w:u w:val="none"/>
        <w:vertAlign w:val="baseline"/>
      </w:rPr>
    </w:lvl>
    <w:lvl w:ilvl="4">
      <w:start w:val="1"/>
      <w:numFmt w:val="none"/>
      <w:lvlText w:val="-"/>
      <w:lvlJc w:val="left"/>
      <w:pPr>
        <w:tabs>
          <w:tab w:val="num" w:pos="2835"/>
        </w:tabs>
        <w:ind w:left="2835" w:hanging="425"/>
      </w:pPr>
      <w:rPr>
        <w:rFonts w:ascii="Times New Roman" w:hAnsi="Times New Roman" w:hint="default"/>
        <w:b w:val="0"/>
        <w:i w:val="0"/>
        <w:caps w:val="0"/>
        <w:strike w:val="0"/>
        <w:dstrike w:val="0"/>
        <w:vanish w:val="0"/>
        <w:color w:val="auto"/>
        <w:sz w:val="24"/>
        <w:u w:val="none"/>
        <w:vertAlign w:val="baseline"/>
      </w:rPr>
    </w:lvl>
    <w:lvl w:ilvl="5">
      <w:start w:val="1"/>
      <w:numFmt w:val="none"/>
      <w:lvlText w:val="-"/>
      <w:lvlJc w:val="left"/>
      <w:pPr>
        <w:tabs>
          <w:tab w:val="num" w:pos="3260"/>
        </w:tabs>
        <w:ind w:left="3260" w:hanging="425"/>
      </w:pPr>
      <w:rPr>
        <w:rFonts w:ascii="Times New Roman" w:hAnsi="Times New Roman" w:hint="default"/>
        <w:b w:val="0"/>
        <w:i w:val="0"/>
        <w:caps w:val="0"/>
        <w:strike w:val="0"/>
        <w:dstrike w:val="0"/>
        <w:vanish w:val="0"/>
        <w:color w:val="auto"/>
        <w:spacing w:val="0"/>
        <w:w w:val="100"/>
        <w:kern w:val="0"/>
        <w:position w:val="0"/>
        <w:sz w:val="24"/>
        <w:vertAlign w:val="baseline"/>
      </w:rPr>
    </w:lvl>
    <w:lvl w:ilvl="6">
      <w:start w:val="1"/>
      <w:numFmt w:val="none"/>
      <w:lvlText w:val="-"/>
      <w:lvlJc w:val="left"/>
      <w:pPr>
        <w:tabs>
          <w:tab w:val="num" w:pos="2835"/>
        </w:tabs>
        <w:ind w:left="3260" w:hanging="425"/>
      </w:pPr>
      <w:rPr>
        <w:rFonts w:hint="default"/>
      </w:rPr>
    </w:lvl>
    <w:lvl w:ilvl="7">
      <w:start w:val="1"/>
      <w:numFmt w:val="none"/>
      <w:lvlText w:val="-"/>
      <w:lvlJc w:val="left"/>
      <w:pPr>
        <w:ind w:left="3260" w:hanging="425"/>
      </w:pPr>
      <w:rPr>
        <w:rFonts w:hint="default"/>
      </w:rPr>
    </w:lvl>
    <w:lvl w:ilvl="8">
      <w:start w:val="1"/>
      <w:numFmt w:val="none"/>
      <w:lvlText w:val="-"/>
      <w:lvlJc w:val="left"/>
      <w:pPr>
        <w:ind w:left="3260" w:hanging="425"/>
      </w:pPr>
      <w:rPr>
        <w:rFonts w:hint="default"/>
      </w:rPr>
    </w:lvl>
  </w:abstractNum>
  <w:abstractNum w:abstractNumId="10">
    <w:nsid w:val="2E35702F"/>
    <w:multiLevelType w:val="hybridMultilevel"/>
    <w:tmpl w:val="63D200F4"/>
    <w:lvl w:ilvl="0" w:tplc="D094784E">
      <w:numFmt w:val="none"/>
      <w:pStyle w:val="2"/>
      <w:lvlText w:val=""/>
      <w:lvlJc w:val="left"/>
      <w:pPr>
        <w:tabs>
          <w:tab w:val="num" w:pos="567"/>
        </w:tabs>
        <w:ind w:left="567" w:firstLine="0"/>
      </w:pPr>
      <w:rPr>
        <w:rFonts w:ascii="Symbol" w:hAnsi="Symbol" w:hint="default"/>
        <w:lang w:val="ru-RU"/>
      </w:rPr>
    </w:lvl>
    <w:lvl w:ilvl="1" w:tplc="D6449930">
      <w:start w:val="32"/>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EDF6E51"/>
    <w:multiLevelType w:val="hybridMultilevel"/>
    <w:tmpl w:val="EB943586"/>
    <w:lvl w:ilvl="0" w:tplc="A62696F2">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FAB74EE"/>
    <w:multiLevelType w:val="hybridMultilevel"/>
    <w:tmpl w:val="F4C26D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FD81CCA"/>
    <w:multiLevelType w:val="hybridMultilevel"/>
    <w:tmpl w:val="5810B4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1634FBD"/>
    <w:multiLevelType w:val="hybridMultilevel"/>
    <w:tmpl w:val="A37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4A4438D"/>
    <w:multiLevelType w:val="hybridMultilevel"/>
    <w:tmpl w:val="06182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6A4645"/>
    <w:multiLevelType w:val="hybridMultilevel"/>
    <w:tmpl w:val="2BA0288A"/>
    <w:lvl w:ilvl="0" w:tplc="624EC8D2">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71B5072"/>
    <w:multiLevelType w:val="hybridMultilevel"/>
    <w:tmpl w:val="EFCAA6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B2A0766"/>
    <w:multiLevelType w:val="singleLevel"/>
    <w:tmpl w:val="7B2CAC1C"/>
    <w:lvl w:ilvl="0">
      <w:start w:val="1"/>
      <w:numFmt w:val="bullet"/>
      <w:pStyle w:val="List1"/>
      <w:lvlText w:val=""/>
      <w:lvlJc w:val="left"/>
      <w:pPr>
        <w:tabs>
          <w:tab w:val="num" w:pos="786"/>
        </w:tabs>
        <w:ind w:left="737" w:hanging="311"/>
      </w:pPr>
      <w:rPr>
        <w:rFonts w:ascii="Symbol" w:hAnsi="Symbol" w:hint="default"/>
      </w:rPr>
    </w:lvl>
  </w:abstractNum>
  <w:abstractNum w:abstractNumId="19">
    <w:nsid w:val="3ECB315B"/>
    <w:multiLevelType w:val="hybridMultilevel"/>
    <w:tmpl w:val="73C4B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BC34CF1"/>
    <w:multiLevelType w:val="hybridMultilevel"/>
    <w:tmpl w:val="D7B287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F2E645D"/>
    <w:multiLevelType w:val="hybridMultilevel"/>
    <w:tmpl w:val="22E4EC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FA11701"/>
    <w:multiLevelType w:val="hybridMultilevel"/>
    <w:tmpl w:val="8E3E4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C613BF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8887EDB"/>
    <w:multiLevelType w:val="hybridMultilevel"/>
    <w:tmpl w:val="B2747B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8B367F3"/>
    <w:multiLevelType w:val="multilevel"/>
    <w:tmpl w:val="E8F225A6"/>
    <w:lvl w:ilvl="0">
      <w:start w:val="1"/>
      <w:numFmt w:val="decimal"/>
      <w:suff w:val="space"/>
      <w:lvlText w:val="%1"/>
      <w:lvlJc w:val="left"/>
      <w:pPr>
        <w:ind w:left="454" w:firstLine="0"/>
      </w:pPr>
      <w:rPr>
        <w:rFonts w:hint="default"/>
        <w:sz w:val="28"/>
      </w:rPr>
    </w:lvl>
    <w:lvl w:ilvl="1">
      <w:start w:val="1"/>
      <w:numFmt w:val="decimal"/>
      <w:suff w:val="space"/>
      <w:lvlText w:val="%1.%2"/>
      <w:lvlJc w:val="left"/>
      <w:pPr>
        <w:ind w:left="454" w:firstLine="0"/>
      </w:pPr>
      <w:rPr>
        <w:rFonts w:hint="default"/>
      </w:rPr>
    </w:lvl>
    <w:lvl w:ilvl="2">
      <w:start w:val="1"/>
      <w:numFmt w:val="decimal"/>
      <w:suff w:val="space"/>
      <w:lvlText w:val="%1.%2.%3"/>
      <w:lvlJc w:val="left"/>
      <w:pPr>
        <w:ind w:left="454" w:firstLine="0"/>
      </w:pPr>
      <w:rPr>
        <w:rFonts w:hint="default"/>
      </w:rPr>
    </w:lvl>
    <w:lvl w:ilvl="3">
      <w:start w:val="1"/>
      <w:numFmt w:val="decimal"/>
      <w:suff w:val="space"/>
      <w:lvlText w:val="%1.%2.%3.%4"/>
      <w:lvlJc w:val="left"/>
      <w:pPr>
        <w:ind w:left="9640" w:firstLine="0"/>
      </w:pPr>
      <w:rPr>
        <w:rFonts w:ascii="Times New Roman" w:hAnsi="Times New Roman" w:cs="Times New Roman" w:hint="default"/>
        <w:b/>
      </w:rPr>
    </w:lvl>
    <w:lvl w:ilvl="4">
      <w:start w:val="1"/>
      <w:numFmt w:val="decimal"/>
      <w:suff w:val="space"/>
      <w:lvlText w:val="%1.%2.%3.%4.%5"/>
      <w:lvlJc w:val="left"/>
      <w:pPr>
        <w:ind w:left="454"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suff w:val="space"/>
      <w:lvlText w:val="%1.%2.%3.%4.%5.%6"/>
      <w:lvlJc w:val="left"/>
      <w:pPr>
        <w:ind w:left="454" w:firstLine="0"/>
      </w:pPr>
      <w:rPr>
        <w:rFonts w:hint="default"/>
      </w:rPr>
    </w:lvl>
    <w:lvl w:ilvl="6">
      <w:start w:val="1"/>
      <w:numFmt w:val="decimal"/>
      <w:lvlText w:val="%1.%2.%3.%4.%5.%6.%7."/>
      <w:lvlJc w:val="left"/>
      <w:pPr>
        <w:tabs>
          <w:tab w:val="num" w:pos="4014"/>
        </w:tabs>
        <w:ind w:left="2214" w:hanging="1080"/>
      </w:pPr>
      <w:rPr>
        <w:rFonts w:hint="default"/>
      </w:rPr>
    </w:lvl>
    <w:lvl w:ilvl="7">
      <w:start w:val="1"/>
      <w:numFmt w:val="decimal"/>
      <w:lvlText w:val="%1.%2.%3.%4.%5.%6.%7.%8."/>
      <w:lvlJc w:val="left"/>
      <w:pPr>
        <w:tabs>
          <w:tab w:val="num" w:pos="6668"/>
        </w:tabs>
        <w:ind w:left="4652" w:hanging="1224"/>
      </w:pPr>
      <w:rPr>
        <w:rFonts w:hint="default"/>
      </w:rPr>
    </w:lvl>
    <w:lvl w:ilvl="8">
      <w:start w:val="1"/>
      <w:numFmt w:val="decimal"/>
      <w:lvlText w:val="%1.%2.%3.%4.%5.%6.%7.%8.%9."/>
      <w:lvlJc w:val="left"/>
      <w:pPr>
        <w:tabs>
          <w:tab w:val="num" w:pos="7748"/>
        </w:tabs>
        <w:ind w:left="5228" w:hanging="1440"/>
      </w:pPr>
      <w:rPr>
        <w:rFonts w:hint="default"/>
      </w:rPr>
    </w:lvl>
  </w:abstractNum>
  <w:abstractNum w:abstractNumId="26">
    <w:nsid w:val="6AEF1E0B"/>
    <w:multiLevelType w:val="multilevel"/>
    <w:tmpl w:val="7FB24928"/>
    <w:lvl w:ilvl="0">
      <w:start w:val="1"/>
      <w:numFmt w:val="decimal"/>
      <w:isLgl/>
      <w:lvlText w:val="%1."/>
      <w:lvlJc w:val="left"/>
      <w:pPr>
        <w:tabs>
          <w:tab w:val="num" w:pos="360"/>
        </w:tabs>
        <w:ind w:left="360" w:firstLine="2520"/>
      </w:pPr>
      <w:rPr>
        <w:rFonts w:hint="default"/>
        <w:position w:val="0"/>
        <w:sz w:val="24"/>
        <w:szCs w:val="24"/>
      </w:rPr>
    </w:lvl>
    <w:lvl w:ilvl="1">
      <w:start w:val="1"/>
      <w:numFmt w:val="lowerLetter"/>
      <w:lvlText w:val="%2."/>
      <w:lvlJc w:val="left"/>
      <w:pPr>
        <w:tabs>
          <w:tab w:val="num" w:pos="360"/>
        </w:tabs>
        <w:ind w:left="360" w:firstLine="3240"/>
      </w:pPr>
      <w:rPr>
        <w:rFonts w:hint="default"/>
        <w:position w:val="0"/>
        <w:sz w:val="20"/>
      </w:rPr>
    </w:lvl>
    <w:lvl w:ilvl="2">
      <w:start w:val="1"/>
      <w:numFmt w:val="lowerRoman"/>
      <w:lvlText w:val="%3."/>
      <w:lvlJc w:val="left"/>
      <w:pPr>
        <w:tabs>
          <w:tab w:val="num" w:pos="340"/>
        </w:tabs>
        <w:ind w:left="340" w:firstLine="3980"/>
      </w:pPr>
      <w:rPr>
        <w:rFonts w:hint="default"/>
        <w:position w:val="0"/>
        <w:sz w:val="20"/>
      </w:rPr>
    </w:lvl>
    <w:lvl w:ilvl="3">
      <w:start w:val="1"/>
      <w:numFmt w:val="decimal"/>
      <w:isLgl/>
      <w:lvlText w:val="%4."/>
      <w:lvlJc w:val="left"/>
      <w:pPr>
        <w:tabs>
          <w:tab w:val="num" w:pos="360"/>
        </w:tabs>
        <w:ind w:left="360" w:firstLine="4680"/>
      </w:pPr>
      <w:rPr>
        <w:rFonts w:hint="default"/>
        <w:position w:val="0"/>
        <w:sz w:val="20"/>
      </w:rPr>
    </w:lvl>
    <w:lvl w:ilvl="4">
      <w:start w:val="1"/>
      <w:numFmt w:val="lowerLetter"/>
      <w:lvlText w:val="%5."/>
      <w:lvlJc w:val="left"/>
      <w:pPr>
        <w:tabs>
          <w:tab w:val="num" w:pos="360"/>
        </w:tabs>
        <w:ind w:left="360" w:firstLine="5400"/>
      </w:pPr>
      <w:rPr>
        <w:rFonts w:hint="default"/>
        <w:position w:val="0"/>
        <w:sz w:val="20"/>
      </w:rPr>
    </w:lvl>
    <w:lvl w:ilvl="5">
      <w:start w:val="1"/>
      <w:numFmt w:val="lowerRoman"/>
      <w:lvlText w:val="%6."/>
      <w:lvlJc w:val="left"/>
      <w:pPr>
        <w:tabs>
          <w:tab w:val="num" w:pos="340"/>
        </w:tabs>
        <w:ind w:left="340" w:firstLine="6140"/>
      </w:pPr>
      <w:rPr>
        <w:rFonts w:hint="default"/>
        <w:position w:val="0"/>
        <w:sz w:val="20"/>
      </w:rPr>
    </w:lvl>
    <w:lvl w:ilvl="6">
      <w:start w:val="1"/>
      <w:numFmt w:val="decimal"/>
      <w:isLgl/>
      <w:lvlText w:val="%7."/>
      <w:lvlJc w:val="left"/>
      <w:pPr>
        <w:tabs>
          <w:tab w:val="num" w:pos="360"/>
        </w:tabs>
        <w:ind w:left="360" w:firstLine="6840"/>
      </w:pPr>
      <w:rPr>
        <w:rFonts w:hint="default"/>
        <w:position w:val="0"/>
        <w:sz w:val="20"/>
      </w:rPr>
    </w:lvl>
    <w:lvl w:ilvl="7">
      <w:start w:val="1"/>
      <w:numFmt w:val="lowerLetter"/>
      <w:lvlText w:val="%8."/>
      <w:lvlJc w:val="left"/>
      <w:pPr>
        <w:tabs>
          <w:tab w:val="num" w:pos="360"/>
        </w:tabs>
        <w:ind w:left="360" w:firstLine="7560"/>
      </w:pPr>
      <w:rPr>
        <w:rFonts w:hint="default"/>
        <w:position w:val="0"/>
        <w:sz w:val="20"/>
      </w:rPr>
    </w:lvl>
    <w:lvl w:ilvl="8">
      <w:start w:val="1"/>
      <w:numFmt w:val="lowerRoman"/>
      <w:lvlText w:val="%9."/>
      <w:lvlJc w:val="left"/>
      <w:pPr>
        <w:tabs>
          <w:tab w:val="num" w:pos="340"/>
        </w:tabs>
        <w:ind w:left="340" w:firstLine="8300"/>
      </w:pPr>
      <w:rPr>
        <w:rFonts w:hint="default"/>
        <w:position w:val="0"/>
        <w:sz w:val="20"/>
      </w:rPr>
    </w:lvl>
  </w:abstractNum>
  <w:abstractNum w:abstractNumId="27">
    <w:nsid w:val="70152AD5"/>
    <w:multiLevelType w:val="hybridMultilevel"/>
    <w:tmpl w:val="D8DACA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30C53E3"/>
    <w:multiLevelType w:val="multilevel"/>
    <w:tmpl w:val="ECD8BCA6"/>
    <w:lvl w:ilvl="0">
      <w:start w:val="1"/>
      <w:numFmt w:val="decimal"/>
      <w:lvlText w:val="%1 "/>
      <w:lvlJc w:val="left"/>
      <w:pPr>
        <w:ind w:left="360" w:hanging="360"/>
      </w:pPr>
      <w:rPr>
        <w:rFonts w:hint="default"/>
      </w:rPr>
    </w:lvl>
    <w:lvl w:ilvl="1">
      <w:start w:val="1"/>
      <w:numFmt w:val="decimal"/>
      <w:lvlText w:val="%1.%2 "/>
      <w:lvlJc w:val="left"/>
      <w:pPr>
        <w:ind w:left="357" w:hanging="357"/>
      </w:pPr>
      <w:rPr>
        <w:rFonts w:hint="default"/>
        <w:b/>
      </w:rPr>
    </w:lvl>
    <w:lvl w:ilvl="2">
      <w:start w:val="1"/>
      <w:numFmt w:val="decimal"/>
      <w:lvlText w:val="%1.%2.%3 "/>
      <w:lvlJc w:val="left"/>
      <w:pPr>
        <w:ind w:left="357" w:hanging="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75ED6800"/>
    <w:multiLevelType w:val="hybridMultilevel"/>
    <w:tmpl w:val="246A42C8"/>
    <w:lvl w:ilvl="0" w:tplc="624EC8D2">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6697687"/>
    <w:multiLevelType w:val="hybridMultilevel"/>
    <w:tmpl w:val="D8FA9042"/>
    <w:lvl w:ilvl="0" w:tplc="D5C8021C">
      <w:start w:val="1"/>
      <w:numFmt w:val="bullet"/>
      <w:pStyle w:val="10-1"/>
      <w:lvlText w:val=""/>
      <w:lvlJc w:val="left"/>
      <w:pPr>
        <w:tabs>
          <w:tab w:val="num" w:pos="360"/>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7460A56"/>
    <w:multiLevelType w:val="multilevel"/>
    <w:tmpl w:val="71C88270"/>
    <w:lvl w:ilvl="0">
      <w:start w:val="1"/>
      <w:numFmt w:val="none"/>
      <w:pStyle w:val="031"/>
      <w:lvlText w:val="-"/>
      <w:lvlJc w:val="left"/>
      <w:pPr>
        <w:tabs>
          <w:tab w:val="num" w:pos="1134"/>
        </w:tabs>
        <w:ind w:left="709" w:firstLine="0"/>
      </w:pPr>
      <w:rPr>
        <w:rFonts w:ascii="Times New Roman" w:hAnsi="Times New Roman" w:hint="default"/>
        <w:b w:val="0"/>
        <w:i w:val="0"/>
        <w:caps w:val="0"/>
        <w:strike w:val="0"/>
        <w:dstrike w:val="0"/>
        <w:vanish w:val="0"/>
        <w:color w:val="000000" w:themeColor="text1"/>
        <w:sz w:val="24"/>
        <w:u w:val="none"/>
        <w:vertAlign w:val="baseline"/>
      </w:rPr>
    </w:lvl>
    <w:lvl w:ilvl="1">
      <w:start w:val="1"/>
      <w:numFmt w:val="none"/>
      <w:pStyle w:val="021"/>
      <w:lvlText w:val="-"/>
      <w:lvlJc w:val="left"/>
      <w:pPr>
        <w:tabs>
          <w:tab w:val="num" w:pos="1559"/>
        </w:tabs>
        <w:ind w:left="1134" w:firstLine="0"/>
      </w:pPr>
      <w:rPr>
        <w:rFonts w:ascii="Times New Roman" w:hAnsi="Times New Roman" w:hint="default"/>
        <w:b w:val="0"/>
        <w:i w:val="0"/>
        <w:caps w:val="0"/>
        <w:strike w:val="0"/>
        <w:dstrike w:val="0"/>
        <w:vanish w:val="0"/>
        <w:color w:val="000000" w:themeColor="text1"/>
        <w:sz w:val="24"/>
        <w:u w:val="none"/>
        <w:vertAlign w:val="baseline"/>
      </w:rPr>
    </w:lvl>
    <w:lvl w:ilvl="2">
      <w:start w:val="1"/>
      <w:numFmt w:val="none"/>
      <w:pStyle w:val="031"/>
      <w:lvlText w:val="-"/>
      <w:lvlJc w:val="left"/>
      <w:pPr>
        <w:tabs>
          <w:tab w:val="num" w:pos="1985"/>
        </w:tabs>
        <w:ind w:left="1559" w:firstLine="0"/>
      </w:pPr>
      <w:rPr>
        <w:rFonts w:ascii="Times New Roman" w:hAnsi="Times New Roman" w:hint="default"/>
        <w:b w:val="0"/>
        <w:i w:val="0"/>
        <w:caps w:val="0"/>
        <w:strike w:val="0"/>
        <w:dstrike w:val="0"/>
        <w:vanish w:val="0"/>
        <w:color w:val="000000" w:themeColor="text1"/>
        <w:sz w:val="24"/>
        <w:u w:val="none"/>
        <w:vertAlign w:val="baseline"/>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32">
    <w:nsid w:val="77B07A41"/>
    <w:multiLevelType w:val="multilevel"/>
    <w:tmpl w:val="ECD8BCA6"/>
    <w:lvl w:ilvl="0">
      <w:start w:val="1"/>
      <w:numFmt w:val="decimal"/>
      <w:lvlText w:val="%1 "/>
      <w:lvlJc w:val="left"/>
      <w:pPr>
        <w:ind w:left="360" w:hanging="360"/>
      </w:pPr>
      <w:rPr>
        <w:rFonts w:hint="default"/>
      </w:rPr>
    </w:lvl>
    <w:lvl w:ilvl="1">
      <w:start w:val="1"/>
      <w:numFmt w:val="decimal"/>
      <w:lvlText w:val="%1.%2 "/>
      <w:lvlJc w:val="left"/>
      <w:pPr>
        <w:ind w:left="357" w:hanging="357"/>
      </w:pPr>
      <w:rPr>
        <w:rFonts w:hint="default"/>
        <w:b/>
      </w:rPr>
    </w:lvl>
    <w:lvl w:ilvl="2">
      <w:start w:val="1"/>
      <w:numFmt w:val="decimal"/>
      <w:lvlText w:val="%1.%2.%3 "/>
      <w:lvlJc w:val="left"/>
      <w:pPr>
        <w:ind w:left="357" w:hanging="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B61103B"/>
    <w:multiLevelType w:val="hybridMultilevel"/>
    <w:tmpl w:val="D7C65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B971482"/>
    <w:multiLevelType w:val="hybridMultilevel"/>
    <w:tmpl w:val="F60CE9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2"/>
  </w:num>
  <w:num w:numId="2">
    <w:abstractNumId w:val="26"/>
  </w:num>
  <w:num w:numId="3">
    <w:abstractNumId w:val="28"/>
  </w:num>
  <w:num w:numId="4">
    <w:abstractNumId w:val="3"/>
  </w:num>
  <w:num w:numId="5">
    <w:abstractNumId w:val="7"/>
  </w:num>
  <w:num w:numId="6">
    <w:abstractNumId w:val="29"/>
  </w:num>
  <w:num w:numId="7">
    <w:abstractNumId w:val="16"/>
  </w:num>
  <w:num w:numId="8">
    <w:abstractNumId w:val="0"/>
  </w:num>
  <w:num w:numId="9">
    <w:abstractNumId w:val="22"/>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18"/>
  </w:num>
  <w:num w:numId="13">
    <w:abstractNumId w:val="8"/>
  </w:num>
  <w:num w:numId="14">
    <w:abstractNumId w:val="10"/>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31"/>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24"/>
  </w:num>
  <w:num w:numId="21">
    <w:abstractNumId w:val="14"/>
  </w:num>
  <w:num w:numId="22">
    <w:abstractNumId w:val="34"/>
  </w:num>
  <w:num w:numId="23">
    <w:abstractNumId w:val="23"/>
  </w:num>
  <w:num w:numId="24">
    <w:abstractNumId w:val="4"/>
  </w:num>
  <w:num w:numId="25">
    <w:abstractNumId w:val="13"/>
  </w:num>
  <w:num w:numId="26">
    <w:abstractNumId w:val="2"/>
  </w:num>
  <w:num w:numId="27">
    <w:abstractNumId w:val="1"/>
  </w:num>
  <w:num w:numId="28">
    <w:abstractNumId w:val="20"/>
  </w:num>
  <w:num w:numId="29">
    <w:abstractNumId w:val="15"/>
  </w:num>
  <w:num w:numId="30">
    <w:abstractNumId w:val="6"/>
  </w:num>
  <w:num w:numId="31">
    <w:abstractNumId w:val="19"/>
  </w:num>
  <w:num w:numId="32">
    <w:abstractNumId w:val="33"/>
  </w:num>
  <w:num w:numId="33">
    <w:abstractNumId w:val="5"/>
  </w:num>
  <w:num w:numId="34">
    <w:abstractNumId w:val="17"/>
  </w:num>
  <w:num w:numId="35">
    <w:abstractNumId w:val="21"/>
  </w:num>
  <w:num w:numId="36">
    <w:abstractNumId w:val="27"/>
  </w:num>
  <w:num w:numId="3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2"/>
  <w:removePersonalInformation/>
  <w:removeDateAndTime/>
  <w:hideSpellingErrors/>
  <w:proofState w:grammar="clean"/>
  <w:defaultTabStop w:val="708"/>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C1401C"/>
    <w:rsid w:val="00001A65"/>
    <w:rsid w:val="000104D9"/>
    <w:rsid w:val="000114F7"/>
    <w:rsid w:val="00015862"/>
    <w:rsid w:val="00015B2F"/>
    <w:rsid w:val="00020585"/>
    <w:rsid w:val="00023828"/>
    <w:rsid w:val="00024045"/>
    <w:rsid w:val="000310A5"/>
    <w:rsid w:val="000354D8"/>
    <w:rsid w:val="00037A05"/>
    <w:rsid w:val="00042585"/>
    <w:rsid w:val="00044B21"/>
    <w:rsid w:val="00047F56"/>
    <w:rsid w:val="000535C2"/>
    <w:rsid w:val="00065DBC"/>
    <w:rsid w:val="00071209"/>
    <w:rsid w:val="0007209C"/>
    <w:rsid w:val="0008189B"/>
    <w:rsid w:val="000840DD"/>
    <w:rsid w:val="000872BD"/>
    <w:rsid w:val="00090B33"/>
    <w:rsid w:val="00093A80"/>
    <w:rsid w:val="00096E51"/>
    <w:rsid w:val="00097039"/>
    <w:rsid w:val="000A1B48"/>
    <w:rsid w:val="000A7A33"/>
    <w:rsid w:val="000B13B6"/>
    <w:rsid w:val="000B32B5"/>
    <w:rsid w:val="000B5595"/>
    <w:rsid w:val="000B59F3"/>
    <w:rsid w:val="000C41E7"/>
    <w:rsid w:val="000C4AAE"/>
    <w:rsid w:val="000C5FEE"/>
    <w:rsid w:val="000C64CC"/>
    <w:rsid w:val="000C7C73"/>
    <w:rsid w:val="000D0446"/>
    <w:rsid w:val="000D2C63"/>
    <w:rsid w:val="000D47DD"/>
    <w:rsid w:val="000E553C"/>
    <w:rsid w:val="000F3041"/>
    <w:rsid w:val="000F3F64"/>
    <w:rsid w:val="00103772"/>
    <w:rsid w:val="001056F5"/>
    <w:rsid w:val="001067BB"/>
    <w:rsid w:val="00115A64"/>
    <w:rsid w:val="00125AE4"/>
    <w:rsid w:val="001378BD"/>
    <w:rsid w:val="00137C75"/>
    <w:rsid w:val="001413AC"/>
    <w:rsid w:val="0014262D"/>
    <w:rsid w:val="001470A0"/>
    <w:rsid w:val="001513BD"/>
    <w:rsid w:val="00154F7E"/>
    <w:rsid w:val="001572CF"/>
    <w:rsid w:val="00157CEE"/>
    <w:rsid w:val="00165CFB"/>
    <w:rsid w:val="001722F2"/>
    <w:rsid w:val="001815D7"/>
    <w:rsid w:val="001903C0"/>
    <w:rsid w:val="001921C1"/>
    <w:rsid w:val="001932CC"/>
    <w:rsid w:val="00194037"/>
    <w:rsid w:val="00194498"/>
    <w:rsid w:val="001968A8"/>
    <w:rsid w:val="001A3119"/>
    <w:rsid w:val="001A4132"/>
    <w:rsid w:val="001B0217"/>
    <w:rsid w:val="001B496D"/>
    <w:rsid w:val="001B4CA5"/>
    <w:rsid w:val="001C02C4"/>
    <w:rsid w:val="001D35ED"/>
    <w:rsid w:val="001D3F6D"/>
    <w:rsid w:val="001D652F"/>
    <w:rsid w:val="001E12EC"/>
    <w:rsid w:val="001F1B5F"/>
    <w:rsid w:val="001F4494"/>
    <w:rsid w:val="001F68F1"/>
    <w:rsid w:val="0020383A"/>
    <w:rsid w:val="002069C0"/>
    <w:rsid w:val="00210B42"/>
    <w:rsid w:val="00211A55"/>
    <w:rsid w:val="00213951"/>
    <w:rsid w:val="0022093F"/>
    <w:rsid w:val="002303E6"/>
    <w:rsid w:val="002312BC"/>
    <w:rsid w:val="00231BC4"/>
    <w:rsid w:val="00233688"/>
    <w:rsid w:val="00233869"/>
    <w:rsid w:val="00237527"/>
    <w:rsid w:val="00242CF4"/>
    <w:rsid w:val="00255AB8"/>
    <w:rsid w:val="0026260B"/>
    <w:rsid w:val="002641B3"/>
    <w:rsid w:val="0027320B"/>
    <w:rsid w:val="00275039"/>
    <w:rsid w:val="002776AF"/>
    <w:rsid w:val="00277A7E"/>
    <w:rsid w:val="00290161"/>
    <w:rsid w:val="002A43CA"/>
    <w:rsid w:val="002A4950"/>
    <w:rsid w:val="002B2283"/>
    <w:rsid w:val="002C15C5"/>
    <w:rsid w:val="002C5203"/>
    <w:rsid w:val="002C5F11"/>
    <w:rsid w:val="002D3C04"/>
    <w:rsid w:val="002E05BA"/>
    <w:rsid w:val="002E3916"/>
    <w:rsid w:val="002F1153"/>
    <w:rsid w:val="00303313"/>
    <w:rsid w:val="00304DC0"/>
    <w:rsid w:val="0030799F"/>
    <w:rsid w:val="00310B38"/>
    <w:rsid w:val="00313C27"/>
    <w:rsid w:val="0031560F"/>
    <w:rsid w:val="00315730"/>
    <w:rsid w:val="00315DA0"/>
    <w:rsid w:val="00320B0E"/>
    <w:rsid w:val="003210AE"/>
    <w:rsid w:val="003224B8"/>
    <w:rsid w:val="00322FB7"/>
    <w:rsid w:val="003231EA"/>
    <w:rsid w:val="00325DEB"/>
    <w:rsid w:val="00327736"/>
    <w:rsid w:val="0033667F"/>
    <w:rsid w:val="00336D98"/>
    <w:rsid w:val="0034240B"/>
    <w:rsid w:val="00345E01"/>
    <w:rsid w:val="00347515"/>
    <w:rsid w:val="00351A45"/>
    <w:rsid w:val="00364FA1"/>
    <w:rsid w:val="00376DEF"/>
    <w:rsid w:val="00383244"/>
    <w:rsid w:val="003854EE"/>
    <w:rsid w:val="00392B5A"/>
    <w:rsid w:val="00392D99"/>
    <w:rsid w:val="003A2138"/>
    <w:rsid w:val="003A5C3F"/>
    <w:rsid w:val="003A63DA"/>
    <w:rsid w:val="003B2C9E"/>
    <w:rsid w:val="003C0280"/>
    <w:rsid w:val="003C2252"/>
    <w:rsid w:val="003C281C"/>
    <w:rsid w:val="003C63F4"/>
    <w:rsid w:val="003E6C43"/>
    <w:rsid w:val="003F5525"/>
    <w:rsid w:val="003F60E0"/>
    <w:rsid w:val="003F7F3A"/>
    <w:rsid w:val="00400ED5"/>
    <w:rsid w:val="004029EC"/>
    <w:rsid w:val="00406A5A"/>
    <w:rsid w:val="00407734"/>
    <w:rsid w:val="00412964"/>
    <w:rsid w:val="0042114F"/>
    <w:rsid w:val="00423EDA"/>
    <w:rsid w:val="00432BA4"/>
    <w:rsid w:val="00436213"/>
    <w:rsid w:val="00436E58"/>
    <w:rsid w:val="00443273"/>
    <w:rsid w:val="00450097"/>
    <w:rsid w:val="00450949"/>
    <w:rsid w:val="00450BFF"/>
    <w:rsid w:val="00451050"/>
    <w:rsid w:val="00454AFD"/>
    <w:rsid w:val="0046650B"/>
    <w:rsid w:val="00470B94"/>
    <w:rsid w:val="00470BE0"/>
    <w:rsid w:val="00474BBA"/>
    <w:rsid w:val="00474E89"/>
    <w:rsid w:val="00476473"/>
    <w:rsid w:val="00480AA9"/>
    <w:rsid w:val="00481634"/>
    <w:rsid w:val="00483C4B"/>
    <w:rsid w:val="00485A63"/>
    <w:rsid w:val="00493071"/>
    <w:rsid w:val="00493314"/>
    <w:rsid w:val="00493AB1"/>
    <w:rsid w:val="00497EF5"/>
    <w:rsid w:val="004A201F"/>
    <w:rsid w:val="004B1FD0"/>
    <w:rsid w:val="004B3717"/>
    <w:rsid w:val="004D0E87"/>
    <w:rsid w:val="004D2F0C"/>
    <w:rsid w:val="004D71B4"/>
    <w:rsid w:val="004E046E"/>
    <w:rsid w:val="004E165C"/>
    <w:rsid w:val="004E199A"/>
    <w:rsid w:val="0050623C"/>
    <w:rsid w:val="005068F1"/>
    <w:rsid w:val="005073EF"/>
    <w:rsid w:val="00507F71"/>
    <w:rsid w:val="0051021D"/>
    <w:rsid w:val="00513737"/>
    <w:rsid w:val="00514D76"/>
    <w:rsid w:val="0052543E"/>
    <w:rsid w:val="00525FB1"/>
    <w:rsid w:val="0052736A"/>
    <w:rsid w:val="0053411C"/>
    <w:rsid w:val="00537B5C"/>
    <w:rsid w:val="0054500F"/>
    <w:rsid w:val="005452C7"/>
    <w:rsid w:val="00545D2C"/>
    <w:rsid w:val="0054787C"/>
    <w:rsid w:val="005558FF"/>
    <w:rsid w:val="005579EA"/>
    <w:rsid w:val="0056341E"/>
    <w:rsid w:val="00567CFE"/>
    <w:rsid w:val="00571611"/>
    <w:rsid w:val="00573094"/>
    <w:rsid w:val="00580239"/>
    <w:rsid w:val="00581EE1"/>
    <w:rsid w:val="00583D60"/>
    <w:rsid w:val="00594740"/>
    <w:rsid w:val="0059510D"/>
    <w:rsid w:val="005A0138"/>
    <w:rsid w:val="005A1084"/>
    <w:rsid w:val="005A1A55"/>
    <w:rsid w:val="005A231B"/>
    <w:rsid w:val="005A5E5C"/>
    <w:rsid w:val="005B3A4A"/>
    <w:rsid w:val="005B4345"/>
    <w:rsid w:val="005B4462"/>
    <w:rsid w:val="005B5B3E"/>
    <w:rsid w:val="005B6234"/>
    <w:rsid w:val="005B6A14"/>
    <w:rsid w:val="005D0412"/>
    <w:rsid w:val="005D7F7D"/>
    <w:rsid w:val="005E2E6E"/>
    <w:rsid w:val="005E35BA"/>
    <w:rsid w:val="005E686C"/>
    <w:rsid w:val="005F1B36"/>
    <w:rsid w:val="005F2D95"/>
    <w:rsid w:val="005F479C"/>
    <w:rsid w:val="005F6F22"/>
    <w:rsid w:val="005F7ABF"/>
    <w:rsid w:val="00601885"/>
    <w:rsid w:val="006028EF"/>
    <w:rsid w:val="00603D1D"/>
    <w:rsid w:val="00613B97"/>
    <w:rsid w:val="0062152F"/>
    <w:rsid w:val="006242AD"/>
    <w:rsid w:val="00627AD7"/>
    <w:rsid w:val="00637ACA"/>
    <w:rsid w:val="00640BD9"/>
    <w:rsid w:val="00641EF5"/>
    <w:rsid w:val="00646B87"/>
    <w:rsid w:val="0065130F"/>
    <w:rsid w:val="00651C01"/>
    <w:rsid w:val="006623CF"/>
    <w:rsid w:val="006731CD"/>
    <w:rsid w:val="006737CE"/>
    <w:rsid w:val="0067661E"/>
    <w:rsid w:val="0069688B"/>
    <w:rsid w:val="006A0258"/>
    <w:rsid w:val="006A1879"/>
    <w:rsid w:val="006A6483"/>
    <w:rsid w:val="006A6EBF"/>
    <w:rsid w:val="006B042D"/>
    <w:rsid w:val="006E5473"/>
    <w:rsid w:val="006E7313"/>
    <w:rsid w:val="006F79F8"/>
    <w:rsid w:val="007012C3"/>
    <w:rsid w:val="00701724"/>
    <w:rsid w:val="00701B8C"/>
    <w:rsid w:val="00703950"/>
    <w:rsid w:val="0070432C"/>
    <w:rsid w:val="007075AF"/>
    <w:rsid w:val="007155C5"/>
    <w:rsid w:val="00724CCA"/>
    <w:rsid w:val="00726431"/>
    <w:rsid w:val="00740138"/>
    <w:rsid w:val="0074256F"/>
    <w:rsid w:val="0074719A"/>
    <w:rsid w:val="0075378E"/>
    <w:rsid w:val="00755F2B"/>
    <w:rsid w:val="00757508"/>
    <w:rsid w:val="00766E07"/>
    <w:rsid w:val="00772FEF"/>
    <w:rsid w:val="00797E0D"/>
    <w:rsid w:val="007A1D41"/>
    <w:rsid w:val="007A7317"/>
    <w:rsid w:val="007A74BA"/>
    <w:rsid w:val="007B1014"/>
    <w:rsid w:val="007C1C8C"/>
    <w:rsid w:val="007D0F7E"/>
    <w:rsid w:val="007D3FC6"/>
    <w:rsid w:val="007D7A23"/>
    <w:rsid w:val="007E1D98"/>
    <w:rsid w:val="007E2200"/>
    <w:rsid w:val="007E2BF8"/>
    <w:rsid w:val="007E5CDD"/>
    <w:rsid w:val="007F2E8B"/>
    <w:rsid w:val="007F7C8F"/>
    <w:rsid w:val="00802096"/>
    <w:rsid w:val="00807405"/>
    <w:rsid w:val="00812173"/>
    <w:rsid w:val="0081416F"/>
    <w:rsid w:val="00816E96"/>
    <w:rsid w:val="00821AFF"/>
    <w:rsid w:val="008365C2"/>
    <w:rsid w:val="00837790"/>
    <w:rsid w:val="00845B13"/>
    <w:rsid w:val="0085241C"/>
    <w:rsid w:val="0086332E"/>
    <w:rsid w:val="00871AEF"/>
    <w:rsid w:val="008735C3"/>
    <w:rsid w:val="00875DA5"/>
    <w:rsid w:val="00880B3E"/>
    <w:rsid w:val="00881A7A"/>
    <w:rsid w:val="00881D77"/>
    <w:rsid w:val="008877E3"/>
    <w:rsid w:val="00893CCB"/>
    <w:rsid w:val="0089451A"/>
    <w:rsid w:val="008A1563"/>
    <w:rsid w:val="008A68F7"/>
    <w:rsid w:val="008B16B3"/>
    <w:rsid w:val="008B3484"/>
    <w:rsid w:val="008B61D9"/>
    <w:rsid w:val="008D2221"/>
    <w:rsid w:val="008D32BF"/>
    <w:rsid w:val="008D7540"/>
    <w:rsid w:val="008E2915"/>
    <w:rsid w:val="008E7B97"/>
    <w:rsid w:val="008F3110"/>
    <w:rsid w:val="008F3854"/>
    <w:rsid w:val="008F5306"/>
    <w:rsid w:val="008F65F8"/>
    <w:rsid w:val="00902051"/>
    <w:rsid w:val="0091037E"/>
    <w:rsid w:val="00910EDD"/>
    <w:rsid w:val="00915E3E"/>
    <w:rsid w:val="009225D2"/>
    <w:rsid w:val="00930D15"/>
    <w:rsid w:val="0093134C"/>
    <w:rsid w:val="00931E8C"/>
    <w:rsid w:val="009349A9"/>
    <w:rsid w:val="00935141"/>
    <w:rsid w:val="00937175"/>
    <w:rsid w:val="00937B55"/>
    <w:rsid w:val="0094141A"/>
    <w:rsid w:val="0094154B"/>
    <w:rsid w:val="0094172D"/>
    <w:rsid w:val="00944639"/>
    <w:rsid w:val="0094574A"/>
    <w:rsid w:val="00952ED9"/>
    <w:rsid w:val="00953087"/>
    <w:rsid w:val="009559D6"/>
    <w:rsid w:val="00970DF1"/>
    <w:rsid w:val="009773DB"/>
    <w:rsid w:val="00977E81"/>
    <w:rsid w:val="00983348"/>
    <w:rsid w:val="00983872"/>
    <w:rsid w:val="0099107E"/>
    <w:rsid w:val="009940D7"/>
    <w:rsid w:val="009A3CA7"/>
    <w:rsid w:val="009A5616"/>
    <w:rsid w:val="009B79C1"/>
    <w:rsid w:val="009C5B97"/>
    <w:rsid w:val="009C6124"/>
    <w:rsid w:val="009C73E2"/>
    <w:rsid w:val="009D303F"/>
    <w:rsid w:val="009D41FE"/>
    <w:rsid w:val="009D5B82"/>
    <w:rsid w:val="009D6F8D"/>
    <w:rsid w:val="009E0090"/>
    <w:rsid w:val="009E0356"/>
    <w:rsid w:val="009E1644"/>
    <w:rsid w:val="009F64AD"/>
    <w:rsid w:val="00A04E2F"/>
    <w:rsid w:val="00A072D3"/>
    <w:rsid w:val="00A105CF"/>
    <w:rsid w:val="00A148EC"/>
    <w:rsid w:val="00A2552F"/>
    <w:rsid w:val="00A27B18"/>
    <w:rsid w:val="00A32187"/>
    <w:rsid w:val="00A40D58"/>
    <w:rsid w:val="00A4461D"/>
    <w:rsid w:val="00A447EC"/>
    <w:rsid w:val="00A53CC2"/>
    <w:rsid w:val="00A545C9"/>
    <w:rsid w:val="00A602AE"/>
    <w:rsid w:val="00A659AE"/>
    <w:rsid w:val="00A745A4"/>
    <w:rsid w:val="00A80DC3"/>
    <w:rsid w:val="00A83927"/>
    <w:rsid w:val="00A83F84"/>
    <w:rsid w:val="00A950E5"/>
    <w:rsid w:val="00A9653F"/>
    <w:rsid w:val="00AA05EC"/>
    <w:rsid w:val="00AA74BF"/>
    <w:rsid w:val="00AB4310"/>
    <w:rsid w:val="00AB626C"/>
    <w:rsid w:val="00AB7F15"/>
    <w:rsid w:val="00AC4FCC"/>
    <w:rsid w:val="00AC7D1C"/>
    <w:rsid w:val="00AD146C"/>
    <w:rsid w:val="00AD20D3"/>
    <w:rsid w:val="00AE34B4"/>
    <w:rsid w:val="00AE3B77"/>
    <w:rsid w:val="00AE41AB"/>
    <w:rsid w:val="00AE4F97"/>
    <w:rsid w:val="00AE6E10"/>
    <w:rsid w:val="00B07981"/>
    <w:rsid w:val="00B1182C"/>
    <w:rsid w:val="00B15F93"/>
    <w:rsid w:val="00B21237"/>
    <w:rsid w:val="00B325AE"/>
    <w:rsid w:val="00B66C08"/>
    <w:rsid w:val="00B70A66"/>
    <w:rsid w:val="00B70F66"/>
    <w:rsid w:val="00B7374F"/>
    <w:rsid w:val="00B82072"/>
    <w:rsid w:val="00B8292E"/>
    <w:rsid w:val="00B85A30"/>
    <w:rsid w:val="00B87D7A"/>
    <w:rsid w:val="00B90570"/>
    <w:rsid w:val="00B9193B"/>
    <w:rsid w:val="00B960CD"/>
    <w:rsid w:val="00B96657"/>
    <w:rsid w:val="00B96E2D"/>
    <w:rsid w:val="00BA0274"/>
    <w:rsid w:val="00BB0A22"/>
    <w:rsid w:val="00BB3D40"/>
    <w:rsid w:val="00BC222E"/>
    <w:rsid w:val="00BD2394"/>
    <w:rsid w:val="00BD248E"/>
    <w:rsid w:val="00BD4E9C"/>
    <w:rsid w:val="00BE3360"/>
    <w:rsid w:val="00BE63AE"/>
    <w:rsid w:val="00BF4F5E"/>
    <w:rsid w:val="00C026C4"/>
    <w:rsid w:val="00C03792"/>
    <w:rsid w:val="00C11C40"/>
    <w:rsid w:val="00C13D6A"/>
    <w:rsid w:val="00C1401C"/>
    <w:rsid w:val="00C24D9E"/>
    <w:rsid w:val="00C259DA"/>
    <w:rsid w:val="00C31915"/>
    <w:rsid w:val="00C31DC0"/>
    <w:rsid w:val="00C440FD"/>
    <w:rsid w:val="00C457AF"/>
    <w:rsid w:val="00C47C2E"/>
    <w:rsid w:val="00C50541"/>
    <w:rsid w:val="00C6586A"/>
    <w:rsid w:val="00C6775F"/>
    <w:rsid w:val="00C67B08"/>
    <w:rsid w:val="00C70B81"/>
    <w:rsid w:val="00C84B9A"/>
    <w:rsid w:val="00C8597A"/>
    <w:rsid w:val="00C876F3"/>
    <w:rsid w:val="00C87CFF"/>
    <w:rsid w:val="00C91D33"/>
    <w:rsid w:val="00CA45EA"/>
    <w:rsid w:val="00CA6395"/>
    <w:rsid w:val="00CA71F9"/>
    <w:rsid w:val="00CB0459"/>
    <w:rsid w:val="00CB1719"/>
    <w:rsid w:val="00CB6299"/>
    <w:rsid w:val="00CB7F95"/>
    <w:rsid w:val="00CC0310"/>
    <w:rsid w:val="00CC09A3"/>
    <w:rsid w:val="00CC19AA"/>
    <w:rsid w:val="00CD1B65"/>
    <w:rsid w:val="00CD5861"/>
    <w:rsid w:val="00CD65A8"/>
    <w:rsid w:val="00CE1B9A"/>
    <w:rsid w:val="00CE209A"/>
    <w:rsid w:val="00CE4045"/>
    <w:rsid w:val="00CE6460"/>
    <w:rsid w:val="00CE7B42"/>
    <w:rsid w:val="00CF0E93"/>
    <w:rsid w:val="00CF1A4A"/>
    <w:rsid w:val="00CF2D0A"/>
    <w:rsid w:val="00CF45DE"/>
    <w:rsid w:val="00D065E8"/>
    <w:rsid w:val="00D06DE4"/>
    <w:rsid w:val="00D118F4"/>
    <w:rsid w:val="00D137DC"/>
    <w:rsid w:val="00D22312"/>
    <w:rsid w:val="00D23E8A"/>
    <w:rsid w:val="00D24EA4"/>
    <w:rsid w:val="00D33C84"/>
    <w:rsid w:val="00D4250D"/>
    <w:rsid w:val="00D53F72"/>
    <w:rsid w:val="00D65A48"/>
    <w:rsid w:val="00D75C57"/>
    <w:rsid w:val="00D90551"/>
    <w:rsid w:val="00D927CF"/>
    <w:rsid w:val="00D93549"/>
    <w:rsid w:val="00DA12D6"/>
    <w:rsid w:val="00DA16D8"/>
    <w:rsid w:val="00DB1CE2"/>
    <w:rsid w:val="00DB3BFC"/>
    <w:rsid w:val="00DC6695"/>
    <w:rsid w:val="00DD2BA8"/>
    <w:rsid w:val="00DD62FB"/>
    <w:rsid w:val="00DE0B44"/>
    <w:rsid w:val="00DE1665"/>
    <w:rsid w:val="00DE34C3"/>
    <w:rsid w:val="00DE6F36"/>
    <w:rsid w:val="00DF392F"/>
    <w:rsid w:val="00DF3C69"/>
    <w:rsid w:val="00DF7792"/>
    <w:rsid w:val="00E111C8"/>
    <w:rsid w:val="00E125B0"/>
    <w:rsid w:val="00E1659B"/>
    <w:rsid w:val="00E2296D"/>
    <w:rsid w:val="00E243ED"/>
    <w:rsid w:val="00E261E6"/>
    <w:rsid w:val="00E26B3A"/>
    <w:rsid w:val="00E361C2"/>
    <w:rsid w:val="00E40FF2"/>
    <w:rsid w:val="00E413D8"/>
    <w:rsid w:val="00E42A79"/>
    <w:rsid w:val="00E4359E"/>
    <w:rsid w:val="00E453A7"/>
    <w:rsid w:val="00E62BF6"/>
    <w:rsid w:val="00E67F9C"/>
    <w:rsid w:val="00E72562"/>
    <w:rsid w:val="00E76FF0"/>
    <w:rsid w:val="00E804D2"/>
    <w:rsid w:val="00E81FFE"/>
    <w:rsid w:val="00E84A8D"/>
    <w:rsid w:val="00E8796F"/>
    <w:rsid w:val="00E90DD1"/>
    <w:rsid w:val="00E9320D"/>
    <w:rsid w:val="00EA4E36"/>
    <w:rsid w:val="00EA68A3"/>
    <w:rsid w:val="00EB3F4F"/>
    <w:rsid w:val="00EB4803"/>
    <w:rsid w:val="00EB6DBD"/>
    <w:rsid w:val="00EC3485"/>
    <w:rsid w:val="00EC44AB"/>
    <w:rsid w:val="00EC4DBC"/>
    <w:rsid w:val="00EC5F17"/>
    <w:rsid w:val="00ED09FD"/>
    <w:rsid w:val="00ED148B"/>
    <w:rsid w:val="00ED19AD"/>
    <w:rsid w:val="00EE2400"/>
    <w:rsid w:val="00EE33F0"/>
    <w:rsid w:val="00EE346E"/>
    <w:rsid w:val="00EE4853"/>
    <w:rsid w:val="00EE59DD"/>
    <w:rsid w:val="00EE638C"/>
    <w:rsid w:val="00EE63BE"/>
    <w:rsid w:val="00EF1F54"/>
    <w:rsid w:val="00EF2300"/>
    <w:rsid w:val="00EF4857"/>
    <w:rsid w:val="00EF67A2"/>
    <w:rsid w:val="00EF6945"/>
    <w:rsid w:val="00F05D49"/>
    <w:rsid w:val="00F062BD"/>
    <w:rsid w:val="00F07EF2"/>
    <w:rsid w:val="00F2295A"/>
    <w:rsid w:val="00F40FD2"/>
    <w:rsid w:val="00F449A4"/>
    <w:rsid w:val="00F4663E"/>
    <w:rsid w:val="00F53F3D"/>
    <w:rsid w:val="00F627AD"/>
    <w:rsid w:val="00F64472"/>
    <w:rsid w:val="00F64BC3"/>
    <w:rsid w:val="00F65243"/>
    <w:rsid w:val="00F70BD1"/>
    <w:rsid w:val="00F739DD"/>
    <w:rsid w:val="00F74ED9"/>
    <w:rsid w:val="00F751A5"/>
    <w:rsid w:val="00F831F8"/>
    <w:rsid w:val="00F91F18"/>
    <w:rsid w:val="00F92261"/>
    <w:rsid w:val="00F93A8E"/>
    <w:rsid w:val="00F961EF"/>
    <w:rsid w:val="00FA6F19"/>
    <w:rsid w:val="00FB05EC"/>
    <w:rsid w:val="00FB170C"/>
    <w:rsid w:val="00FB30A3"/>
    <w:rsid w:val="00FB38DA"/>
    <w:rsid w:val="00FC0C3B"/>
    <w:rsid w:val="00FD06D4"/>
    <w:rsid w:val="00FD0F35"/>
    <w:rsid w:val="00FD21E8"/>
    <w:rsid w:val="00FD5B06"/>
    <w:rsid w:val="00FE6B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CEE"/>
    <w:pPr>
      <w:spacing w:after="0" w:line="240" w:lineRule="auto"/>
    </w:pPr>
    <w:rPr>
      <w:rFonts w:ascii="Times New Roman" w:eastAsia="Times New Roman" w:hAnsi="Times New Roman" w:cs="Times New Roman"/>
      <w:szCs w:val="24"/>
      <w:lang w:val="en-US"/>
    </w:rPr>
  </w:style>
  <w:style w:type="paragraph" w:styleId="10">
    <w:name w:val="heading 1"/>
    <w:aliases w:val="H1,Заголовок 1.,ТП Заголовок 1,Document Header1,h1,app heading 1,ITT t1,II+,I,H11,H12,H13,H14,H15,H16,H17,H18,...,Заголов,Заголовок 1 Знак1,H111,H121,H131,H141,H151,H161,H171,H19,H112,H122,H132,H142,H152,H162,H172,H181,H1111,H1211,H1311,ch,1"/>
    <w:basedOn w:val="a"/>
    <w:next w:val="a"/>
    <w:link w:val="11"/>
    <w:qFormat/>
    <w:rsid w:val="00D06D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H2,Янссен З2,Заголовок 21,H21,H22,H211,H23,H212,h2,2,Heading 2 Hidden,CHS,H2-Heading 2,l2,22,heading2,list2,A,A.B.C.,list 2,Heading2,Heading Indent No L2,UNDERRUBRIK 1-2,Fonctionnalité,Titre 21,t2.T2,Table2,ITT t2,H2-Heading 21,Header 21,l21"/>
    <w:basedOn w:val="a"/>
    <w:next w:val="a"/>
    <w:link w:val="21"/>
    <w:unhideWhenUsed/>
    <w:qFormat/>
    <w:rsid w:val="00C50541"/>
    <w:pPr>
      <w:keepNext/>
      <w:keepLines/>
      <w:spacing w:before="200"/>
      <w:outlineLvl w:val="1"/>
    </w:pPr>
    <w:rPr>
      <w:rFonts w:eastAsiaTheme="majorEastAsia" w:cstheme="majorBidi"/>
      <w:b/>
      <w:bCs/>
      <w:sz w:val="28"/>
      <w:szCs w:val="26"/>
    </w:rPr>
  </w:style>
  <w:style w:type="paragraph" w:styleId="3">
    <w:name w:val="heading 3"/>
    <w:aliases w:val="h3,3,Level 1 - 1,h31,h32,h33,h34,h35,h36,h37,h38,h39,h310,h311,h321,h331,h341,h351,h361,h371,h381,h312,h322,h332,h342,h352,h362,h372,h382,h313,h323,h333,h343,h353,h363,h373,h383,h314,h324,h334,h344,h354,h364,h374,h384,h315,h325,h335,h345,CT"/>
    <w:basedOn w:val="a"/>
    <w:next w:val="a"/>
    <w:link w:val="30"/>
    <w:qFormat/>
    <w:rsid w:val="002069C0"/>
    <w:pPr>
      <w:keepNext/>
      <w:spacing w:before="360" w:after="120"/>
      <w:ind w:left="454"/>
      <w:jc w:val="both"/>
      <w:outlineLvl w:val="2"/>
    </w:pPr>
    <w:rPr>
      <w:rFonts w:ascii="Arial" w:hAnsi="Arial"/>
      <w:b/>
      <w:bCs/>
      <w:snapToGrid w:val="0"/>
      <w:color w:val="000000"/>
      <w:sz w:val="28"/>
      <w:szCs w:val="20"/>
      <w:lang w:val="ru-RU" w:eastAsia="ru-RU"/>
    </w:rPr>
  </w:style>
  <w:style w:type="paragraph" w:styleId="4">
    <w:name w:val="heading 4"/>
    <w:aliases w:val="4,I4,l4,heading4,I41,41,l41,heading41,(Shift Ctrl 4),Titre 41,t4.T4,4heading,h4,a.,4 dash,d,4 dash1,d1,31,h41,a.1,4 dash2,d2,32,h42,a.2,4 dash3,d3,33,h43,a.3,4 dash4,d4,34,h44,a.4,Sub sub heading,4 dash5,d5,35,h45,a.5,Sub sub heading1,H4,пун"/>
    <w:basedOn w:val="a"/>
    <w:next w:val="a0"/>
    <w:link w:val="40"/>
    <w:uiPriority w:val="99"/>
    <w:qFormat/>
    <w:rsid w:val="002069C0"/>
    <w:pPr>
      <w:spacing w:before="360" w:after="120"/>
      <w:ind w:left="9640"/>
      <w:jc w:val="both"/>
      <w:outlineLvl w:val="3"/>
    </w:pPr>
    <w:rPr>
      <w:rFonts w:ascii="Arial" w:hAnsi="Arial"/>
      <w:b/>
      <w:snapToGrid w:val="0"/>
      <w:color w:val="000000"/>
      <w:sz w:val="28"/>
      <w:szCs w:val="20"/>
      <w:lang w:val="ru-RU" w:eastAsia="ru-RU"/>
    </w:rPr>
  </w:style>
  <w:style w:type="paragraph" w:styleId="5">
    <w:name w:val="heading 5"/>
    <w:aliases w:val="**Заг5-номер,_Подпункт"/>
    <w:basedOn w:val="a"/>
    <w:next w:val="a"/>
    <w:link w:val="50"/>
    <w:uiPriority w:val="99"/>
    <w:qFormat/>
    <w:rsid w:val="002069C0"/>
    <w:pPr>
      <w:spacing w:before="240" w:after="60" w:line="360" w:lineRule="auto"/>
      <w:ind w:left="454"/>
      <w:outlineLvl w:val="4"/>
    </w:pPr>
    <w:rPr>
      <w:rFonts w:ascii="Arial" w:hAnsi="Arial"/>
      <w:b/>
      <w:sz w:val="28"/>
      <w:szCs w:val="20"/>
      <w:lang w:val="ru-RU"/>
    </w:rPr>
  </w:style>
  <w:style w:type="paragraph" w:styleId="6">
    <w:name w:val="heading 6"/>
    <w:aliases w:val="**Заг6-номер,__Подпункт"/>
    <w:basedOn w:val="a"/>
    <w:next w:val="a"/>
    <w:link w:val="60"/>
    <w:uiPriority w:val="99"/>
    <w:qFormat/>
    <w:rsid w:val="002069C0"/>
    <w:pPr>
      <w:spacing w:before="240" w:after="60" w:line="360" w:lineRule="auto"/>
      <w:ind w:left="454"/>
      <w:outlineLvl w:val="5"/>
    </w:pPr>
    <w:rPr>
      <w:rFonts w:ascii="Arial" w:hAnsi="Arial"/>
      <w:b/>
      <w:i/>
      <w:szCs w:val="20"/>
      <w:lang w:val="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H1 Знак,Заголовок 1. Знак,ТП Заголовок 1 Знак,Document Header1 Знак,h1 Знак,app heading 1 Знак,ITT t1 Знак,II+ Знак,I Знак,H11 Знак,H12 Знак,H13 Знак,H14 Знак,H15 Знак,H16 Знак,H17 Знак,H18 Знак,... Знак,Заголов Знак,H111 Знак,H121 Знак"/>
    <w:basedOn w:val="a1"/>
    <w:link w:val="10"/>
    <w:rsid w:val="00D06DE4"/>
    <w:rPr>
      <w:rFonts w:asciiTheme="majorHAnsi" w:eastAsiaTheme="majorEastAsia" w:hAnsiTheme="majorHAnsi" w:cstheme="majorBidi"/>
      <w:b/>
      <w:bCs/>
      <w:color w:val="365F91" w:themeColor="accent1" w:themeShade="BF"/>
      <w:sz w:val="28"/>
      <w:szCs w:val="28"/>
      <w:lang w:val="en-US"/>
    </w:rPr>
  </w:style>
  <w:style w:type="character" w:customStyle="1" w:styleId="21">
    <w:name w:val="Заголовок 2 Знак"/>
    <w:aliases w:val="H2 Знак,Янссен З2 Знак,Заголовок 21 Знак,H21 Знак,H22 Знак,H211 Знак,H23 Знак,H212 Знак,h2 Знак,2 Знак,Heading 2 Hidden Знак,CHS Знак,H2-Heading 2 Знак,l2 Знак,22 Знак,heading2 Знак,list2 Знак,A Знак,A.B.C. Знак,list 2 Знак,t2.T2 Знак"/>
    <w:basedOn w:val="a1"/>
    <w:link w:val="20"/>
    <w:rsid w:val="00C50541"/>
    <w:rPr>
      <w:rFonts w:ascii="Times New Roman" w:eastAsiaTheme="majorEastAsia" w:hAnsi="Times New Roman" w:cstheme="majorBidi"/>
      <w:b/>
      <w:bCs/>
      <w:sz w:val="28"/>
      <w:szCs w:val="26"/>
      <w:lang w:val="en-US"/>
    </w:rPr>
  </w:style>
  <w:style w:type="character" w:customStyle="1" w:styleId="30">
    <w:name w:val="Заголовок 3 Знак"/>
    <w:aliases w:val="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1"/>
    <w:link w:val="3"/>
    <w:rsid w:val="002069C0"/>
    <w:rPr>
      <w:rFonts w:ascii="Arial" w:eastAsia="Times New Roman" w:hAnsi="Arial" w:cs="Times New Roman"/>
      <w:b/>
      <w:bCs/>
      <w:snapToGrid w:val="0"/>
      <w:color w:val="000000"/>
      <w:sz w:val="28"/>
      <w:szCs w:val="20"/>
      <w:lang w:eastAsia="ru-RU"/>
    </w:rPr>
  </w:style>
  <w:style w:type="paragraph" w:customStyle="1" w:styleId="a0">
    <w:name w:val="Основной текст (без отступа)"/>
    <w:basedOn w:val="a4"/>
    <w:rsid w:val="002069C0"/>
    <w:pPr>
      <w:spacing w:before="120" w:after="120"/>
      <w:ind w:firstLine="0"/>
    </w:pPr>
  </w:style>
  <w:style w:type="paragraph" w:styleId="a4">
    <w:name w:val="Body Text"/>
    <w:aliases w:val="body text,contents indent,contents,bt,body text1,body text2,bt1,body text3,bt2,body text4,bt3,body text5,bt4,body text6,bt5,body text7,bt6,body text8,bt7,body text11,body text21,bt11,body text31,bt21,body text41,bt31,body text51,bt41,bt51"/>
    <w:basedOn w:val="a"/>
    <w:link w:val="a5"/>
    <w:rsid w:val="002069C0"/>
    <w:pPr>
      <w:ind w:firstLine="567"/>
      <w:jc w:val="both"/>
    </w:pPr>
    <w:rPr>
      <w:snapToGrid w:val="0"/>
      <w:color w:val="000000"/>
      <w:sz w:val="28"/>
      <w:szCs w:val="20"/>
      <w:lang w:val="ru-RU" w:eastAsia="ru-RU"/>
    </w:rPr>
  </w:style>
  <w:style w:type="character" w:customStyle="1" w:styleId="a5">
    <w:name w:val="Основной текст Знак"/>
    <w:aliases w:val="body text Знак,contents indent Знак,contents Знак,bt Знак,body text1 Знак,body text2 Знак,bt1 Знак,body text3 Знак,bt2 Знак,body text4 Знак,bt3 Знак,body text5 Знак,bt4 Знак,body text6 Знак,bt5 Знак,body text7 Знак,bt6 Знак,bt7 Знак"/>
    <w:basedOn w:val="a1"/>
    <w:link w:val="a4"/>
    <w:rsid w:val="002069C0"/>
    <w:rPr>
      <w:rFonts w:ascii="Times New Roman" w:eastAsia="Times New Roman" w:hAnsi="Times New Roman" w:cs="Times New Roman"/>
      <w:snapToGrid w:val="0"/>
      <w:color w:val="000000"/>
      <w:sz w:val="28"/>
      <w:szCs w:val="20"/>
      <w:lang w:eastAsia="ru-RU"/>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1"/>
    <w:link w:val="4"/>
    <w:uiPriority w:val="99"/>
    <w:rsid w:val="002069C0"/>
    <w:rPr>
      <w:rFonts w:ascii="Arial" w:eastAsia="Times New Roman" w:hAnsi="Arial" w:cs="Times New Roman"/>
      <w:b/>
      <w:snapToGrid w:val="0"/>
      <w:color w:val="000000"/>
      <w:sz w:val="28"/>
      <w:szCs w:val="20"/>
      <w:lang w:eastAsia="ru-RU"/>
    </w:rPr>
  </w:style>
  <w:style w:type="character" w:customStyle="1" w:styleId="50">
    <w:name w:val="Заголовок 5 Знак"/>
    <w:aliases w:val="**Заг5-номер Знак,_Подпункт Знак"/>
    <w:basedOn w:val="a1"/>
    <w:link w:val="5"/>
    <w:uiPriority w:val="99"/>
    <w:rsid w:val="002069C0"/>
    <w:rPr>
      <w:rFonts w:ascii="Arial" w:eastAsia="Times New Roman" w:hAnsi="Arial" w:cs="Times New Roman"/>
      <w:b/>
      <w:sz w:val="28"/>
      <w:szCs w:val="20"/>
    </w:rPr>
  </w:style>
  <w:style w:type="character" w:customStyle="1" w:styleId="60">
    <w:name w:val="Заголовок 6 Знак"/>
    <w:aliases w:val="**Заг6-номер Знак,__Подпункт Знак"/>
    <w:basedOn w:val="a1"/>
    <w:link w:val="6"/>
    <w:uiPriority w:val="99"/>
    <w:rsid w:val="002069C0"/>
    <w:rPr>
      <w:rFonts w:ascii="Arial" w:eastAsia="Times New Roman" w:hAnsi="Arial" w:cs="Times New Roman"/>
      <w:b/>
      <w:i/>
      <w:sz w:val="24"/>
      <w:szCs w:val="20"/>
    </w:rPr>
  </w:style>
  <w:style w:type="paragraph" w:customStyle="1" w:styleId="12">
    <w:name w:val="Верхний колонтитул1"/>
    <w:rsid w:val="00D06DE4"/>
    <w:pPr>
      <w:tabs>
        <w:tab w:val="right" w:pos="10440"/>
      </w:tabs>
      <w:spacing w:after="0" w:line="240" w:lineRule="auto"/>
    </w:pPr>
    <w:rPr>
      <w:rFonts w:ascii="Book Antiqua" w:eastAsia="ヒラギノ角ゴ Pro W3" w:hAnsi="Book Antiqua" w:cs="Times New Roman"/>
      <w:color w:val="000000"/>
      <w:sz w:val="16"/>
      <w:szCs w:val="20"/>
      <w:lang w:val="en-US" w:eastAsia="ru-RU"/>
    </w:rPr>
  </w:style>
  <w:style w:type="paragraph" w:customStyle="1" w:styleId="13">
    <w:name w:val="Нижний колонтитул1"/>
    <w:rsid w:val="00D06DE4"/>
    <w:pPr>
      <w:tabs>
        <w:tab w:val="right" w:pos="7920"/>
      </w:tabs>
      <w:spacing w:after="0" w:line="240" w:lineRule="auto"/>
    </w:pPr>
    <w:rPr>
      <w:rFonts w:ascii="Book Antiqua" w:eastAsia="ヒラギノ角ゴ Pro W3" w:hAnsi="Book Antiqua" w:cs="Times New Roman"/>
      <w:color w:val="000000"/>
      <w:sz w:val="16"/>
      <w:szCs w:val="20"/>
      <w:lang w:val="en-US" w:eastAsia="ru-RU"/>
    </w:rPr>
  </w:style>
  <w:style w:type="paragraph" w:customStyle="1" w:styleId="FreeFormA">
    <w:name w:val="Free Form A"/>
    <w:uiPriority w:val="99"/>
    <w:rsid w:val="00D06DE4"/>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14">
    <w:name w:val="Обычный1"/>
    <w:link w:val="CharChar"/>
    <w:rsid w:val="00D06DE4"/>
    <w:pPr>
      <w:spacing w:after="0" w:line="240" w:lineRule="auto"/>
    </w:pPr>
    <w:rPr>
      <w:rFonts w:ascii="Book Antiqua" w:eastAsia="ヒラギノ角ゴ Pro W3" w:hAnsi="Book Antiqua" w:cs="Times New Roman"/>
      <w:color w:val="000000"/>
      <w:sz w:val="20"/>
      <w:szCs w:val="20"/>
      <w:lang w:val="en-US" w:eastAsia="ru-RU"/>
    </w:rPr>
  </w:style>
  <w:style w:type="character" w:customStyle="1" w:styleId="CharChar">
    <w:name w:val="Обычный Char Char"/>
    <w:link w:val="14"/>
    <w:locked/>
    <w:rsid w:val="002069C0"/>
    <w:rPr>
      <w:rFonts w:ascii="Book Antiqua" w:eastAsia="ヒラギノ角ゴ Pro W3" w:hAnsi="Book Antiqua" w:cs="Times New Roman"/>
      <w:color w:val="000000"/>
      <w:sz w:val="20"/>
      <w:szCs w:val="20"/>
      <w:lang w:val="en-US" w:eastAsia="ru-RU"/>
    </w:rPr>
  </w:style>
  <w:style w:type="character" w:customStyle="1" w:styleId="15">
    <w:name w:val="Номер страницы1"/>
    <w:rsid w:val="00D06DE4"/>
    <w:rPr>
      <w:rFonts w:ascii="Book Antiqua" w:eastAsia="ヒラギノ角ゴ Pro W3" w:hAnsi="Book Antiqua"/>
      <w:b w:val="0"/>
      <w:i w:val="0"/>
      <w:color w:val="000000"/>
      <w:sz w:val="20"/>
    </w:rPr>
  </w:style>
  <w:style w:type="paragraph" w:styleId="22">
    <w:name w:val="toc 2"/>
    <w:basedOn w:val="a"/>
    <w:next w:val="a"/>
    <w:autoRedefine/>
    <w:uiPriority w:val="39"/>
    <w:qFormat/>
    <w:rsid w:val="00D06DE4"/>
    <w:pPr>
      <w:tabs>
        <w:tab w:val="right" w:leader="dot" w:pos="9339"/>
      </w:tabs>
      <w:ind w:left="240" w:hanging="98"/>
    </w:pPr>
  </w:style>
  <w:style w:type="paragraph" w:styleId="31">
    <w:name w:val="toc 3"/>
    <w:aliases w:val="0 Содержание 3 ур"/>
    <w:basedOn w:val="a"/>
    <w:next w:val="a"/>
    <w:autoRedefine/>
    <w:uiPriority w:val="39"/>
    <w:qFormat/>
    <w:rsid w:val="00D06DE4"/>
    <w:pPr>
      <w:ind w:left="480"/>
    </w:pPr>
  </w:style>
  <w:style w:type="character" w:styleId="a6">
    <w:name w:val="Hyperlink"/>
    <w:uiPriority w:val="99"/>
    <w:rsid w:val="00D06DE4"/>
    <w:rPr>
      <w:color w:val="0000FF"/>
      <w:u w:val="single"/>
    </w:rPr>
  </w:style>
  <w:style w:type="paragraph" w:customStyle="1" w:styleId="16">
    <w:name w:val="Заголовок оглавления1"/>
    <w:basedOn w:val="10"/>
    <w:next w:val="a"/>
    <w:uiPriority w:val="39"/>
    <w:semiHidden/>
    <w:unhideWhenUsed/>
    <w:qFormat/>
    <w:rsid w:val="00D06DE4"/>
    <w:pPr>
      <w:spacing w:line="276" w:lineRule="auto"/>
      <w:outlineLvl w:val="9"/>
    </w:pPr>
    <w:rPr>
      <w:rFonts w:ascii="Cambria" w:eastAsia="Times New Roman" w:hAnsi="Cambria" w:cs="Times New Roman"/>
      <w:color w:val="365F91"/>
      <w:lang w:val="ru-RU" w:eastAsia="ru-RU"/>
    </w:rPr>
  </w:style>
  <w:style w:type="paragraph" w:styleId="17">
    <w:name w:val="toc 1"/>
    <w:aliases w:val="0_Оглавление 1"/>
    <w:basedOn w:val="a"/>
    <w:next w:val="a"/>
    <w:autoRedefine/>
    <w:uiPriority w:val="39"/>
    <w:qFormat/>
    <w:rsid w:val="00D06DE4"/>
    <w:pPr>
      <w:tabs>
        <w:tab w:val="left" w:pos="480"/>
        <w:tab w:val="right" w:leader="dot" w:pos="9339"/>
      </w:tabs>
    </w:pPr>
  </w:style>
  <w:style w:type="paragraph" w:customStyle="1" w:styleId="-">
    <w:name w:val="Титульный лист - текст"/>
    <w:link w:val="-0"/>
    <w:rsid w:val="00D06DE4"/>
    <w:pPr>
      <w:spacing w:after="0" w:line="240" w:lineRule="auto"/>
    </w:pPr>
    <w:rPr>
      <w:rFonts w:ascii="Times New Roman" w:eastAsia="Times New Roman" w:hAnsi="Times New Roman" w:cs="Times New Roman"/>
      <w:sz w:val="28"/>
      <w:szCs w:val="20"/>
      <w:lang w:eastAsia="ru-RU"/>
    </w:rPr>
  </w:style>
  <w:style w:type="character" w:customStyle="1" w:styleId="-0">
    <w:name w:val="Титульный лист - текст Знак"/>
    <w:link w:val="-"/>
    <w:rsid w:val="00D06DE4"/>
    <w:rPr>
      <w:rFonts w:ascii="Times New Roman" w:eastAsia="Times New Roman" w:hAnsi="Times New Roman" w:cs="Times New Roman"/>
      <w:sz w:val="28"/>
      <w:szCs w:val="20"/>
      <w:lang w:eastAsia="ru-RU"/>
    </w:rPr>
  </w:style>
  <w:style w:type="character" w:customStyle="1" w:styleId="a7">
    <w:name w:val="Выделение подчеркиванием"/>
    <w:qFormat/>
    <w:rsid w:val="00D06DE4"/>
    <w:rPr>
      <w:u w:val="single"/>
    </w:rPr>
  </w:style>
  <w:style w:type="paragraph" w:customStyle="1" w:styleId="32">
    <w:name w:val="я_Технический стиль 3"/>
    <w:basedOn w:val="-"/>
    <w:link w:val="33"/>
    <w:qFormat/>
    <w:rsid w:val="00D06DE4"/>
    <w:rPr>
      <w:rFonts w:ascii="Arial" w:hAnsi="Arial" w:cs="Arial"/>
      <w:b/>
    </w:rPr>
  </w:style>
  <w:style w:type="character" w:customStyle="1" w:styleId="33">
    <w:name w:val="я_Технический стиль 3 Знак"/>
    <w:link w:val="32"/>
    <w:rsid w:val="00D06DE4"/>
    <w:rPr>
      <w:rFonts w:ascii="Arial" w:eastAsia="Times New Roman" w:hAnsi="Arial" w:cs="Arial"/>
      <w:b/>
      <w:sz w:val="28"/>
      <w:szCs w:val="20"/>
      <w:lang w:eastAsia="ru-RU"/>
    </w:rPr>
  </w:style>
  <w:style w:type="character" w:customStyle="1" w:styleId="a8">
    <w:name w:val="ГОСТ Символ полужирный"/>
    <w:qFormat/>
    <w:rsid w:val="00B960CD"/>
    <w:rPr>
      <w:rFonts w:ascii="Times New Roman" w:hAnsi="Times New Roman"/>
      <w:b/>
      <w:sz w:val="28"/>
    </w:rPr>
  </w:style>
  <w:style w:type="paragraph" w:customStyle="1" w:styleId="18">
    <w:name w:val="ГОСТ Заголовок 1 уровня"/>
    <w:next w:val="a"/>
    <w:qFormat/>
    <w:rsid w:val="00B960CD"/>
    <w:pPr>
      <w:pageBreakBefore/>
      <w:spacing w:after="240" w:line="240" w:lineRule="auto"/>
      <w:contextualSpacing/>
      <w:jc w:val="both"/>
      <w:outlineLvl w:val="0"/>
    </w:pPr>
    <w:rPr>
      <w:rFonts w:ascii="Times New Roman" w:eastAsia="+mn-ea" w:hAnsi="Times New Roman" w:cs="Times New Roman"/>
      <w:b/>
      <w:kern w:val="24"/>
      <w:sz w:val="36"/>
      <w:szCs w:val="20"/>
      <w:lang w:val="en-US"/>
    </w:rPr>
  </w:style>
  <w:style w:type="paragraph" w:customStyle="1" w:styleId="a9">
    <w:name w:val="ГОСТ Основной текст"/>
    <w:qFormat/>
    <w:rsid w:val="00EE4853"/>
    <w:pPr>
      <w:widowControl w:val="0"/>
      <w:spacing w:after="0" w:line="360" w:lineRule="auto"/>
      <w:ind w:firstLine="709"/>
      <w:contextualSpacing/>
      <w:jc w:val="both"/>
    </w:pPr>
    <w:rPr>
      <w:rFonts w:ascii="Times New Roman" w:eastAsia="+mn-ea" w:hAnsi="Times New Roman" w:cs="Times New Roman"/>
      <w:kern w:val="24"/>
      <w:sz w:val="24"/>
      <w:szCs w:val="20"/>
    </w:rPr>
  </w:style>
  <w:style w:type="table" w:styleId="aa">
    <w:name w:val="Table Grid"/>
    <w:basedOn w:val="a2"/>
    <w:uiPriority w:val="59"/>
    <w:rsid w:val="00320B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link w:val="ac"/>
    <w:uiPriority w:val="1"/>
    <w:qFormat/>
    <w:rsid w:val="000D2C63"/>
    <w:pPr>
      <w:spacing w:after="0" w:line="240" w:lineRule="auto"/>
      <w:jc w:val="both"/>
    </w:pPr>
    <w:rPr>
      <w:rFonts w:ascii="Times New Roman" w:hAnsi="Times New Roman"/>
    </w:rPr>
  </w:style>
  <w:style w:type="character" w:customStyle="1" w:styleId="ac">
    <w:name w:val="Без интервала Знак"/>
    <w:link w:val="ab"/>
    <w:uiPriority w:val="1"/>
    <w:locked/>
    <w:rsid w:val="000D2C63"/>
    <w:rPr>
      <w:rFonts w:ascii="Times New Roman" w:hAnsi="Times New Roman"/>
    </w:rPr>
  </w:style>
  <w:style w:type="paragraph" w:customStyle="1" w:styleId="ad">
    <w:name w:val="ГОСТ Список простой маркированный"/>
    <w:qFormat/>
    <w:rsid w:val="00320B0E"/>
    <w:pPr>
      <w:spacing w:after="0" w:line="360" w:lineRule="auto"/>
      <w:contextualSpacing/>
      <w:jc w:val="both"/>
    </w:pPr>
    <w:rPr>
      <w:rFonts w:ascii="Times New Roman" w:eastAsia="Calibri" w:hAnsi="Times New Roman" w:cs="Times New Roman"/>
      <w:sz w:val="28"/>
      <w:szCs w:val="28"/>
    </w:rPr>
  </w:style>
  <w:style w:type="paragraph" w:styleId="ae">
    <w:name w:val="List Paragraph"/>
    <w:aliases w:val="Bullet List,FooterText,numbered,Paragraphe de liste1,Bulletr List Paragraph,Table-Normal,RSHB_Table-Normal"/>
    <w:basedOn w:val="a"/>
    <w:link w:val="af"/>
    <w:uiPriority w:val="34"/>
    <w:qFormat/>
    <w:rsid w:val="00320B0E"/>
    <w:pPr>
      <w:ind w:left="720"/>
      <w:contextualSpacing/>
    </w:pPr>
  </w:style>
  <w:style w:type="character" w:customStyle="1" w:styleId="af">
    <w:name w:val="Абзац списка Знак"/>
    <w:aliases w:val="Bullet List Знак,FooterText Знак,numbered Знак,Paragraphe de liste1 Знак,Bulletr List Paragraph Знак,Table-Normal Знак,RSHB_Table-Normal Знак"/>
    <w:link w:val="ae"/>
    <w:uiPriority w:val="34"/>
    <w:locked/>
    <w:rsid w:val="00454AFD"/>
    <w:rPr>
      <w:rFonts w:ascii="Times New Roman" w:eastAsia="Times New Roman" w:hAnsi="Times New Roman" w:cs="Times New Roman"/>
      <w:sz w:val="24"/>
      <w:szCs w:val="24"/>
      <w:lang w:val="en-US"/>
    </w:rPr>
  </w:style>
  <w:style w:type="paragraph" w:customStyle="1" w:styleId="TableHeading">
    <w:name w:val="Table Heading"/>
    <w:rsid w:val="00CC0310"/>
    <w:pPr>
      <w:keepLines/>
      <w:spacing w:before="120" w:after="120" w:line="240" w:lineRule="auto"/>
    </w:pPr>
    <w:rPr>
      <w:rFonts w:ascii="Book Antiqua" w:eastAsia="ヒラギノ角ゴ Pro W3" w:hAnsi="Book Antiqua" w:cs="Times New Roman"/>
      <w:b/>
      <w:color w:val="000000"/>
      <w:sz w:val="16"/>
      <w:szCs w:val="20"/>
      <w:lang w:val="en-US" w:eastAsia="ru-RU"/>
    </w:rPr>
  </w:style>
  <w:style w:type="paragraph" w:styleId="af0">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
    <w:next w:val="a"/>
    <w:link w:val="af1"/>
    <w:unhideWhenUsed/>
    <w:qFormat/>
    <w:rsid w:val="00AD20D3"/>
    <w:pPr>
      <w:spacing w:after="200"/>
    </w:pPr>
    <w:rPr>
      <w:b/>
      <w:bCs/>
      <w:color w:val="4F81BD" w:themeColor="accent1"/>
      <w:sz w:val="18"/>
      <w:szCs w:val="18"/>
    </w:rPr>
  </w:style>
  <w:style w:type="character" w:customStyle="1" w:styleId="af1">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0"/>
    <w:rsid w:val="002069C0"/>
    <w:rPr>
      <w:rFonts w:ascii="Times New Roman" w:eastAsia="Times New Roman" w:hAnsi="Times New Roman" w:cs="Times New Roman"/>
      <w:b/>
      <w:bCs/>
      <w:color w:val="4F81BD" w:themeColor="accent1"/>
      <w:sz w:val="18"/>
      <w:szCs w:val="18"/>
      <w:lang w:val="en-US"/>
    </w:rPr>
  </w:style>
  <w:style w:type="paragraph" w:customStyle="1" w:styleId="OTRTableHead">
    <w:name w:val="OTR_Table_Head"/>
    <w:basedOn w:val="a"/>
    <w:link w:val="OTRTableHead0"/>
    <w:rsid w:val="00F91F18"/>
    <w:pPr>
      <w:keepNext/>
      <w:spacing w:before="60" w:after="60"/>
      <w:jc w:val="center"/>
    </w:pPr>
    <w:rPr>
      <w:b/>
      <w:szCs w:val="20"/>
    </w:rPr>
  </w:style>
  <w:style w:type="character" w:customStyle="1" w:styleId="OTRTableHead0">
    <w:name w:val="OTR_Table_Head Знак"/>
    <w:link w:val="OTRTableHead"/>
    <w:rsid w:val="00F91F18"/>
    <w:rPr>
      <w:rFonts w:ascii="Times New Roman" w:eastAsia="Times New Roman" w:hAnsi="Times New Roman" w:cs="Times New Roman"/>
      <w:b/>
      <w:sz w:val="24"/>
      <w:szCs w:val="20"/>
    </w:rPr>
  </w:style>
  <w:style w:type="character" w:styleId="af2">
    <w:name w:val="annotation reference"/>
    <w:basedOn w:val="a1"/>
    <w:uiPriority w:val="99"/>
    <w:semiHidden/>
    <w:unhideWhenUsed/>
    <w:rsid w:val="000A1B48"/>
    <w:rPr>
      <w:sz w:val="16"/>
      <w:szCs w:val="16"/>
    </w:rPr>
  </w:style>
  <w:style w:type="paragraph" w:styleId="af3">
    <w:name w:val="annotation text"/>
    <w:basedOn w:val="a"/>
    <w:link w:val="af4"/>
    <w:uiPriority w:val="99"/>
    <w:semiHidden/>
    <w:unhideWhenUsed/>
    <w:rsid w:val="000A1B48"/>
    <w:rPr>
      <w:sz w:val="20"/>
      <w:szCs w:val="20"/>
    </w:rPr>
  </w:style>
  <w:style w:type="character" w:customStyle="1" w:styleId="af4">
    <w:name w:val="Текст примечания Знак"/>
    <w:basedOn w:val="a1"/>
    <w:link w:val="af3"/>
    <w:uiPriority w:val="99"/>
    <w:semiHidden/>
    <w:rsid w:val="000A1B48"/>
    <w:rPr>
      <w:rFonts w:ascii="Times New Roman" w:eastAsia="Times New Roman" w:hAnsi="Times New Roman" w:cs="Times New Roman"/>
      <w:sz w:val="20"/>
      <w:szCs w:val="20"/>
      <w:lang w:val="en-US"/>
    </w:rPr>
  </w:style>
  <w:style w:type="paragraph" w:styleId="af5">
    <w:name w:val="annotation subject"/>
    <w:basedOn w:val="af3"/>
    <w:next w:val="af3"/>
    <w:link w:val="af6"/>
    <w:uiPriority w:val="99"/>
    <w:semiHidden/>
    <w:unhideWhenUsed/>
    <w:rsid w:val="000A1B48"/>
    <w:rPr>
      <w:b/>
      <w:bCs/>
    </w:rPr>
  </w:style>
  <w:style w:type="character" w:customStyle="1" w:styleId="af6">
    <w:name w:val="Тема примечания Знак"/>
    <w:basedOn w:val="af4"/>
    <w:link w:val="af5"/>
    <w:uiPriority w:val="99"/>
    <w:semiHidden/>
    <w:rsid w:val="000A1B48"/>
    <w:rPr>
      <w:rFonts w:ascii="Times New Roman" w:eastAsia="Times New Roman" w:hAnsi="Times New Roman" w:cs="Times New Roman"/>
      <w:b/>
      <w:bCs/>
      <w:sz w:val="20"/>
      <w:szCs w:val="20"/>
      <w:lang w:val="en-US"/>
    </w:rPr>
  </w:style>
  <w:style w:type="paragraph" w:styleId="af7">
    <w:name w:val="Balloon Text"/>
    <w:basedOn w:val="a"/>
    <w:link w:val="af8"/>
    <w:unhideWhenUsed/>
    <w:rsid w:val="000A1B48"/>
    <w:rPr>
      <w:rFonts w:ascii="Tahoma" w:hAnsi="Tahoma" w:cs="Tahoma"/>
      <w:sz w:val="16"/>
      <w:szCs w:val="16"/>
    </w:rPr>
  </w:style>
  <w:style w:type="character" w:customStyle="1" w:styleId="af8">
    <w:name w:val="Текст выноски Знак"/>
    <w:basedOn w:val="a1"/>
    <w:link w:val="af7"/>
    <w:rsid w:val="000A1B48"/>
    <w:rPr>
      <w:rFonts w:ascii="Tahoma" w:eastAsia="Times New Roman" w:hAnsi="Tahoma" w:cs="Tahoma"/>
      <w:sz w:val="16"/>
      <w:szCs w:val="16"/>
      <w:lang w:val="en-US"/>
    </w:rPr>
  </w:style>
  <w:style w:type="paragraph" w:customStyle="1" w:styleId="af9">
    <w:name w:val="**Табл_текст"/>
    <w:basedOn w:val="a"/>
    <w:uiPriority w:val="39"/>
    <w:rsid w:val="008B61D9"/>
    <w:pPr>
      <w:suppressAutoHyphens/>
    </w:pPr>
    <w:rPr>
      <w:lang w:val="ru-RU" w:eastAsia="ru-RU"/>
    </w:rPr>
  </w:style>
  <w:style w:type="table" w:customStyle="1" w:styleId="afa">
    <w:name w:val="**Табл"/>
    <w:basedOn w:val="a2"/>
    <w:rsid w:val="007D7A23"/>
    <w:pPr>
      <w:suppressAutoHyphens/>
      <w:spacing w:after="0" w:line="360" w:lineRule="atLeast"/>
      <w:ind w:firstLine="454"/>
    </w:pPr>
    <w:rPr>
      <w:rFonts w:ascii="Times New Roman" w:eastAsia="Times New Roman" w:hAnsi="Times New Roman" w:cs="Times New Roman"/>
      <w:sz w:val="24"/>
      <w:szCs w:val="20"/>
      <w:lang w:eastAsia="ru-RU"/>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Pr>
    <w:tcPr>
      <w:shd w:val="clear" w:color="auto" w:fill="auto"/>
    </w:tcPr>
    <w:tblStylePr w:type="firstRow">
      <w:pPr>
        <w:keepNext/>
        <w:wordWrap/>
        <w:spacing w:beforeLines="60" w:beforeAutospacing="0" w:afterLines="60" w:afterAutospacing="0"/>
        <w:jc w:val="center"/>
      </w:pPr>
      <w:rPr>
        <w:b w:val="0"/>
        <w:i w:val="0"/>
        <w:color w:val="auto"/>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auto"/>
      </w:tcPr>
    </w:tblStylePr>
    <w:tblStylePr w:type="lastRow">
      <w:pPr>
        <w:keepNext w:val="0"/>
        <w:wordWrap/>
      </w:p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auto"/>
      </w:tcPr>
    </w:tblStylePr>
    <w:tblStylePr w:type="band1Horz">
      <w:pPr>
        <w:keepNext/>
        <w:wordWrap/>
      </w:pPr>
    </w:tblStylePr>
  </w:style>
  <w:style w:type="paragraph" w:styleId="41">
    <w:name w:val="toc 4"/>
    <w:basedOn w:val="a"/>
    <w:next w:val="a"/>
    <w:autoRedefine/>
    <w:uiPriority w:val="39"/>
    <w:unhideWhenUsed/>
    <w:rsid w:val="00E361C2"/>
    <w:pPr>
      <w:spacing w:after="100" w:line="276" w:lineRule="auto"/>
      <w:ind w:left="660"/>
    </w:pPr>
    <w:rPr>
      <w:rFonts w:asciiTheme="minorHAnsi" w:eastAsiaTheme="minorEastAsia" w:hAnsiTheme="minorHAnsi" w:cstheme="minorBidi"/>
      <w:szCs w:val="22"/>
      <w:lang w:val="ru-RU" w:eastAsia="ru-RU"/>
    </w:rPr>
  </w:style>
  <w:style w:type="paragraph" w:styleId="51">
    <w:name w:val="toc 5"/>
    <w:basedOn w:val="a"/>
    <w:next w:val="a"/>
    <w:autoRedefine/>
    <w:uiPriority w:val="39"/>
    <w:unhideWhenUsed/>
    <w:rsid w:val="00E361C2"/>
    <w:pPr>
      <w:spacing w:after="100" w:line="276" w:lineRule="auto"/>
      <w:ind w:left="880"/>
    </w:pPr>
    <w:rPr>
      <w:rFonts w:asciiTheme="minorHAnsi" w:eastAsiaTheme="minorEastAsia" w:hAnsiTheme="minorHAnsi" w:cstheme="minorBidi"/>
      <w:szCs w:val="22"/>
      <w:lang w:val="ru-RU" w:eastAsia="ru-RU"/>
    </w:rPr>
  </w:style>
  <w:style w:type="paragraph" w:styleId="61">
    <w:name w:val="toc 6"/>
    <w:basedOn w:val="a"/>
    <w:next w:val="a"/>
    <w:autoRedefine/>
    <w:uiPriority w:val="39"/>
    <w:unhideWhenUsed/>
    <w:rsid w:val="00E361C2"/>
    <w:pPr>
      <w:spacing w:after="100" w:line="276" w:lineRule="auto"/>
      <w:ind w:left="1100"/>
    </w:pPr>
    <w:rPr>
      <w:rFonts w:asciiTheme="minorHAnsi" w:eastAsiaTheme="minorEastAsia" w:hAnsiTheme="minorHAnsi" w:cstheme="minorBidi"/>
      <w:szCs w:val="22"/>
      <w:lang w:val="ru-RU" w:eastAsia="ru-RU"/>
    </w:rPr>
  </w:style>
  <w:style w:type="paragraph" w:styleId="7">
    <w:name w:val="toc 7"/>
    <w:basedOn w:val="a"/>
    <w:next w:val="a"/>
    <w:autoRedefine/>
    <w:uiPriority w:val="39"/>
    <w:unhideWhenUsed/>
    <w:rsid w:val="00E361C2"/>
    <w:pPr>
      <w:spacing w:after="100" w:line="276" w:lineRule="auto"/>
      <w:ind w:left="1320"/>
    </w:pPr>
    <w:rPr>
      <w:rFonts w:asciiTheme="minorHAnsi" w:eastAsiaTheme="minorEastAsia" w:hAnsiTheme="minorHAnsi" w:cstheme="minorBidi"/>
      <w:szCs w:val="22"/>
      <w:lang w:val="ru-RU" w:eastAsia="ru-RU"/>
    </w:rPr>
  </w:style>
  <w:style w:type="paragraph" w:styleId="8">
    <w:name w:val="toc 8"/>
    <w:basedOn w:val="a"/>
    <w:next w:val="a"/>
    <w:autoRedefine/>
    <w:uiPriority w:val="39"/>
    <w:unhideWhenUsed/>
    <w:rsid w:val="00E361C2"/>
    <w:pPr>
      <w:spacing w:after="100" w:line="276" w:lineRule="auto"/>
      <w:ind w:left="1540"/>
    </w:pPr>
    <w:rPr>
      <w:rFonts w:asciiTheme="minorHAnsi" w:eastAsiaTheme="minorEastAsia" w:hAnsiTheme="minorHAnsi" w:cstheme="minorBidi"/>
      <w:szCs w:val="22"/>
      <w:lang w:val="ru-RU" w:eastAsia="ru-RU"/>
    </w:rPr>
  </w:style>
  <w:style w:type="paragraph" w:styleId="9">
    <w:name w:val="toc 9"/>
    <w:basedOn w:val="a"/>
    <w:next w:val="a"/>
    <w:autoRedefine/>
    <w:uiPriority w:val="39"/>
    <w:unhideWhenUsed/>
    <w:rsid w:val="00E361C2"/>
    <w:pPr>
      <w:spacing w:after="100" w:line="276" w:lineRule="auto"/>
      <w:ind w:left="1760"/>
    </w:pPr>
    <w:rPr>
      <w:rFonts w:asciiTheme="minorHAnsi" w:eastAsiaTheme="minorEastAsia" w:hAnsiTheme="minorHAnsi" w:cstheme="minorBidi"/>
      <w:szCs w:val="22"/>
      <w:lang w:val="ru-RU" w:eastAsia="ru-RU"/>
    </w:rPr>
  </w:style>
  <w:style w:type="paragraph" w:customStyle="1" w:styleId="06">
    <w:name w:val="0 Заголовок 6 ур (не по ГОСТ)"/>
    <w:next w:val="a"/>
    <w:qFormat/>
    <w:rsid w:val="009A3CA7"/>
    <w:pPr>
      <w:keepNext/>
      <w:keepLines/>
      <w:numPr>
        <w:ilvl w:val="5"/>
        <w:numId w:val="8"/>
      </w:numPr>
      <w:tabs>
        <w:tab w:val="left" w:pos="1843"/>
        <w:tab w:val="left" w:pos="2126"/>
        <w:tab w:val="left" w:pos="2410"/>
      </w:tabs>
      <w:spacing w:before="120" w:after="0" w:line="360" w:lineRule="auto"/>
    </w:pPr>
    <w:rPr>
      <w:rFonts w:ascii="Times New Roman" w:eastAsia="Times New Roman" w:hAnsi="Times New Roman" w:cs="Times New Roman"/>
      <w:b/>
      <w:color w:val="000000"/>
      <w:sz w:val="24"/>
      <w:szCs w:val="24"/>
      <w:lang w:eastAsia="ru-RU"/>
    </w:rPr>
  </w:style>
  <w:style w:type="paragraph" w:customStyle="1" w:styleId="01">
    <w:name w:val="0 Заголовок 1 ур Ш"/>
    <w:next w:val="a"/>
    <w:qFormat/>
    <w:rsid w:val="009A3CA7"/>
    <w:pPr>
      <w:keepNext/>
      <w:keepLines/>
      <w:pageBreakBefore/>
      <w:numPr>
        <w:numId w:val="8"/>
      </w:numPr>
      <w:tabs>
        <w:tab w:val="left" w:pos="1418"/>
      </w:tabs>
      <w:spacing w:after="0" w:line="360" w:lineRule="auto"/>
      <w:outlineLvl w:val="0"/>
    </w:pPr>
    <w:rPr>
      <w:rFonts w:ascii="Times New Roman" w:eastAsia="Times New Roman" w:hAnsi="Times New Roman" w:cs="Times New Roman"/>
      <w:b/>
      <w:color w:val="000000" w:themeColor="text1"/>
      <w:sz w:val="32"/>
      <w:szCs w:val="24"/>
      <w:lang w:eastAsia="ru-RU"/>
    </w:rPr>
  </w:style>
  <w:style w:type="paragraph" w:customStyle="1" w:styleId="02">
    <w:name w:val="0 Заголовок 2 ур Ш"/>
    <w:next w:val="a"/>
    <w:qFormat/>
    <w:rsid w:val="009A3CA7"/>
    <w:pPr>
      <w:keepNext/>
      <w:keepLines/>
      <w:numPr>
        <w:ilvl w:val="1"/>
        <w:numId w:val="8"/>
      </w:numPr>
      <w:tabs>
        <w:tab w:val="left" w:pos="1418"/>
      </w:tabs>
      <w:spacing w:before="120" w:after="0" w:line="360" w:lineRule="auto"/>
      <w:jc w:val="both"/>
      <w:outlineLvl w:val="1"/>
    </w:pPr>
    <w:rPr>
      <w:rFonts w:ascii="Times New Roman" w:eastAsia="Times New Roman" w:hAnsi="Times New Roman" w:cs="Times New Roman"/>
      <w:b/>
      <w:color w:val="000000" w:themeColor="text1"/>
      <w:sz w:val="28"/>
      <w:szCs w:val="24"/>
      <w:lang w:eastAsia="ru-RU"/>
    </w:rPr>
  </w:style>
  <w:style w:type="paragraph" w:customStyle="1" w:styleId="03">
    <w:name w:val="0 Заголовок 3 ур Ш"/>
    <w:next w:val="a"/>
    <w:qFormat/>
    <w:rsid w:val="009A3CA7"/>
    <w:pPr>
      <w:keepLines/>
      <w:numPr>
        <w:ilvl w:val="2"/>
        <w:numId w:val="8"/>
      </w:numPr>
      <w:tabs>
        <w:tab w:val="left" w:pos="1418"/>
        <w:tab w:val="left" w:pos="1843"/>
      </w:tabs>
      <w:spacing w:before="120" w:after="0" w:line="360" w:lineRule="auto"/>
      <w:jc w:val="both"/>
      <w:outlineLvl w:val="2"/>
    </w:pPr>
    <w:rPr>
      <w:rFonts w:ascii="Times New Roman" w:eastAsia="Times New Roman" w:hAnsi="Times New Roman" w:cs="Times New Roman"/>
      <w:b/>
      <w:color w:val="000000" w:themeColor="text1"/>
      <w:sz w:val="24"/>
      <w:szCs w:val="24"/>
      <w:lang w:eastAsia="ru-RU"/>
    </w:rPr>
  </w:style>
  <w:style w:type="paragraph" w:customStyle="1" w:styleId="04">
    <w:name w:val="0 Заголовок 4 ур Ш"/>
    <w:next w:val="a"/>
    <w:qFormat/>
    <w:rsid w:val="009A3CA7"/>
    <w:pPr>
      <w:keepNext/>
      <w:keepLines/>
      <w:numPr>
        <w:ilvl w:val="3"/>
        <w:numId w:val="8"/>
      </w:numPr>
      <w:tabs>
        <w:tab w:val="left" w:pos="1843"/>
        <w:tab w:val="left" w:pos="2126"/>
      </w:tabs>
      <w:spacing w:before="120" w:after="0" w:line="360" w:lineRule="auto"/>
      <w:jc w:val="both"/>
      <w:outlineLvl w:val="3"/>
    </w:pPr>
    <w:rPr>
      <w:rFonts w:ascii="Times New Roman" w:eastAsia="Times New Roman" w:hAnsi="Times New Roman" w:cs="Times New Roman"/>
      <w:b/>
      <w:color w:val="000000" w:themeColor="text1"/>
      <w:sz w:val="24"/>
      <w:szCs w:val="24"/>
      <w:lang w:eastAsia="ru-RU"/>
    </w:rPr>
  </w:style>
  <w:style w:type="paragraph" w:customStyle="1" w:styleId="05">
    <w:name w:val="0 Заголовок 5 ур (не по ГОСТ) Ш"/>
    <w:next w:val="a"/>
    <w:qFormat/>
    <w:rsid w:val="009A3CA7"/>
    <w:pPr>
      <w:keepNext/>
      <w:keepLines/>
      <w:numPr>
        <w:ilvl w:val="4"/>
        <w:numId w:val="8"/>
      </w:numPr>
      <w:tabs>
        <w:tab w:val="left" w:pos="1843"/>
        <w:tab w:val="left" w:pos="2126"/>
        <w:tab w:val="left" w:pos="2410"/>
      </w:tabs>
      <w:spacing w:before="120" w:after="0" w:line="360" w:lineRule="auto"/>
    </w:pPr>
    <w:rPr>
      <w:rFonts w:ascii="Times New Roman" w:eastAsia="Times New Roman" w:hAnsi="Times New Roman" w:cs="Times New Roman"/>
      <w:b/>
      <w:color w:val="000000" w:themeColor="text1"/>
      <w:sz w:val="24"/>
      <w:szCs w:val="24"/>
      <w:lang w:eastAsia="ru-RU"/>
    </w:rPr>
  </w:style>
  <w:style w:type="paragraph" w:styleId="afb">
    <w:name w:val="Normal (Web)"/>
    <w:basedOn w:val="a"/>
    <w:uiPriority w:val="99"/>
    <w:unhideWhenUsed/>
    <w:rsid w:val="000104D9"/>
    <w:pPr>
      <w:spacing w:before="100" w:beforeAutospacing="1" w:after="100" w:afterAutospacing="1"/>
    </w:pPr>
    <w:rPr>
      <w:lang w:val="ru-RU" w:eastAsia="ru-RU"/>
    </w:rPr>
  </w:style>
  <w:style w:type="paragraph" w:customStyle="1" w:styleId="0">
    <w:name w:val="0 Основной текст Ш"/>
    <w:qFormat/>
    <w:rsid w:val="000104D9"/>
    <w:pPr>
      <w:spacing w:before="120" w:after="0" w:line="360" w:lineRule="auto"/>
      <w:ind w:firstLine="709"/>
      <w:contextualSpacing/>
      <w:jc w:val="both"/>
    </w:pPr>
    <w:rPr>
      <w:rFonts w:ascii="Times New Roman" w:eastAsia="Times New Roman" w:hAnsi="Times New Roman" w:cs="Times New Roman"/>
      <w:color w:val="000000" w:themeColor="text1"/>
      <w:sz w:val="24"/>
      <w:szCs w:val="24"/>
      <w:lang w:eastAsia="ru-RU"/>
    </w:rPr>
  </w:style>
  <w:style w:type="table" w:customStyle="1" w:styleId="19">
    <w:name w:val="Сетка таблицы1"/>
    <w:basedOn w:val="a2"/>
    <w:next w:val="aa"/>
    <w:uiPriority w:val="59"/>
    <w:rsid w:val="00483C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uiPriority w:val="22"/>
    <w:qFormat/>
    <w:rsid w:val="00AB626C"/>
    <w:rPr>
      <w:rFonts w:ascii="Times New Roman" w:hAnsi="Times New Roman" w:cs="Times New Roman"/>
      <w:b/>
      <w:bCs/>
      <w:color w:val="auto"/>
    </w:rPr>
  </w:style>
  <w:style w:type="paragraph" w:styleId="afd">
    <w:name w:val="header"/>
    <w:basedOn w:val="a"/>
    <w:link w:val="afe"/>
    <w:uiPriority w:val="99"/>
    <w:rsid w:val="002069C0"/>
    <w:pPr>
      <w:jc w:val="both"/>
    </w:pPr>
    <w:rPr>
      <w:snapToGrid w:val="0"/>
      <w:color w:val="000000"/>
      <w:sz w:val="28"/>
      <w:szCs w:val="20"/>
      <w:lang w:val="ru-RU" w:eastAsia="ru-RU"/>
    </w:rPr>
  </w:style>
  <w:style w:type="character" w:customStyle="1" w:styleId="afe">
    <w:name w:val="Верхний колонтитул Знак"/>
    <w:basedOn w:val="a1"/>
    <w:link w:val="afd"/>
    <w:uiPriority w:val="99"/>
    <w:rsid w:val="002069C0"/>
    <w:rPr>
      <w:rFonts w:ascii="Times New Roman" w:eastAsia="Times New Roman" w:hAnsi="Times New Roman" w:cs="Times New Roman"/>
      <w:snapToGrid w:val="0"/>
      <w:color w:val="000000"/>
      <w:sz w:val="28"/>
      <w:szCs w:val="20"/>
      <w:lang w:eastAsia="ru-RU"/>
    </w:rPr>
  </w:style>
  <w:style w:type="paragraph" w:customStyle="1" w:styleId="aff">
    <w:name w:val="Заголовки без нумерации"/>
    <w:basedOn w:val="10"/>
    <w:next w:val="a4"/>
    <w:rsid w:val="002069C0"/>
    <w:pPr>
      <w:keepLines w:val="0"/>
      <w:suppressAutoHyphens/>
      <w:spacing w:before="360" w:after="120"/>
    </w:pPr>
    <w:rPr>
      <w:rFonts w:ascii="Arial" w:eastAsia="Times New Roman" w:hAnsi="Arial" w:cs="Times New Roman"/>
      <w:snapToGrid w:val="0"/>
      <w:color w:val="000000"/>
      <w:sz w:val="36"/>
      <w:szCs w:val="20"/>
      <w:lang w:val="ru-RU" w:eastAsia="ru-RU"/>
    </w:rPr>
  </w:style>
  <w:style w:type="paragraph" w:styleId="aff0">
    <w:name w:val="footer"/>
    <w:link w:val="aff1"/>
    <w:uiPriority w:val="99"/>
    <w:rsid w:val="002069C0"/>
    <w:pPr>
      <w:tabs>
        <w:tab w:val="center" w:pos="4677"/>
        <w:tab w:val="right" w:pos="9355"/>
      </w:tabs>
      <w:spacing w:after="0" w:line="240" w:lineRule="auto"/>
    </w:pPr>
    <w:rPr>
      <w:rFonts w:ascii="Arial" w:eastAsia="Times New Roman" w:hAnsi="Arial" w:cs="Times New Roman"/>
      <w:i/>
      <w:sz w:val="16"/>
      <w:szCs w:val="20"/>
      <w:lang w:val="en-US" w:eastAsia="ru-RU"/>
    </w:rPr>
  </w:style>
  <w:style w:type="character" w:customStyle="1" w:styleId="aff1">
    <w:name w:val="Нижний колонтитул Знак"/>
    <w:basedOn w:val="a1"/>
    <w:link w:val="aff0"/>
    <w:uiPriority w:val="99"/>
    <w:rsid w:val="002069C0"/>
    <w:rPr>
      <w:rFonts w:ascii="Arial" w:eastAsia="Times New Roman" w:hAnsi="Arial" w:cs="Times New Roman"/>
      <w:i/>
      <w:sz w:val="16"/>
      <w:szCs w:val="20"/>
      <w:lang w:val="en-US" w:eastAsia="ru-RU"/>
    </w:rPr>
  </w:style>
  <w:style w:type="paragraph" w:customStyle="1" w:styleId="aff2">
    <w:name w:val="Основной текст (центр/одинарный)"/>
    <w:basedOn w:val="a4"/>
    <w:link w:val="aff3"/>
    <w:rsid w:val="002069C0"/>
    <w:pPr>
      <w:spacing w:before="120" w:after="120"/>
      <w:ind w:firstLine="0"/>
      <w:jc w:val="center"/>
    </w:pPr>
  </w:style>
  <w:style w:type="character" w:customStyle="1" w:styleId="aff3">
    <w:name w:val="Основной текст (центр/одинарный) Знак"/>
    <w:link w:val="aff2"/>
    <w:rsid w:val="002069C0"/>
    <w:rPr>
      <w:rFonts w:ascii="Times New Roman" w:eastAsia="Times New Roman" w:hAnsi="Times New Roman" w:cs="Times New Roman"/>
      <w:snapToGrid w:val="0"/>
      <w:color w:val="000000"/>
      <w:sz w:val="28"/>
      <w:szCs w:val="20"/>
      <w:lang w:eastAsia="ru-RU"/>
    </w:rPr>
  </w:style>
  <w:style w:type="paragraph" w:customStyle="1" w:styleId="-1">
    <w:name w:val="Рисунок - наименование"/>
    <w:basedOn w:val="a"/>
    <w:rsid w:val="002069C0"/>
    <w:pPr>
      <w:spacing w:before="120" w:after="120"/>
      <w:jc w:val="center"/>
    </w:pPr>
    <w:rPr>
      <w:bCs/>
      <w:snapToGrid w:val="0"/>
      <w:color w:val="000000"/>
      <w:sz w:val="28"/>
      <w:szCs w:val="20"/>
      <w:lang w:val="ru-RU" w:eastAsia="ru-RU"/>
    </w:rPr>
  </w:style>
  <w:style w:type="character" w:customStyle="1" w:styleId="1a">
    <w:name w:val="я_Технический стиль 1 Знак"/>
    <w:link w:val="1b"/>
    <w:rsid w:val="002069C0"/>
    <w:rPr>
      <w:rFonts w:ascii="Arial" w:hAnsi="Arial" w:cs="Arial"/>
      <w:b/>
      <w:bCs/>
      <w:snapToGrid w:val="0"/>
      <w:color w:val="000000"/>
      <w:sz w:val="24"/>
      <w:szCs w:val="24"/>
    </w:rPr>
  </w:style>
  <w:style w:type="paragraph" w:customStyle="1" w:styleId="1b">
    <w:name w:val="я_Технический стиль 1"/>
    <w:basedOn w:val="a"/>
    <w:link w:val="1a"/>
    <w:qFormat/>
    <w:rsid w:val="002069C0"/>
    <w:pPr>
      <w:pBdr>
        <w:bottom w:val="single" w:sz="12" w:space="1" w:color="auto"/>
      </w:pBdr>
      <w:suppressAutoHyphens/>
      <w:ind w:left="142" w:right="140"/>
      <w:jc w:val="center"/>
    </w:pPr>
    <w:rPr>
      <w:rFonts w:ascii="Arial" w:eastAsiaTheme="minorHAnsi" w:hAnsi="Arial" w:cs="Arial"/>
      <w:b/>
      <w:bCs/>
      <w:snapToGrid w:val="0"/>
      <w:color w:val="000000"/>
      <w:lang w:val="ru-RU"/>
    </w:rPr>
  </w:style>
  <w:style w:type="paragraph" w:customStyle="1" w:styleId="aff4">
    <w:name w:val="Норм. текст"/>
    <w:basedOn w:val="a"/>
    <w:link w:val="aff5"/>
    <w:qFormat/>
    <w:rsid w:val="002069C0"/>
    <w:pPr>
      <w:tabs>
        <w:tab w:val="left" w:pos="1418"/>
      </w:tabs>
      <w:spacing w:before="120"/>
      <w:ind w:firstLine="902"/>
      <w:contextualSpacing/>
      <w:jc w:val="both"/>
    </w:pPr>
    <w:rPr>
      <w:sz w:val="28"/>
      <w:szCs w:val="20"/>
    </w:rPr>
  </w:style>
  <w:style w:type="character" w:customStyle="1" w:styleId="aff5">
    <w:name w:val="Норм. текст Знак"/>
    <w:link w:val="aff4"/>
    <w:rsid w:val="002069C0"/>
    <w:rPr>
      <w:rFonts w:ascii="Times New Roman" w:eastAsia="Times New Roman" w:hAnsi="Times New Roman" w:cs="Times New Roman"/>
      <w:sz w:val="28"/>
      <w:szCs w:val="20"/>
    </w:rPr>
  </w:style>
  <w:style w:type="paragraph" w:customStyle="1" w:styleId="23">
    <w:name w:val="Маркированный2"/>
    <w:basedOn w:val="a"/>
    <w:qFormat/>
    <w:rsid w:val="002069C0"/>
    <w:pPr>
      <w:spacing w:before="120" w:line="276" w:lineRule="auto"/>
      <w:jc w:val="both"/>
    </w:pPr>
    <w:rPr>
      <w:sz w:val="28"/>
      <w:szCs w:val="28"/>
      <w:lang w:val="ru-RU"/>
    </w:rPr>
  </w:style>
  <w:style w:type="paragraph" w:customStyle="1" w:styleId="00">
    <w:name w:val="0 Основной текст"/>
    <w:basedOn w:val="aff4"/>
    <w:link w:val="07"/>
    <w:qFormat/>
    <w:rsid w:val="002069C0"/>
    <w:rPr>
      <w:szCs w:val="28"/>
      <w:lang w:val="ru-RU"/>
    </w:rPr>
  </w:style>
  <w:style w:type="character" w:customStyle="1" w:styleId="07">
    <w:name w:val="0 Основной текст Знак"/>
    <w:link w:val="00"/>
    <w:rsid w:val="002069C0"/>
    <w:rPr>
      <w:rFonts w:ascii="Times New Roman" w:eastAsia="Times New Roman" w:hAnsi="Times New Roman" w:cs="Times New Roman"/>
      <w:sz w:val="28"/>
      <w:szCs w:val="28"/>
    </w:rPr>
  </w:style>
  <w:style w:type="paragraph" w:customStyle="1" w:styleId="08">
    <w:name w:val="0 Таблица Подпись"/>
    <w:qFormat/>
    <w:rsid w:val="002069C0"/>
    <w:pPr>
      <w:keepNext/>
      <w:spacing w:before="240" w:after="0" w:line="240" w:lineRule="auto"/>
      <w:contextualSpacing/>
    </w:pPr>
    <w:rPr>
      <w:rFonts w:ascii="Times New Roman" w:eastAsia="Times New Roman" w:hAnsi="Times New Roman" w:cs="Times New Roman"/>
      <w:color w:val="000000"/>
      <w:sz w:val="24"/>
      <w:szCs w:val="24"/>
      <w:lang w:eastAsia="ru-RU"/>
    </w:rPr>
  </w:style>
  <w:style w:type="paragraph" w:customStyle="1" w:styleId="aff6">
    <w:name w:val="Рисунок Подпись"/>
    <w:basedOn w:val="a"/>
    <w:link w:val="aff7"/>
    <w:qFormat/>
    <w:rsid w:val="002069C0"/>
    <w:pPr>
      <w:spacing w:after="240"/>
      <w:contextualSpacing/>
      <w:jc w:val="center"/>
    </w:pPr>
    <w:rPr>
      <w:noProof/>
      <w:color w:val="000000"/>
      <w:sz w:val="28"/>
      <w:szCs w:val="28"/>
      <w:lang w:val="ru-RU" w:eastAsia="ru-RU"/>
    </w:rPr>
  </w:style>
  <w:style w:type="character" w:customStyle="1" w:styleId="aff7">
    <w:name w:val="Рисунок Подпись Знак"/>
    <w:link w:val="aff6"/>
    <w:rsid w:val="002069C0"/>
    <w:rPr>
      <w:rFonts w:ascii="Times New Roman" w:eastAsia="Times New Roman" w:hAnsi="Times New Roman" w:cs="Times New Roman"/>
      <w:noProof/>
      <w:color w:val="000000"/>
      <w:sz w:val="28"/>
      <w:szCs w:val="28"/>
      <w:lang w:eastAsia="ru-RU"/>
    </w:rPr>
  </w:style>
  <w:style w:type="paragraph" w:customStyle="1" w:styleId="aff8">
    <w:name w:val="ГОСТ Рисунок"/>
    <w:next w:val="a"/>
    <w:uiPriority w:val="1"/>
    <w:qFormat/>
    <w:rsid w:val="002069C0"/>
    <w:pPr>
      <w:keepNext/>
      <w:widowControl w:val="0"/>
      <w:spacing w:before="360" w:after="240" w:line="360" w:lineRule="auto"/>
      <w:contextualSpacing/>
      <w:jc w:val="center"/>
    </w:pPr>
    <w:rPr>
      <w:rFonts w:ascii="Times New Roman" w:eastAsia="Times New Roman" w:hAnsi="Times New Roman" w:cs="Times New Roman"/>
      <w:sz w:val="28"/>
      <w:szCs w:val="24"/>
      <w:lang w:eastAsia="ru-RU"/>
    </w:rPr>
  </w:style>
  <w:style w:type="paragraph" w:customStyle="1" w:styleId="SYSTitlePage">
    <w:name w:val="SYS_Title Page"/>
    <w:basedOn w:val="a"/>
    <w:rsid w:val="002069C0"/>
    <w:rPr>
      <w:rFonts w:ascii="Arial" w:eastAsia="Calibri" w:hAnsi="Arial"/>
      <w:sz w:val="32"/>
      <w:szCs w:val="22"/>
      <w:lang w:val="ru-RU"/>
    </w:rPr>
  </w:style>
  <w:style w:type="paragraph" w:customStyle="1" w:styleId="Stadia">
    <w:name w:val="Stadia"/>
    <w:basedOn w:val="a"/>
    <w:rsid w:val="002069C0"/>
    <w:pPr>
      <w:pBdr>
        <w:top w:val="single" w:sz="24" w:space="9" w:color="auto"/>
      </w:pBdr>
      <w:ind w:left="142"/>
      <w:jc w:val="center"/>
    </w:pPr>
    <w:rPr>
      <w:rFonts w:ascii="Arial" w:hAnsi="Arial"/>
      <w:b/>
      <w:sz w:val="44"/>
      <w:szCs w:val="20"/>
      <w:lang w:val="ru-RU" w:eastAsia="ru-RU"/>
    </w:rPr>
  </w:style>
  <w:style w:type="paragraph" w:customStyle="1" w:styleId="TitleDoc">
    <w:name w:val="TitleDoc"/>
    <w:basedOn w:val="a"/>
    <w:rsid w:val="002069C0"/>
    <w:pPr>
      <w:spacing w:line="360" w:lineRule="auto"/>
      <w:ind w:left="142"/>
      <w:jc w:val="center"/>
    </w:pPr>
    <w:rPr>
      <w:rFonts w:ascii="Arial" w:hAnsi="Arial"/>
      <w:sz w:val="28"/>
      <w:szCs w:val="20"/>
      <w:lang w:eastAsia="ru-RU"/>
    </w:rPr>
  </w:style>
  <w:style w:type="paragraph" w:customStyle="1" w:styleId="SYSFooter">
    <w:name w:val="SYS_Footer"/>
    <w:basedOn w:val="a"/>
    <w:rsid w:val="002069C0"/>
    <w:rPr>
      <w:rFonts w:ascii="Arial" w:hAnsi="Arial" w:cs="Arial"/>
      <w:i/>
      <w:sz w:val="18"/>
      <w:szCs w:val="20"/>
      <w:lang w:val="ru-RU" w:eastAsia="ru-RU"/>
    </w:rPr>
  </w:style>
  <w:style w:type="paragraph" w:customStyle="1" w:styleId="10-1">
    <w:name w:val="Таблица (10) - сп.марк.ур.1"/>
    <w:basedOn w:val="a"/>
    <w:rsid w:val="002069C0"/>
    <w:pPr>
      <w:numPr>
        <w:numId w:val="11"/>
      </w:numPr>
      <w:tabs>
        <w:tab w:val="clear" w:pos="360"/>
        <w:tab w:val="num" w:pos="171"/>
      </w:tabs>
      <w:spacing w:after="60"/>
      <w:ind w:left="170" w:hanging="170"/>
    </w:pPr>
    <w:rPr>
      <w:rFonts w:ascii="Arial" w:hAnsi="Arial"/>
      <w:snapToGrid w:val="0"/>
      <w:color w:val="000000"/>
      <w:sz w:val="20"/>
      <w:szCs w:val="20"/>
      <w:lang w:val="ru-RU" w:eastAsia="ru-RU"/>
    </w:rPr>
  </w:style>
  <w:style w:type="paragraph" w:styleId="aff9">
    <w:name w:val="footnote text"/>
    <w:aliases w:val="Footnote Text Char Знак Знак,Footnote Text Char Знак,Footnote Text Char Знак Знак Знак Знак,single space,ft,Fußnotenstandard,Fußnotentext1,footnote text"/>
    <w:basedOn w:val="a"/>
    <w:link w:val="affa"/>
    <w:rsid w:val="002069C0"/>
    <w:pPr>
      <w:jc w:val="both"/>
    </w:pPr>
    <w:rPr>
      <w:rFonts w:ascii="Arial" w:hAnsi="Arial"/>
      <w:snapToGrid w:val="0"/>
      <w:color w:val="000000"/>
      <w:sz w:val="20"/>
      <w:szCs w:val="20"/>
      <w:lang w:val="ru-RU" w:eastAsia="ru-RU"/>
    </w:rPr>
  </w:style>
  <w:style w:type="character" w:customStyle="1" w:styleId="affa">
    <w:name w:val="Текст сноски Знак"/>
    <w:aliases w:val="Footnote Text Char Знак Знак Знак,Footnote Text Char Знак Знак1,Footnote Text Char Знак Знак Знак Знак Знак,single space Знак,ft Знак,Fußnotenstandard Знак,Fußnotentext1 Знак,footnote text Знак"/>
    <w:basedOn w:val="a1"/>
    <w:link w:val="aff9"/>
    <w:rsid w:val="002069C0"/>
    <w:rPr>
      <w:rFonts w:ascii="Arial" w:eastAsia="Times New Roman" w:hAnsi="Arial" w:cs="Times New Roman"/>
      <w:snapToGrid w:val="0"/>
      <w:color w:val="000000"/>
      <w:sz w:val="20"/>
      <w:szCs w:val="20"/>
      <w:lang w:eastAsia="ru-RU"/>
    </w:rPr>
  </w:style>
  <w:style w:type="character" w:styleId="affb">
    <w:name w:val="footnote reference"/>
    <w:rsid w:val="002069C0"/>
    <w:rPr>
      <w:vertAlign w:val="superscript"/>
    </w:rPr>
  </w:style>
  <w:style w:type="paragraph" w:customStyle="1" w:styleId="affc">
    <w:name w:val="Заголовок раздела"/>
    <w:basedOn w:val="10"/>
    <w:link w:val="affd"/>
    <w:qFormat/>
    <w:rsid w:val="002069C0"/>
    <w:pPr>
      <w:keepNext w:val="0"/>
      <w:keepLines w:val="0"/>
      <w:tabs>
        <w:tab w:val="left" w:pos="567"/>
      </w:tabs>
      <w:spacing w:before="120" w:after="120"/>
      <w:ind w:left="357" w:hanging="357"/>
    </w:pPr>
    <w:rPr>
      <w:rFonts w:ascii="Arial" w:eastAsia="Times New Roman" w:hAnsi="Arial" w:cs="Times New Roman"/>
      <w:snapToGrid w:val="0"/>
      <w:color w:val="000000"/>
      <w:sz w:val="36"/>
      <w:lang w:val="ru-RU"/>
    </w:rPr>
  </w:style>
  <w:style w:type="character" w:customStyle="1" w:styleId="affd">
    <w:name w:val="Заголовок раздела Знак"/>
    <w:link w:val="affc"/>
    <w:rsid w:val="002069C0"/>
    <w:rPr>
      <w:rFonts w:ascii="Arial" w:eastAsia="Times New Roman" w:hAnsi="Arial" w:cs="Times New Roman"/>
      <w:b/>
      <w:bCs/>
      <w:snapToGrid w:val="0"/>
      <w:color w:val="000000"/>
      <w:sz w:val="36"/>
      <w:szCs w:val="28"/>
    </w:rPr>
  </w:style>
  <w:style w:type="paragraph" w:customStyle="1" w:styleId="List1">
    <w:name w:val="List1"/>
    <w:basedOn w:val="a"/>
    <w:rsid w:val="002069C0"/>
    <w:pPr>
      <w:numPr>
        <w:numId w:val="12"/>
      </w:numPr>
      <w:spacing w:line="360" w:lineRule="auto"/>
      <w:jc w:val="both"/>
    </w:pPr>
    <w:rPr>
      <w:rFonts w:ascii="Arial" w:hAnsi="Arial"/>
      <w:sz w:val="28"/>
      <w:szCs w:val="20"/>
      <w:lang w:val="ru-RU" w:eastAsia="ru-RU"/>
    </w:rPr>
  </w:style>
  <w:style w:type="paragraph" w:customStyle="1" w:styleId="affe">
    <w:name w:val="Рисунок"/>
    <w:basedOn w:val="a"/>
    <w:rsid w:val="002069C0"/>
    <w:pPr>
      <w:keepNext/>
      <w:spacing w:before="240" w:after="120" w:line="276" w:lineRule="auto"/>
      <w:jc w:val="center"/>
    </w:pPr>
    <w:rPr>
      <w:rFonts w:ascii="Calibri" w:eastAsia="Calibri" w:hAnsi="Calibri"/>
      <w:szCs w:val="22"/>
      <w:lang w:val="ru-RU"/>
    </w:rPr>
  </w:style>
  <w:style w:type="paragraph" w:customStyle="1" w:styleId="afff">
    <w:name w:val="**Заг_рис"/>
    <w:basedOn w:val="a"/>
    <w:next w:val="a"/>
    <w:uiPriority w:val="60"/>
    <w:rsid w:val="002069C0"/>
    <w:pPr>
      <w:suppressAutoHyphens/>
      <w:spacing w:before="120" w:after="180" w:line="360" w:lineRule="atLeast"/>
      <w:jc w:val="center"/>
    </w:pPr>
    <w:rPr>
      <w:lang w:val="ru-RU" w:eastAsia="ru-RU"/>
    </w:rPr>
  </w:style>
  <w:style w:type="paragraph" w:customStyle="1" w:styleId="1">
    <w:name w:val="Дефис 1"/>
    <w:basedOn w:val="a"/>
    <w:rsid w:val="002069C0"/>
    <w:pPr>
      <w:numPr>
        <w:numId w:val="13"/>
      </w:numPr>
      <w:spacing w:line="360" w:lineRule="auto"/>
      <w:jc w:val="both"/>
    </w:pPr>
    <w:rPr>
      <w:lang w:val="ru-RU" w:eastAsia="ru-RU"/>
    </w:rPr>
  </w:style>
  <w:style w:type="paragraph" w:customStyle="1" w:styleId="1c">
    <w:name w:val="Обычный 1"/>
    <w:basedOn w:val="a"/>
    <w:rsid w:val="002069C0"/>
    <w:pPr>
      <w:spacing w:before="60" w:after="60" w:line="360" w:lineRule="auto"/>
      <w:ind w:firstLine="709"/>
      <w:jc w:val="both"/>
    </w:pPr>
    <w:rPr>
      <w:lang w:val="ru-RU" w:eastAsia="ru-RU"/>
    </w:rPr>
  </w:style>
  <w:style w:type="paragraph" w:customStyle="1" w:styleId="1d">
    <w:name w:val="Примечание 1"/>
    <w:basedOn w:val="1c"/>
    <w:rsid w:val="002069C0"/>
    <w:rPr>
      <w:u w:val="single"/>
    </w:rPr>
  </w:style>
  <w:style w:type="paragraph" w:customStyle="1" w:styleId="afff0">
    <w:name w:val="Подпись к рисунку"/>
    <w:basedOn w:val="a"/>
    <w:rsid w:val="002069C0"/>
    <w:pPr>
      <w:spacing w:before="120" w:after="240"/>
      <w:jc w:val="center"/>
    </w:pPr>
    <w:rPr>
      <w:b/>
      <w:bCs/>
      <w:lang w:val="ru-RU" w:eastAsia="ru-RU"/>
    </w:rPr>
  </w:style>
  <w:style w:type="paragraph" w:customStyle="1" w:styleId="afff1">
    <w:name w:val="рисунок"/>
    <w:basedOn w:val="aff6"/>
    <w:link w:val="afff2"/>
    <w:qFormat/>
    <w:rsid w:val="002069C0"/>
    <w:pPr>
      <w:spacing w:line="360" w:lineRule="auto"/>
      <w:ind w:firstLine="851"/>
    </w:pPr>
    <w:rPr>
      <w:noProof w:val="0"/>
      <w:color w:val="auto"/>
      <w:sz w:val="24"/>
      <w:szCs w:val="24"/>
    </w:rPr>
  </w:style>
  <w:style w:type="character" w:customStyle="1" w:styleId="afff2">
    <w:name w:val="рисунок Знак"/>
    <w:link w:val="afff1"/>
    <w:rsid w:val="002069C0"/>
    <w:rPr>
      <w:rFonts w:ascii="Times New Roman" w:eastAsia="Times New Roman" w:hAnsi="Times New Roman" w:cs="Times New Roman"/>
      <w:sz w:val="24"/>
      <w:szCs w:val="24"/>
      <w:lang w:eastAsia="ru-RU"/>
    </w:rPr>
  </w:style>
  <w:style w:type="paragraph" w:customStyle="1" w:styleId="2">
    <w:name w:val="Список маркированный уровень 2"/>
    <w:basedOn w:val="a"/>
    <w:rsid w:val="002069C0"/>
    <w:pPr>
      <w:numPr>
        <w:numId w:val="14"/>
      </w:numPr>
      <w:tabs>
        <w:tab w:val="clear" w:pos="567"/>
        <w:tab w:val="left" w:pos="-2127"/>
      </w:tabs>
      <w:spacing w:before="120" w:after="120"/>
      <w:ind w:left="1276" w:hanging="284"/>
      <w:jc w:val="both"/>
    </w:pPr>
    <w:rPr>
      <w:snapToGrid w:val="0"/>
      <w:sz w:val="28"/>
      <w:szCs w:val="20"/>
      <w:lang w:val="ru-RU" w:eastAsia="ru-RU"/>
    </w:rPr>
  </w:style>
  <w:style w:type="character" w:styleId="afff3">
    <w:name w:val="page number"/>
    <w:rsid w:val="002069C0"/>
    <w:rPr>
      <w:iCs/>
      <w:sz w:val="28"/>
    </w:rPr>
  </w:style>
  <w:style w:type="paragraph" w:customStyle="1" w:styleId="010">
    <w:name w:val="0 Заголовок 1 ур"/>
    <w:next w:val="00"/>
    <w:qFormat/>
    <w:rsid w:val="002069C0"/>
    <w:pPr>
      <w:keepNext/>
      <w:keepLines/>
      <w:pageBreakBefore/>
      <w:tabs>
        <w:tab w:val="left" w:pos="1418"/>
      </w:tabs>
      <w:spacing w:after="0" w:line="360" w:lineRule="auto"/>
      <w:outlineLvl w:val="0"/>
    </w:pPr>
    <w:rPr>
      <w:rFonts w:ascii="Times New Roman" w:eastAsia="Times New Roman" w:hAnsi="Times New Roman" w:cs="Times New Roman"/>
      <w:b/>
      <w:color w:val="000000"/>
      <w:sz w:val="32"/>
      <w:szCs w:val="24"/>
      <w:lang w:eastAsia="ru-RU"/>
    </w:rPr>
  </w:style>
  <w:style w:type="paragraph" w:customStyle="1" w:styleId="022">
    <w:name w:val="0 Заголовок 2 ур"/>
    <w:next w:val="00"/>
    <w:qFormat/>
    <w:rsid w:val="002069C0"/>
    <w:pPr>
      <w:keepNext/>
      <w:keepLines/>
      <w:tabs>
        <w:tab w:val="left" w:pos="1418"/>
      </w:tabs>
      <w:spacing w:before="120" w:after="0" w:line="360" w:lineRule="auto"/>
      <w:jc w:val="both"/>
      <w:outlineLvl w:val="1"/>
    </w:pPr>
    <w:rPr>
      <w:rFonts w:ascii="Times New Roman" w:eastAsia="Times New Roman" w:hAnsi="Times New Roman" w:cs="Times New Roman"/>
      <w:b/>
      <w:color w:val="000000"/>
      <w:sz w:val="28"/>
      <w:szCs w:val="24"/>
      <w:lang w:eastAsia="ru-RU"/>
    </w:rPr>
  </w:style>
  <w:style w:type="paragraph" w:customStyle="1" w:styleId="032">
    <w:name w:val="0 Заголовок 3 ур"/>
    <w:next w:val="00"/>
    <w:qFormat/>
    <w:rsid w:val="002069C0"/>
    <w:pPr>
      <w:keepLines/>
      <w:tabs>
        <w:tab w:val="left" w:pos="1418"/>
        <w:tab w:val="left" w:pos="1843"/>
      </w:tabs>
      <w:spacing w:before="120" w:after="0" w:line="360" w:lineRule="auto"/>
      <w:jc w:val="both"/>
      <w:outlineLvl w:val="2"/>
    </w:pPr>
    <w:rPr>
      <w:rFonts w:ascii="Times New Roman" w:eastAsia="Times New Roman" w:hAnsi="Times New Roman" w:cs="Times New Roman"/>
      <w:b/>
      <w:color w:val="000000"/>
      <w:sz w:val="24"/>
      <w:szCs w:val="24"/>
      <w:lang w:eastAsia="ru-RU"/>
    </w:rPr>
  </w:style>
  <w:style w:type="paragraph" w:customStyle="1" w:styleId="041">
    <w:name w:val="0 Заголовок 4 ур"/>
    <w:next w:val="00"/>
    <w:qFormat/>
    <w:rsid w:val="002069C0"/>
    <w:pPr>
      <w:keepNext/>
      <w:keepLines/>
      <w:tabs>
        <w:tab w:val="left" w:pos="1843"/>
        <w:tab w:val="left" w:pos="2126"/>
      </w:tabs>
      <w:spacing w:before="120" w:after="0" w:line="360" w:lineRule="auto"/>
      <w:jc w:val="both"/>
      <w:outlineLvl w:val="3"/>
    </w:pPr>
    <w:rPr>
      <w:rFonts w:ascii="Times New Roman" w:eastAsia="Times New Roman" w:hAnsi="Times New Roman" w:cs="Times New Roman"/>
      <w:b/>
      <w:color w:val="000000"/>
      <w:sz w:val="24"/>
      <w:szCs w:val="24"/>
      <w:lang w:eastAsia="ru-RU"/>
    </w:rPr>
  </w:style>
  <w:style w:type="paragraph" w:customStyle="1" w:styleId="050">
    <w:name w:val="0 Заголовок 5 ур (не по ГОСТ)"/>
    <w:next w:val="00"/>
    <w:qFormat/>
    <w:rsid w:val="002069C0"/>
    <w:pPr>
      <w:keepNext/>
      <w:keepLines/>
      <w:tabs>
        <w:tab w:val="left" w:pos="1843"/>
        <w:tab w:val="left" w:pos="2126"/>
        <w:tab w:val="left" w:pos="2410"/>
      </w:tabs>
      <w:spacing w:before="120" w:after="0" w:line="360" w:lineRule="auto"/>
    </w:pPr>
    <w:rPr>
      <w:rFonts w:ascii="Times New Roman" w:eastAsia="Times New Roman" w:hAnsi="Times New Roman" w:cs="Times New Roman"/>
      <w:b/>
      <w:color w:val="000000"/>
      <w:sz w:val="24"/>
      <w:szCs w:val="24"/>
      <w:lang w:eastAsia="ru-RU"/>
    </w:rPr>
  </w:style>
  <w:style w:type="paragraph" w:customStyle="1" w:styleId="09">
    <w:name w:val="0 Рисунок  Тело"/>
    <w:next w:val="0a"/>
    <w:qFormat/>
    <w:rsid w:val="002069C0"/>
    <w:pPr>
      <w:keepNext/>
      <w:spacing w:before="120" w:after="0" w:line="240" w:lineRule="auto"/>
      <w:jc w:val="center"/>
    </w:pPr>
    <w:rPr>
      <w:rFonts w:ascii="Times New Roman" w:eastAsia="Times New Roman" w:hAnsi="Times New Roman" w:cs="Times New Roman"/>
      <w:color w:val="000000"/>
      <w:sz w:val="24"/>
      <w:szCs w:val="24"/>
      <w:lang w:eastAsia="ru-RU"/>
    </w:rPr>
  </w:style>
  <w:style w:type="paragraph" w:customStyle="1" w:styleId="0a">
    <w:name w:val="0 Рисунок Подпись"/>
    <w:next w:val="a"/>
    <w:link w:val="0b"/>
    <w:qFormat/>
    <w:rsid w:val="002069C0"/>
    <w:pPr>
      <w:spacing w:after="240" w:line="240" w:lineRule="auto"/>
      <w:contextualSpacing/>
      <w:jc w:val="center"/>
    </w:pPr>
    <w:rPr>
      <w:rFonts w:ascii="Times New Roman" w:eastAsia="Times New Roman" w:hAnsi="Times New Roman" w:cs="Times New Roman"/>
      <w:noProof/>
      <w:color w:val="000000"/>
      <w:sz w:val="24"/>
      <w:szCs w:val="24"/>
      <w:lang w:eastAsia="ru-RU"/>
    </w:rPr>
  </w:style>
  <w:style w:type="character" w:customStyle="1" w:styleId="0b">
    <w:name w:val="0 Рисунок Подпись Знак"/>
    <w:link w:val="0a"/>
    <w:rsid w:val="002069C0"/>
    <w:rPr>
      <w:rFonts w:ascii="Times New Roman" w:eastAsia="Times New Roman" w:hAnsi="Times New Roman" w:cs="Times New Roman"/>
      <w:noProof/>
      <w:color w:val="000000"/>
      <w:sz w:val="24"/>
      <w:szCs w:val="24"/>
      <w:lang w:eastAsia="ru-RU"/>
    </w:rPr>
  </w:style>
  <w:style w:type="paragraph" w:customStyle="1" w:styleId="011">
    <w:name w:val="0 Список 1 ур Ш"/>
    <w:qFormat/>
    <w:rsid w:val="002069C0"/>
    <w:p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20">
    <w:name w:val="0 Список 2 ур Ш"/>
    <w:qFormat/>
    <w:rsid w:val="002069C0"/>
    <w:pPr>
      <w:numPr>
        <w:ilvl w:val="1"/>
        <w:numId w:val="16"/>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30">
    <w:name w:val="0 Список 3 ур Ш"/>
    <w:qFormat/>
    <w:rsid w:val="002069C0"/>
    <w:pPr>
      <w:numPr>
        <w:ilvl w:val="2"/>
        <w:numId w:val="16"/>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40">
    <w:name w:val="0 Список 4 ур Ш"/>
    <w:qFormat/>
    <w:rsid w:val="002069C0"/>
    <w:pPr>
      <w:numPr>
        <w:ilvl w:val="3"/>
        <w:numId w:val="16"/>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42">
    <w:name w:val="0 Заголовок 4 ур не нумер Ш"/>
    <w:basedOn w:val="04"/>
    <w:next w:val="0"/>
    <w:qFormat/>
    <w:rsid w:val="002069C0"/>
    <w:pPr>
      <w:numPr>
        <w:ilvl w:val="0"/>
        <w:numId w:val="0"/>
      </w:numPr>
      <w:outlineLvl w:val="9"/>
    </w:pPr>
  </w:style>
  <w:style w:type="paragraph" w:customStyle="1" w:styleId="0c">
    <w:name w:val="0 Рисунок  Тело Ш"/>
    <w:next w:val="a"/>
    <w:qFormat/>
    <w:rsid w:val="002069C0"/>
    <w:pPr>
      <w:keepNext/>
      <w:spacing w:before="120" w:after="0" w:line="240" w:lineRule="auto"/>
      <w:jc w:val="center"/>
    </w:pPr>
    <w:rPr>
      <w:rFonts w:ascii="Times New Roman" w:eastAsia="Times New Roman" w:hAnsi="Times New Roman" w:cs="Times New Roman"/>
      <w:color w:val="000000" w:themeColor="text1"/>
      <w:sz w:val="24"/>
      <w:szCs w:val="24"/>
      <w:lang w:eastAsia="ru-RU"/>
    </w:rPr>
  </w:style>
  <w:style w:type="paragraph" w:customStyle="1" w:styleId="012">
    <w:name w:val="0 Список без нумер 1 ур"/>
    <w:qFormat/>
    <w:rsid w:val="002069C0"/>
    <w:pPr>
      <w:tabs>
        <w:tab w:val="num" w:pos="1134"/>
      </w:tabs>
      <w:spacing w:after="0" w:line="360" w:lineRule="auto"/>
      <w:ind w:left="709"/>
      <w:jc w:val="both"/>
    </w:pPr>
    <w:rPr>
      <w:rFonts w:ascii="Times New Roman" w:eastAsia="Times New Roman" w:hAnsi="Times New Roman" w:cs="Times New Roman"/>
      <w:color w:val="000000" w:themeColor="text1"/>
      <w:sz w:val="24"/>
      <w:szCs w:val="24"/>
      <w:lang w:eastAsia="ru-RU"/>
    </w:rPr>
  </w:style>
  <w:style w:type="paragraph" w:customStyle="1" w:styleId="021">
    <w:name w:val="0 Список без нумер 2 ур"/>
    <w:qFormat/>
    <w:rsid w:val="002069C0"/>
    <w:pPr>
      <w:numPr>
        <w:ilvl w:val="1"/>
        <w:numId w:val="17"/>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31">
    <w:name w:val="0 Список без нумер 3 ур"/>
    <w:qFormat/>
    <w:rsid w:val="002069C0"/>
    <w:pPr>
      <w:numPr>
        <w:ilvl w:val="2"/>
        <w:numId w:val="17"/>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afff4">
    <w:name w:val="ГОСТ Список простой буквенный"/>
    <w:qFormat/>
    <w:rsid w:val="002069C0"/>
    <w:pPr>
      <w:spacing w:after="0" w:line="360" w:lineRule="auto"/>
      <w:ind w:firstLine="709"/>
      <w:contextualSpacing/>
      <w:jc w:val="both"/>
    </w:pPr>
    <w:rPr>
      <w:rFonts w:ascii="Times New Roman" w:eastAsia="Calibri" w:hAnsi="Times New Roman" w:cs="Times New Roman"/>
      <w:sz w:val="28"/>
      <w:szCs w:val="28"/>
      <w:lang w:val="en-US"/>
    </w:rPr>
  </w:style>
  <w:style w:type="paragraph" w:customStyle="1" w:styleId="image-center-wrapper1">
    <w:name w:val="image-center-wrapper1"/>
    <w:basedOn w:val="a"/>
    <w:rsid w:val="002069C0"/>
    <w:pPr>
      <w:spacing w:before="100" w:beforeAutospacing="1" w:after="100" w:afterAutospacing="1"/>
    </w:pPr>
    <w:rPr>
      <w:lang w:val="ru-RU" w:eastAsia="ru-RU"/>
    </w:rPr>
  </w:style>
  <w:style w:type="paragraph" w:styleId="HTML">
    <w:name w:val="HTML Preformatted"/>
    <w:basedOn w:val="a"/>
    <w:link w:val="HTML0"/>
    <w:uiPriority w:val="99"/>
    <w:unhideWhenUsed/>
    <w:rsid w:val="00E81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1"/>
    <w:link w:val="HTML"/>
    <w:uiPriority w:val="99"/>
    <w:rsid w:val="00E81FFE"/>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212158841">
      <w:bodyDiv w:val="1"/>
      <w:marLeft w:val="0"/>
      <w:marRight w:val="0"/>
      <w:marTop w:val="0"/>
      <w:marBottom w:val="0"/>
      <w:divBdr>
        <w:top w:val="none" w:sz="0" w:space="0" w:color="auto"/>
        <w:left w:val="none" w:sz="0" w:space="0" w:color="auto"/>
        <w:bottom w:val="none" w:sz="0" w:space="0" w:color="auto"/>
        <w:right w:val="none" w:sz="0" w:space="0" w:color="auto"/>
      </w:divBdr>
    </w:div>
    <w:div w:id="879241061">
      <w:bodyDiv w:val="1"/>
      <w:marLeft w:val="0"/>
      <w:marRight w:val="0"/>
      <w:marTop w:val="0"/>
      <w:marBottom w:val="0"/>
      <w:divBdr>
        <w:top w:val="none" w:sz="0" w:space="0" w:color="auto"/>
        <w:left w:val="none" w:sz="0" w:space="0" w:color="auto"/>
        <w:bottom w:val="none" w:sz="0" w:space="0" w:color="auto"/>
        <w:right w:val="none" w:sz="0" w:space="0" w:color="auto"/>
      </w:divBdr>
    </w:div>
    <w:div w:id="182743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gif"/><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97CD4-0165-4038-A5CE-AAE858B69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9027</Words>
  <Characters>51459</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60366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2023-07-03T19:20:00Z</dcterms:created>
  <dcterms:modified xsi:type="dcterms:W3CDTF">2023-07-04T11:44:00Z</dcterms:modified>
</cp:coreProperties>
</file>